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4C6" w:rsidP="00281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CUAPPM302 Plan and prepare program content</w:t>
      </w:r>
      <w:r>
        <w:fldChar w:fldCharType="end"/>
      </w:r>
    </w:p>
    <w:p w:rsidR="002814C6" w:rsidP="002814C6">
      <w:pPr>
        <w:pStyle w:val="Version"/>
        <w:sectPr w:rsidSect="007531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126" w:rsidP="00753126">
      <w:pPr>
        <w:pStyle w:val="SuperHeading"/>
      </w:pPr>
      <w:r w:rsidRPr="00753126">
        <w:t>CUAPPM302 Plan and prepare program content</w:t>
      </w:r>
    </w:p>
    <w:p w:rsidR="00000000" w:rsidRPr="00753126" w:rsidP="00753126">
      <w:pPr>
        <w:pStyle w:val="Heading1"/>
      </w:pPr>
      <w:bookmarkStart w:id="1" w:name="O_788505"/>
      <w:bookmarkEnd w:id="1"/>
      <w:r w:rsidRPr="007531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53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rPr>
                <w:rStyle w:val="SpecialBold"/>
              </w:rPr>
              <w:t>Comments</w:t>
            </w:r>
          </w:p>
        </w:tc>
      </w:tr>
      <w:tr w:rsidTr="00753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t>This version first released with CUA Creative Arts and Culture Training Package version 2.0.</w:t>
            </w:r>
          </w:p>
        </w:tc>
      </w:tr>
    </w:tbl>
    <w:p w:rsidR="00000000" w:rsidRPr="00753126" w:rsidP="00753126">
      <w:pPr>
        <w:pStyle w:val="BodyText"/>
      </w:pPr>
    </w:p>
    <w:p w:rsidR="00000000" w:rsidRPr="00753126" w:rsidP="00753126">
      <w:pPr>
        <w:pStyle w:val="AllowPageBreak"/>
      </w:pPr>
    </w:p>
    <w:p w:rsidR="00000000" w:rsidRPr="00753126" w:rsidP="00753126">
      <w:pPr>
        <w:pStyle w:val="Heading1"/>
      </w:pPr>
      <w:bookmarkStart w:id="2" w:name="O_788506"/>
      <w:bookmarkEnd w:id="2"/>
      <w:r w:rsidRPr="00753126">
        <w:t>Application</w:t>
      </w:r>
    </w:p>
    <w:p w:rsidR="00000000" w:rsidRPr="00753126" w:rsidP="002814C6">
      <w:pPr>
        <w:pStyle w:val="BodyText"/>
      </w:pPr>
      <w:r w:rsidRPr="00753126">
        <w:t>This unit describes the skills and knowledge required to plan and prepare content f</w:t>
      </w:r>
      <w:r w:rsidRPr="00753126">
        <w:t>or a range of broadcast media programs.</w:t>
      </w:r>
    </w:p>
    <w:p w:rsidR="00000000" w:rsidRPr="00753126" w:rsidP="002814C6">
      <w:pPr>
        <w:pStyle w:val="BodyText"/>
      </w:pPr>
      <w:r w:rsidRPr="00753126">
        <w:t>It applies to individuals who work on daily or weekly pre-recorded or live media programs where the target audience and program style have already been defined. They work autonomously within clear guidelines, typica</w:t>
      </w:r>
      <w:r w:rsidRPr="00753126">
        <w:t>lly with a producer or director supervising program preparation.</w:t>
      </w:r>
    </w:p>
    <w:p w:rsidR="00000000" w:rsidRPr="00753126" w:rsidP="002814C6">
      <w:pPr>
        <w:pStyle w:val="BodyText"/>
      </w:pPr>
      <w:r w:rsidRPr="00753126">
        <w:t>No licensing, legislative or certification requirements apply to this unit at the time of publication.</w:t>
      </w:r>
    </w:p>
    <w:p w:rsidR="00000000" w:rsidRPr="00753126" w:rsidP="00753126">
      <w:pPr>
        <w:pStyle w:val="Heading1"/>
      </w:pPr>
      <w:bookmarkStart w:id="3" w:name="O_788509"/>
      <w:bookmarkEnd w:id="3"/>
      <w:r w:rsidRPr="00753126">
        <w:t>Unit Sector</w:t>
      </w:r>
    </w:p>
    <w:p w:rsidR="00000000" w:rsidRPr="00753126" w:rsidP="002814C6">
      <w:pPr>
        <w:pStyle w:val="BodyText"/>
      </w:pPr>
      <w:r w:rsidRPr="00753126">
        <w:t>Media and Entertainment Production – Production Planning a</w:t>
      </w:r>
      <w:r w:rsidRPr="00753126">
        <w:t>nd Management</w:t>
      </w:r>
    </w:p>
    <w:p w:rsidR="00000000" w:rsidRPr="00753126" w:rsidP="00753126">
      <w:pPr>
        <w:pStyle w:val="Heading1"/>
      </w:pPr>
      <w:bookmarkStart w:id="4" w:name="O_788510"/>
      <w:bookmarkEnd w:id="4"/>
      <w:r w:rsidRPr="007531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531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rPr>
                <w:rStyle w:val="SpecialBold"/>
              </w:rPr>
              <w:t>PERFORMANCE CRITERIA</w:t>
            </w:r>
          </w:p>
        </w:tc>
      </w:tr>
      <w:tr w:rsidTr="007531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31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1. Plan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t>1.1 Consult with relevant personnel to identify potential items that suit program profile</w:t>
            </w:r>
          </w:p>
          <w:p w:rsidR="00000000" w:rsidRPr="00753126" w:rsidP="00753126">
            <w:pPr>
              <w:pStyle w:val="BodyText"/>
            </w:pPr>
            <w:r w:rsidRPr="00753126">
              <w:t xml:space="preserve">1.2 Establish deadlines for preparation of material in consultation with relevant personnel </w:t>
            </w:r>
          </w:p>
          <w:p w:rsidR="00000000" w:rsidRPr="00753126" w:rsidP="00753126">
            <w:pPr>
              <w:pStyle w:val="BodyText"/>
            </w:pPr>
            <w:r w:rsidRPr="00753126">
              <w:t>1.3 Identify sources of information for agreed program content</w:t>
            </w:r>
          </w:p>
          <w:p w:rsidR="00000000" w:rsidRPr="00753126" w:rsidP="00753126">
            <w:pPr>
              <w:pStyle w:val="BodyText"/>
            </w:pPr>
            <w:r w:rsidRPr="00753126">
              <w:t>1.4 Set de</w:t>
            </w:r>
            <w:r w:rsidRPr="00753126">
              <w:t xml:space="preserve">adlines for preparation of material in consultation with </w:t>
            </w:r>
            <w:r w:rsidRPr="00753126">
              <w:t>relevant personnel</w:t>
            </w:r>
          </w:p>
          <w:p w:rsidR="00000000" w:rsidRPr="00753126" w:rsidP="00753126">
            <w:pPr>
              <w:pStyle w:val="BodyText"/>
            </w:pPr>
            <w:r w:rsidRPr="00753126">
              <w:t>1.5 Identify back-up items to cover unforeseen shortfalls in content</w:t>
            </w:r>
          </w:p>
          <w:p w:rsidR="00000000" w:rsidRPr="00753126" w:rsidP="00753126">
            <w:pPr>
              <w:pStyle w:val="BodyText"/>
            </w:pPr>
            <w:r w:rsidRPr="00753126">
              <w:t>1.6 Identify material that could result in a breach of laws or regulations and resolve issues within scope of o</w:t>
            </w:r>
            <w:r w:rsidRPr="00753126">
              <w:t>wn role and in consultation with relevant personnel</w:t>
            </w:r>
          </w:p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1.7 Book production facilities and equipment required to prepare program content</w:t>
            </w:r>
          </w:p>
        </w:tc>
      </w:tr>
      <w:tr w:rsidTr="007531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 xml:space="preserve">2. Collate content for program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t>2.1 Write draft content as required observing conventions of writing broadcast copy</w:t>
            </w:r>
          </w:p>
          <w:p w:rsidR="00000000" w:rsidRPr="00753126" w:rsidP="00753126">
            <w:pPr>
              <w:pStyle w:val="BodyText"/>
            </w:pPr>
            <w:r w:rsidRPr="00753126">
              <w:t>2.2 Seek feedback on draft copy from relevant personnel and revise accordingly</w:t>
            </w:r>
          </w:p>
          <w:p w:rsidR="00000000" w:rsidRPr="00753126" w:rsidP="00753126">
            <w:pPr>
              <w:pStyle w:val="BodyText"/>
            </w:pPr>
            <w:r w:rsidRPr="00753126">
              <w:t xml:space="preserve">2.3 Collect items from other team members as required </w:t>
            </w:r>
          </w:p>
          <w:p w:rsidR="00000000" w:rsidRPr="00753126" w:rsidP="00753126">
            <w:pPr>
              <w:pStyle w:val="BodyText"/>
            </w:pPr>
            <w:r w:rsidRPr="00753126">
              <w:t xml:space="preserve">2.4 Determine sequence for program items to maximise audience attention </w:t>
            </w:r>
          </w:p>
          <w:p w:rsidR="00000000" w:rsidRPr="00753126" w:rsidP="00753126">
            <w:pPr>
              <w:pStyle w:val="BodyText"/>
            </w:pPr>
            <w:r w:rsidRPr="00753126">
              <w:t>2.5 Prepare running sheets and document timing of</w:t>
            </w:r>
            <w:r w:rsidRPr="00753126">
              <w:t xml:space="preserve"> all items within time allocated to program</w:t>
            </w:r>
          </w:p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2.6 Submit presentation material and completed documentation to relevant personnel by agreed deadlines</w:t>
            </w:r>
          </w:p>
        </w:tc>
      </w:tr>
      <w:tr w:rsidTr="007531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3. Contribute to post-program evaluation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t>3.1 Participate in post-program debriefing session about content an</w:t>
            </w:r>
            <w:r w:rsidRPr="00753126">
              <w:t>d program effectiveness</w:t>
            </w:r>
          </w:p>
          <w:p w:rsidR="00000000" w:rsidRPr="00753126" w:rsidP="00753126">
            <w:pPr>
              <w:pStyle w:val="BodyText"/>
            </w:pPr>
            <w:r w:rsidRPr="00753126">
              <w:t>3.2 Note areas for improvement in own area of responsibility and take action accordingly</w:t>
            </w:r>
          </w:p>
          <w:p w:rsidR="00000000" w:rsidRPr="00753126" w:rsidP="00753126">
            <w:pPr>
              <w:pStyle w:val="BodyText"/>
            </w:pPr>
            <w:r w:rsidRPr="00753126">
              <w:t>3.3 Note ideas for future program content and follow up as required</w:t>
            </w:r>
          </w:p>
        </w:tc>
      </w:tr>
    </w:tbl>
    <w:p w:rsidR="00000000" w:rsidRPr="00753126" w:rsidP="00753126">
      <w:pPr>
        <w:pStyle w:val="BodyText"/>
      </w:pPr>
    </w:p>
    <w:p w:rsidR="00000000" w:rsidRPr="00753126" w:rsidP="00753126">
      <w:pPr>
        <w:pStyle w:val="AllowPageBreak"/>
      </w:pPr>
    </w:p>
    <w:p w:rsidR="00000000" w:rsidRPr="00753126" w:rsidP="00753126">
      <w:pPr>
        <w:pStyle w:val="Heading1"/>
      </w:pPr>
      <w:bookmarkStart w:id="5" w:name="O_788511"/>
      <w:bookmarkEnd w:id="5"/>
      <w:r w:rsidRPr="00753126">
        <w:t>Foundation Skills</w:t>
      </w:r>
    </w:p>
    <w:p w:rsidR="00000000" w:rsidRPr="002814C6" w:rsidP="002814C6">
      <w:pPr>
        <w:pStyle w:val="BodyText"/>
        <w:rPr>
          <w:i/>
        </w:rPr>
      </w:pPr>
      <w:r w:rsidRPr="002814C6">
        <w:rPr>
          <w:rStyle w:val="Emphasis"/>
        </w:rPr>
        <w:t>This section describes language, liter</w:t>
      </w:r>
      <w:r w:rsidRPr="002814C6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531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Performance</w:t>
            </w:r>
          </w:p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rPr>
                <w:rStyle w:val="SpecialBold"/>
              </w:rPr>
              <w:t>Description</w:t>
            </w:r>
          </w:p>
        </w:tc>
      </w:tr>
      <w:tr w:rsidTr="007531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ListBullet"/>
              <w:rPr>
                <w:lang w:val="en-NZ"/>
              </w:rPr>
            </w:pPr>
            <w:r w:rsidRPr="00753126">
              <w:t>Uses evaluation to identify possible strategies to improve own work performance</w:t>
            </w:r>
          </w:p>
        </w:tc>
      </w:tr>
      <w:tr w:rsidTr="007531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1.3, 1.6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ListBullet"/>
            </w:pPr>
            <w:r w:rsidRPr="00753126">
              <w:t>Reads information of relevance in documentation to determine and plan program content</w:t>
            </w:r>
          </w:p>
          <w:p w:rsidR="00000000" w:rsidP="00753126">
            <w:pPr>
              <w:pStyle w:val="ListBullet"/>
              <w:rPr>
                <w:lang w:val="en-NZ"/>
              </w:rPr>
            </w:pPr>
            <w:r w:rsidRPr="00753126">
              <w:t>Interprets sometimes complex laws and regulations</w:t>
            </w:r>
          </w:p>
        </w:tc>
      </w:tr>
      <w:tr w:rsidTr="007531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2.1, 2.2 2.5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ListBullet"/>
            </w:pPr>
            <w:r w:rsidRPr="00753126">
              <w:t>Uses clear, specific language and industry-related terminology to update progr</w:t>
            </w:r>
            <w:r w:rsidRPr="00753126">
              <w:t>am running sheets</w:t>
            </w:r>
          </w:p>
          <w:p w:rsidR="00000000" w:rsidP="00753126">
            <w:pPr>
              <w:pStyle w:val="ListBullet"/>
              <w:rPr>
                <w:lang w:val="en-NZ"/>
              </w:rPr>
            </w:pPr>
            <w:r w:rsidRPr="00753126">
              <w:t>Legibly produces simple copy for program, recording key information using the style, format and writing conventions relevant to requirements</w:t>
            </w:r>
          </w:p>
        </w:tc>
      </w:tr>
      <w:tr w:rsidTr="007531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1.1, 1.2, 1.4, 1.6, 2.2, 3.1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ListBullet"/>
            </w:pPr>
            <w:r w:rsidRPr="00753126">
              <w:t>Clearly expresses ideas, using language appropriate to audience and context</w:t>
            </w:r>
          </w:p>
          <w:p w:rsidR="00000000" w:rsidP="00753126">
            <w:pPr>
              <w:pStyle w:val="ListBullet"/>
              <w:rPr>
                <w:lang w:val="en-NZ"/>
              </w:rPr>
            </w:pPr>
            <w:r w:rsidRPr="00753126">
              <w:t>Uses listening and questioning skills to clarify and confirm information</w:t>
            </w:r>
          </w:p>
        </w:tc>
      </w:tr>
      <w:tr w:rsidTr="007531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1.7, 2.5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ListBullet"/>
            </w:pPr>
            <w:r w:rsidRPr="00753126">
              <w:t>Uses basic calculations to measure time to meet deadline for content preparation and fi</w:t>
            </w:r>
            <w:r w:rsidRPr="00753126">
              <w:t>t all content into allocated program running sheet</w:t>
            </w:r>
          </w:p>
          <w:p w:rsidR="00000000" w:rsidP="00753126">
            <w:pPr>
              <w:pStyle w:val="ListBullet"/>
              <w:rPr>
                <w:lang w:val="en-NZ"/>
              </w:rPr>
            </w:pPr>
            <w:r w:rsidRPr="00753126">
              <w:t>Identifies and sources appropriate facilities and equipment, based on analysis of planned program content</w:t>
            </w:r>
          </w:p>
        </w:tc>
      </w:tr>
      <w:tr w:rsidTr="007531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2.1, 2.6, 3.1, 3.3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ListBullet"/>
            </w:pPr>
            <w:r w:rsidRPr="00753126">
              <w:t>Understands own role and responsibilities for tasks</w:t>
            </w:r>
            <w:r w:rsidRPr="00753126">
              <w:t xml:space="preserve"> and the need to meet deadlines </w:t>
            </w:r>
          </w:p>
          <w:p w:rsidR="00000000" w:rsidRPr="00753126" w:rsidP="00753126">
            <w:pPr>
              <w:pStyle w:val="ListBullet"/>
            </w:pPr>
            <w:r w:rsidRPr="00753126">
              <w:t>Follows enterprise practices and required regulations</w:t>
            </w:r>
          </w:p>
          <w:p w:rsidR="00000000" w:rsidP="00753126">
            <w:pPr>
              <w:pStyle w:val="ListBullet"/>
              <w:rPr>
                <w:lang w:val="en-NZ"/>
              </w:rPr>
            </w:pPr>
            <w:r w:rsidRPr="00753126">
              <w:t xml:space="preserve">Participates in evaluation processes and identifies program improvements and potential content opportunities </w:t>
            </w:r>
          </w:p>
        </w:tc>
      </w:tr>
      <w:tr w:rsidTr="007531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1.1, 1.2, 1.4, 1.6, 2.2, 3.1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ListBullet"/>
            </w:pPr>
            <w:r w:rsidRPr="00753126">
              <w:t>Works collaboratively with others to establish program outcomes</w:t>
            </w:r>
          </w:p>
          <w:p w:rsidR="00000000" w:rsidP="00753126">
            <w:pPr>
              <w:pStyle w:val="ListBullet"/>
              <w:rPr>
                <w:lang w:val="en-NZ"/>
              </w:rPr>
            </w:pPr>
            <w:r w:rsidRPr="00753126">
              <w:t xml:space="preserve">Follows accepted communication methods and practices to discuss program plans and outcomes and seek feedback </w:t>
            </w:r>
          </w:p>
        </w:tc>
      </w:tr>
      <w:tr w:rsidTr="007531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1.3-1.5, 1.7, 2.3-2.6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ListBullet"/>
            </w:pPr>
            <w:r w:rsidRPr="00753126">
              <w:t xml:space="preserve">Plans and implements routine tasks and </w:t>
            </w:r>
            <w:r w:rsidRPr="00753126">
              <w:t>workload with assistance from others</w:t>
            </w:r>
          </w:p>
          <w:p w:rsidR="00000000" w:rsidRPr="00753126" w:rsidP="00753126">
            <w:pPr>
              <w:pStyle w:val="ListBullet"/>
            </w:pPr>
            <w:r w:rsidRPr="00753126">
              <w:t>Makes routine decisions about program assembly tasks, including program sequence and timing</w:t>
            </w:r>
          </w:p>
          <w:p w:rsidR="00000000" w:rsidRPr="00753126" w:rsidP="00753126">
            <w:pPr>
              <w:pStyle w:val="ListBullet"/>
            </w:pPr>
            <w:r w:rsidRPr="00753126">
              <w:t xml:space="preserve">Manages time to meet established deadlines </w:t>
            </w:r>
          </w:p>
          <w:p w:rsidR="00000000" w:rsidRPr="00753126" w:rsidP="00753126">
            <w:pPr>
              <w:pStyle w:val="ListBullet"/>
            </w:pPr>
            <w:r w:rsidRPr="00753126">
              <w:t>Uses aural and visual discrimination skills to select material of technical quality</w:t>
            </w:r>
            <w:r w:rsidRPr="00753126">
              <w:t xml:space="preserve"> acceptable for broadcast</w:t>
            </w:r>
          </w:p>
        </w:tc>
      </w:tr>
    </w:tbl>
    <w:p w:rsidR="00000000" w:rsidRPr="00753126" w:rsidP="00753126">
      <w:pPr>
        <w:pStyle w:val="BodyText"/>
      </w:pPr>
    </w:p>
    <w:p w:rsidR="00000000" w:rsidRPr="00753126" w:rsidP="00753126">
      <w:pPr>
        <w:pStyle w:val="AllowPageBreak"/>
      </w:pPr>
    </w:p>
    <w:p w:rsidR="00000000" w:rsidRPr="00753126" w:rsidP="00753126">
      <w:pPr>
        <w:pStyle w:val="Heading1"/>
      </w:pPr>
      <w:bookmarkStart w:id="6" w:name="O_788513"/>
      <w:bookmarkEnd w:id="6"/>
      <w:r w:rsidRPr="007531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53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 xml:space="preserve">Code and title </w:t>
            </w:r>
          </w:p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Code and title</w:t>
            </w:r>
          </w:p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rPr>
                <w:rStyle w:val="SpecialBold"/>
              </w:rPr>
              <w:t>Equivalence status</w:t>
            </w:r>
          </w:p>
        </w:tc>
      </w:tr>
      <w:tr w:rsidTr="00753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 xml:space="preserve">CUAPPM302 Plan and prepare program content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CUFPPM301A Plan and prepare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t xml:space="preserve">Updated to meet Standards for Training Packages. </w:t>
            </w:r>
          </w:p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t xml:space="preserve">Equivalent unit </w:t>
            </w:r>
          </w:p>
        </w:tc>
      </w:tr>
    </w:tbl>
    <w:p w:rsidR="00000000" w:rsidRPr="00753126" w:rsidP="00753126">
      <w:pPr>
        <w:pStyle w:val="BodyText"/>
      </w:pPr>
    </w:p>
    <w:p w:rsidR="00000000" w:rsidRPr="00753126" w:rsidP="00753126">
      <w:pPr>
        <w:pStyle w:val="AllowPageBreak"/>
      </w:pPr>
    </w:p>
    <w:p w:rsidR="00000000" w:rsidRPr="00753126" w:rsidP="00753126">
      <w:pPr>
        <w:pStyle w:val="Heading1"/>
      </w:pPr>
      <w:bookmarkStart w:id="7" w:name="O_788520"/>
      <w:bookmarkEnd w:id="7"/>
      <w:r w:rsidRPr="00753126">
        <w:t>Links</w:t>
      </w:r>
    </w:p>
    <w:p w:rsidR="00000000" w:rsidRPr="00753126" w:rsidP="002814C6">
      <w:pPr>
        <w:pStyle w:val="BodyText"/>
      </w:pPr>
      <w:r w:rsidRPr="00753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34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3126" w:rsidP="002814C6">
      <w:pPr>
        <w:pStyle w:val="BodyText"/>
        <w:sectPr w:rsidSect="007531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3126" w:rsidP="00753126">
      <w:pPr>
        <w:pStyle w:val="SuperHeading"/>
      </w:pPr>
      <w:r w:rsidRPr="00753126">
        <w:t>Assessment Requirements for CUAPPM302 Plan and prepare program content</w:t>
      </w:r>
    </w:p>
    <w:p w:rsidR="00000000" w:rsidRPr="00753126" w:rsidP="00753126">
      <w:pPr>
        <w:pStyle w:val="Heading1"/>
      </w:pPr>
      <w:bookmarkStart w:id="8" w:name="O_788515"/>
      <w:bookmarkEnd w:id="8"/>
      <w:r w:rsidRPr="007531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53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rPr>
                <w:rStyle w:val="SpecialBold"/>
              </w:rPr>
              <w:t>Comments</w:t>
            </w:r>
          </w:p>
        </w:tc>
      </w:tr>
      <w:tr w:rsidTr="00753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126">
            <w:pPr>
              <w:pStyle w:val="BodyText"/>
              <w:rPr>
                <w:lang w:val="en-NZ"/>
              </w:rPr>
            </w:pPr>
            <w:r w:rsidRPr="007531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126" w:rsidP="00753126">
            <w:pPr>
              <w:pStyle w:val="BodyText"/>
            </w:pPr>
            <w:r w:rsidRPr="00753126">
              <w:t>This version first released with CUA Creative Arts and Culture Training Package version 2.0.</w:t>
            </w:r>
          </w:p>
        </w:tc>
      </w:tr>
    </w:tbl>
    <w:p w:rsidR="00000000" w:rsidRPr="00753126" w:rsidP="00753126">
      <w:pPr>
        <w:pStyle w:val="BodyText"/>
      </w:pPr>
    </w:p>
    <w:p w:rsidR="00000000" w:rsidRPr="00753126" w:rsidP="00753126">
      <w:pPr>
        <w:pStyle w:val="AllowPageBreak"/>
      </w:pPr>
    </w:p>
    <w:p w:rsidR="00000000" w:rsidRPr="00753126" w:rsidP="00753126">
      <w:pPr>
        <w:pStyle w:val="Heading1"/>
      </w:pPr>
      <w:bookmarkStart w:id="9" w:name="O_788516"/>
      <w:bookmarkEnd w:id="9"/>
      <w:r w:rsidRPr="00753126">
        <w:t>Performance Evidence</w:t>
      </w:r>
    </w:p>
    <w:p w:rsidR="00000000" w:rsidRPr="00753126" w:rsidP="002814C6">
      <w:pPr>
        <w:pStyle w:val="BodyText"/>
      </w:pPr>
      <w:r w:rsidRPr="00753126">
        <w:t>Evidence of the ability to:</w:t>
      </w:r>
    </w:p>
    <w:p w:rsidR="00000000" w:rsidRPr="00753126" w:rsidP="00753126">
      <w:pPr>
        <w:pStyle w:val="ListBullet"/>
      </w:pPr>
      <w:r w:rsidRPr="00753126">
        <w:t>consult with colleagues to identify and clarify program content requirements, potential conten</w:t>
      </w:r>
      <w:r w:rsidRPr="00753126">
        <w:t>t and preparation deadlines</w:t>
      </w:r>
    </w:p>
    <w:p w:rsidR="00000000" w:rsidRPr="00753126" w:rsidP="00753126">
      <w:pPr>
        <w:pStyle w:val="ListBullet"/>
      </w:pPr>
      <w:r w:rsidRPr="00753126">
        <w:t>prepare or source program content that suits duration, style, target audience and time of program broadcast, within required timeframes</w:t>
      </w:r>
    </w:p>
    <w:p w:rsidR="00000000" w:rsidRPr="00753126" w:rsidP="00753126">
      <w:pPr>
        <w:pStyle w:val="ListBullet"/>
      </w:pPr>
      <w:r w:rsidRPr="00753126">
        <w:t>write broadcast copy in line with program requirements and industry conventions</w:t>
      </w:r>
    </w:p>
    <w:p w:rsidR="00000000" w:rsidRPr="00753126" w:rsidP="00753126">
      <w:pPr>
        <w:pStyle w:val="ListBullet"/>
      </w:pPr>
      <w:r w:rsidRPr="00753126">
        <w:t>work collaboratively and communicate effectively during development, debrief and evaluation sessions using appropriate industry terminology.</w:t>
      </w:r>
    </w:p>
    <w:p w:rsidR="00000000" w:rsidRPr="00753126" w:rsidP="00753126">
      <w:pPr>
        <w:pStyle w:val="BodyText"/>
      </w:pPr>
    </w:p>
    <w:p w:rsidR="00000000" w:rsidRPr="00753126" w:rsidP="002814C6">
      <w:pPr>
        <w:pStyle w:val="BodyText"/>
      </w:pPr>
      <w:r w:rsidRPr="00753126">
        <w:t>Note: If a specific volume or frequency is not stated, then evidence must be provided at least once.</w:t>
      </w:r>
    </w:p>
    <w:p w:rsidR="00000000" w:rsidRPr="00753126" w:rsidP="00753126">
      <w:pPr>
        <w:pStyle w:val="Heading1"/>
      </w:pPr>
      <w:bookmarkStart w:id="10" w:name="O_788517"/>
      <w:bookmarkEnd w:id="10"/>
      <w:r w:rsidRPr="00753126">
        <w:t>Knowledge Evidence</w:t>
      </w:r>
    </w:p>
    <w:p w:rsidR="00000000" w:rsidRPr="00753126" w:rsidP="002814C6">
      <w:pPr>
        <w:pStyle w:val="BodyText"/>
      </w:pPr>
      <w:r w:rsidRPr="00753126">
        <w:t>To complete the unit requirements safely and effectively, the individual must:</w:t>
      </w:r>
    </w:p>
    <w:p w:rsidR="00000000" w:rsidRPr="00753126" w:rsidP="00753126">
      <w:pPr>
        <w:pStyle w:val="ListBullet"/>
      </w:pPr>
      <w:r w:rsidRPr="00753126">
        <w:t>discuss ways to source information and develop, refine and communicate ideas for program content</w:t>
      </w:r>
    </w:p>
    <w:p w:rsidR="00000000" w:rsidRPr="00753126" w:rsidP="00753126">
      <w:pPr>
        <w:pStyle w:val="ListBullet"/>
      </w:pPr>
      <w:r w:rsidRPr="00753126">
        <w:t>identify some of the main issues and challenges of prepa</w:t>
      </w:r>
      <w:r w:rsidRPr="00753126">
        <w:t>ring program content</w:t>
      </w:r>
    </w:p>
    <w:p w:rsidR="00000000" w:rsidRPr="00753126" w:rsidP="00753126">
      <w:pPr>
        <w:pStyle w:val="ListBullet"/>
      </w:pPr>
      <w:r w:rsidRPr="00753126">
        <w:t>outline aspects of program format to be considered for a particular program profile</w:t>
      </w:r>
    </w:p>
    <w:p w:rsidR="00000000" w:rsidRPr="00753126" w:rsidP="00753126">
      <w:pPr>
        <w:pStyle w:val="ListBullet"/>
      </w:pPr>
      <w:r w:rsidRPr="00753126">
        <w:t xml:space="preserve">outline relevant legislation and broadcasting codes of practice that may impact program content </w:t>
      </w:r>
    </w:p>
    <w:p w:rsidR="00000000" w:rsidRPr="00753126" w:rsidP="00753126">
      <w:pPr>
        <w:pStyle w:val="ListBullet"/>
      </w:pPr>
      <w:r w:rsidRPr="00753126">
        <w:t xml:space="preserve">describe conventions of developing broadcast copy </w:t>
      </w:r>
    </w:p>
    <w:p w:rsidR="00000000" w:rsidRPr="00753126" w:rsidP="00753126">
      <w:pPr>
        <w:pStyle w:val="ListBullet"/>
      </w:pPr>
      <w:r w:rsidRPr="00753126">
        <w:t>out</w:t>
      </w:r>
      <w:r w:rsidRPr="00753126">
        <w:t>line key documentation associated with program preparation.</w:t>
      </w:r>
    </w:p>
    <w:p w:rsidR="00000000" w:rsidRPr="00753126" w:rsidP="00753126">
      <w:pPr>
        <w:pStyle w:val="AllowPageBreak"/>
      </w:pPr>
    </w:p>
    <w:p w:rsidR="00000000" w:rsidRPr="00753126" w:rsidP="00753126">
      <w:pPr>
        <w:pStyle w:val="Heading1"/>
      </w:pPr>
      <w:bookmarkStart w:id="11" w:name="O_788518"/>
      <w:bookmarkEnd w:id="11"/>
      <w:r w:rsidRPr="00753126">
        <w:t>Assessment Conditions</w:t>
      </w:r>
    </w:p>
    <w:p w:rsidR="00000000" w:rsidRPr="00753126" w:rsidP="002814C6">
      <w:pPr>
        <w:pStyle w:val="BodyText"/>
      </w:pPr>
      <w:r w:rsidRPr="00753126">
        <w:t xml:space="preserve">Assessment must be conducted in a safe environment where evidence gathered demonstrates consistent performance of typical activities experienced in creative </w:t>
      </w:r>
      <w:r w:rsidRPr="00753126">
        <w:t xml:space="preserve">arts industry environments. The assessment environment must include access to: </w:t>
      </w:r>
    </w:p>
    <w:p w:rsidR="00000000" w:rsidRPr="00753126" w:rsidP="00753126">
      <w:pPr>
        <w:pStyle w:val="ListBullet"/>
      </w:pPr>
      <w:r w:rsidRPr="00753126">
        <w:t>situations that require preparation of program content</w:t>
      </w:r>
    </w:p>
    <w:p w:rsidR="00000000" w:rsidRPr="00753126" w:rsidP="00753126">
      <w:pPr>
        <w:pStyle w:val="ListBullet"/>
      </w:pPr>
      <w:r w:rsidRPr="00753126">
        <w:t>information sources for program content, program items, laws and regulations.</w:t>
      </w:r>
    </w:p>
    <w:p w:rsidR="00000000" w:rsidRPr="00753126" w:rsidP="00753126">
      <w:pPr>
        <w:pStyle w:val="BodyText"/>
      </w:pPr>
    </w:p>
    <w:p w:rsidR="00000000" w:rsidRPr="00753126" w:rsidP="002814C6">
      <w:pPr>
        <w:pStyle w:val="BodyText"/>
      </w:pPr>
      <w:r w:rsidRPr="00753126">
        <w:t>Assessors of this unit must satisfy the requirements for assessors in applicable vocational educational and training legislation, frameworks and/or standards.</w:t>
      </w:r>
    </w:p>
    <w:p w:rsidR="00000000" w:rsidRPr="00753126" w:rsidP="00753126">
      <w:pPr>
        <w:pStyle w:val="Heading1"/>
      </w:pPr>
      <w:bookmarkStart w:id="12" w:name="O_788521"/>
      <w:bookmarkEnd w:id="12"/>
      <w:r w:rsidRPr="00753126">
        <w:t>Links</w:t>
      </w:r>
    </w:p>
    <w:p w:rsidR="00000000" w:rsidRPr="00753126" w:rsidP="002814C6">
      <w:pPr>
        <w:pStyle w:val="BodyText"/>
      </w:pPr>
      <w:r w:rsidRPr="00753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34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3126" w:rsidP="00753126"/>
    <w:sectPr w:rsidSect="007531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26" w:rsidRPr="002814C6" w:rsidP="00281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4C6" w:rsidP="00753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14C6" w:rsidP="00753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14C6" w:rsidP="007531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26" w:rsidP="00753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4C6">
      <w:t>Approved</w:t>
    </w:r>
    <w:r w:rsidR="002814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4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4C6">
      <w:rPr>
        <w:noProof/>
      </w:rPr>
      <w:t>5</w:t>
    </w:r>
    <w:r>
      <w:rPr>
        <w:noProof/>
      </w:rPr>
      <w:fldChar w:fldCharType="end"/>
    </w:r>
  </w:p>
  <w:p w:rsidR="00753126" w:rsidP="00753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4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4C6">
      <w:t>Service and Creative Skills Australia</w:t>
    </w:r>
    <w:r w:rsidR="002814C6">
      <w:fldChar w:fldCharType="end"/>
    </w:r>
  </w:p>
  <w:p w:rsidR="00753126" w:rsidP="007531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126" w:rsidRPr="002814C6" w:rsidP="00281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4C6" w:rsidRPr="002D2AF8" w:rsidP="00753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CUAPPM302 Plan and prepare program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14C6" w:rsidP="007531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126" w:rsidRPr="002D2AF8" w:rsidP="00753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4C6">
      <w:t>CUAPPM302 Plan and prepare program content</w:t>
    </w:r>
    <w:r w:rsidR="002814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4C6">
      <w:rPr>
        <w:noProof/>
      </w:rPr>
      <w:t>1 March 2025</w:t>
    </w:r>
    <w:r>
      <w:fldChar w:fldCharType="end"/>
    </w:r>
  </w:p>
  <w:p w:rsidR="00753126" w:rsidP="007531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88A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484A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1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1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1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1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1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1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1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1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1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1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1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126"/>
  </w:style>
  <w:style w:type="character" w:customStyle="1" w:styleId="Heading1Char">
    <w:name w:val="Heading 1 Char"/>
    <w:basedOn w:val="DefaultParagraphFont"/>
    <w:link w:val="Heading1"/>
    <w:rsid w:val="007531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1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1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1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126"/>
    <w:rPr>
      <w:b/>
      <w:spacing w:val="0"/>
    </w:rPr>
  </w:style>
  <w:style w:type="character" w:styleId="Emphasis">
    <w:name w:val="Emphasis"/>
    <w:basedOn w:val="DefaultParagraphFont"/>
    <w:qFormat/>
    <w:rsid w:val="00753126"/>
    <w:rPr>
      <w:i/>
    </w:rPr>
  </w:style>
  <w:style w:type="paragraph" w:customStyle="1" w:styleId="SuperHeading">
    <w:name w:val="SuperHeading"/>
    <w:basedOn w:val="Normal"/>
    <w:rsid w:val="007531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1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1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1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1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1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1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1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1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1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1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1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1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1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1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1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1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1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1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1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1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1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1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1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1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1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1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1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1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1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1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31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1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1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126"/>
  </w:style>
  <w:style w:type="paragraph" w:styleId="TableofFigures">
    <w:name w:val="table of figures"/>
    <w:basedOn w:val="Normal"/>
    <w:next w:val="Normal"/>
    <w:semiHidden/>
    <w:rsid w:val="007531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1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3126"/>
    <w:rPr>
      <w:rFonts w:ascii="Wingdings" w:hAnsi="Wingdings"/>
    </w:rPr>
  </w:style>
  <w:style w:type="paragraph" w:customStyle="1" w:styleId="TableHeading">
    <w:name w:val="Table Heading"/>
    <w:basedOn w:val="HeadingBase"/>
    <w:rsid w:val="007531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126"/>
    <w:rPr>
      <w:color w:val="0033CC"/>
      <w:u w:val="none"/>
    </w:rPr>
  </w:style>
  <w:style w:type="paragraph" w:customStyle="1" w:styleId="BodyTextRight">
    <w:name w:val="Body Text Right"/>
    <w:basedOn w:val="BodyText"/>
    <w:rsid w:val="007531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1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1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1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1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1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126"/>
    <w:rPr>
      <w:sz w:val="32"/>
    </w:rPr>
  </w:style>
  <w:style w:type="paragraph" w:customStyle="1" w:styleId="HeadingProcedure">
    <w:name w:val="Heading Procedure"/>
    <w:basedOn w:val="HeadingBase"/>
    <w:next w:val="Normal"/>
    <w:rsid w:val="007531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126"/>
    <w:pPr>
      <w:spacing w:before="60" w:after="60"/>
    </w:pPr>
  </w:style>
  <w:style w:type="paragraph" w:styleId="ListContinue">
    <w:name w:val="List Continue"/>
    <w:basedOn w:val="List"/>
    <w:rsid w:val="00753126"/>
    <w:pPr>
      <w:ind w:firstLine="0"/>
    </w:pPr>
  </w:style>
  <w:style w:type="paragraph" w:customStyle="1" w:styleId="ListNote">
    <w:name w:val="List Note"/>
    <w:basedOn w:val="List"/>
    <w:rsid w:val="007531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1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1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126"/>
    <w:rPr>
      <w:rFonts w:ascii="Courier New" w:hAnsi="Courier New"/>
    </w:rPr>
  </w:style>
  <w:style w:type="paragraph" w:customStyle="1" w:styleId="NoteBullet">
    <w:name w:val="Note Bullet"/>
    <w:basedOn w:val="Note"/>
    <w:rsid w:val="007531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1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1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1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1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31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1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126"/>
    <w:rPr>
      <w:b/>
      <w:smallCaps/>
    </w:rPr>
  </w:style>
  <w:style w:type="paragraph" w:customStyle="1" w:styleId="TableListNumber">
    <w:name w:val="Table List Number"/>
    <w:basedOn w:val="ListNumber"/>
    <w:rsid w:val="007531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1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126"/>
    <w:pPr>
      <w:numPr>
        <w:numId w:val="8"/>
      </w:numPr>
    </w:pPr>
  </w:style>
  <w:style w:type="paragraph" w:customStyle="1" w:styleId="ListAlpha2">
    <w:name w:val="List Alpha 2"/>
    <w:basedOn w:val="List2"/>
    <w:rsid w:val="00753126"/>
    <w:pPr>
      <w:numPr>
        <w:numId w:val="7"/>
      </w:numPr>
    </w:pPr>
  </w:style>
  <w:style w:type="paragraph" w:styleId="List2">
    <w:name w:val="List 2"/>
    <w:basedOn w:val="BodyText"/>
    <w:rsid w:val="007531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1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1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1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1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1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3126"/>
    <w:pPr>
      <w:numPr>
        <w:numId w:val="3"/>
      </w:numPr>
    </w:pPr>
  </w:style>
  <w:style w:type="paragraph" w:styleId="ListContinue2">
    <w:name w:val="List Continue 2"/>
    <w:basedOn w:val="List2"/>
    <w:rsid w:val="00753126"/>
    <w:pPr>
      <w:ind w:firstLine="0"/>
    </w:pPr>
  </w:style>
  <w:style w:type="paragraph" w:styleId="ListContinue3">
    <w:name w:val="List Continue 3"/>
    <w:basedOn w:val="List3"/>
    <w:rsid w:val="00753126"/>
    <w:pPr>
      <w:ind w:left="1021" w:firstLine="0"/>
    </w:pPr>
  </w:style>
  <w:style w:type="paragraph" w:styleId="ListContinue4">
    <w:name w:val="List Continue 4"/>
    <w:basedOn w:val="List4"/>
    <w:rsid w:val="00753126"/>
    <w:pPr>
      <w:ind w:firstLine="0"/>
    </w:pPr>
  </w:style>
  <w:style w:type="paragraph" w:styleId="ListContinue5">
    <w:name w:val="List Continue 5"/>
    <w:basedOn w:val="List5"/>
    <w:rsid w:val="00753126"/>
    <w:pPr>
      <w:ind w:firstLine="0"/>
    </w:pPr>
  </w:style>
  <w:style w:type="paragraph" w:styleId="ListNumber3">
    <w:name w:val="List Number 3"/>
    <w:basedOn w:val="List3"/>
    <w:rsid w:val="00753126"/>
    <w:pPr>
      <w:numPr>
        <w:numId w:val="4"/>
      </w:numPr>
    </w:pPr>
  </w:style>
  <w:style w:type="paragraph" w:styleId="ListNumber4">
    <w:name w:val="List Number 4"/>
    <w:basedOn w:val="List4"/>
    <w:rsid w:val="00753126"/>
    <w:pPr>
      <w:numPr>
        <w:numId w:val="5"/>
      </w:numPr>
    </w:pPr>
  </w:style>
  <w:style w:type="paragraph" w:styleId="ListNumber5">
    <w:name w:val="List Number 5"/>
    <w:basedOn w:val="List5"/>
    <w:rsid w:val="00753126"/>
    <w:pPr>
      <w:numPr>
        <w:numId w:val="6"/>
      </w:numPr>
    </w:pPr>
  </w:style>
  <w:style w:type="paragraph" w:styleId="BlockText">
    <w:name w:val="Block Text"/>
    <w:basedOn w:val="Normal"/>
    <w:rsid w:val="007531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1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126"/>
    <w:rPr>
      <w:sz w:val="16"/>
      <w:vertAlign w:val="superscript"/>
    </w:rPr>
  </w:style>
  <w:style w:type="character" w:customStyle="1" w:styleId="Symbols">
    <w:name w:val="Symbols"/>
    <w:basedOn w:val="DefaultParagraphFont"/>
    <w:rsid w:val="00753126"/>
    <w:rPr>
      <w:rFonts w:ascii="Symbol" w:hAnsi="Symbol"/>
    </w:rPr>
  </w:style>
  <w:style w:type="character" w:customStyle="1" w:styleId="MenuOptions">
    <w:name w:val="Menu Options"/>
    <w:basedOn w:val="DefaultParagraphFont"/>
    <w:rsid w:val="007531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126"/>
    <w:rPr>
      <w:b/>
    </w:rPr>
  </w:style>
  <w:style w:type="character" w:customStyle="1" w:styleId="Underlined">
    <w:name w:val="Underlined"/>
    <w:basedOn w:val="DefaultParagraphFont"/>
    <w:rsid w:val="00753126"/>
    <w:rPr>
      <w:u w:val="single"/>
    </w:rPr>
  </w:style>
  <w:style w:type="paragraph" w:customStyle="1" w:styleId="TableBodyTextRight">
    <w:name w:val="Table Body Text Right"/>
    <w:basedOn w:val="TableBodyText"/>
    <w:rsid w:val="007531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126"/>
    <w:rPr>
      <w:sz w:val="18"/>
    </w:rPr>
  </w:style>
  <w:style w:type="paragraph" w:customStyle="1" w:styleId="BodySmallRight">
    <w:name w:val="Body Small Right"/>
    <w:basedOn w:val="BodyTextRight"/>
    <w:rsid w:val="00753126"/>
    <w:rPr>
      <w:sz w:val="18"/>
      <w:szCs w:val="18"/>
    </w:rPr>
  </w:style>
  <w:style w:type="paragraph" w:customStyle="1" w:styleId="MarginEdition">
    <w:name w:val="Margin Edition"/>
    <w:basedOn w:val="MarginNote"/>
    <w:rsid w:val="007531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126"/>
    <w:rPr>
      <w:sz w:val="2"/>
      <w:szCs w:val="2"/>
    </w:rPr>
  </w:style>
  <w:style w:type="character" w:customStyle="1" w:styleId="Small">
    <w:name w:val="Small"/>
    <w:basedOn w:val="DefaultParagraphFont"/>
    <w:rsid w:val="00753126"/>
    <w:rPr>
      <w:sz w:val="16"/>
    </w:rPr>
  </w:style>
  <w:style w:type="paragraph" w:customStyle="1" w:styleId="WideTable">
    <w:name w:val="Wide Table"/>
    <w:basedOn w:val="Normal"/>
    <w:rsid w:val="007531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126"/>
  </w:style>
  <w:style w:type="paragraph" w:styleId="Quote">
    <w:name w:val="Quote"/>
    <w:basedOn w:val="Heading1"/>
    <w:link w:val="QuoteChar"/>
    <w:qFormat/>
    <w:rsid w:val="007531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1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126"/>
    <w:pPr>
      <w:pageBreakBefore/>
    </w:pPr>
  </w:style>
  <w:style w:type="paragraph" w:customStyle="1" w:styleId="Border">
    <w:name w:val="Border"/>
    <w:basedOn w:val="Normal"/>
    <w:qFormat/>
    <w:rsid w:val="007531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1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1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1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1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1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1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1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1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126"/>
    <w:rPr>
      <w:u w:val="single"/>
    </w:rPr>
  </w:style>
  <w:style w:type="character" w:customStyle="1" w:styleId="BoldandItalics">
    <w:name w:val="Bold and Italics"/>
    <w:qFormat/>
    <w:rsid w:val="00753126"/>
    <w:rPr>
      <w:b/>
      <w:i/>
      <w:u w:val="none"/>
    </w:rPr>
  </w:style>
  <w:style w:type="paragraph" w:styleId="BalloonText">
    <w:name w:val="Balloon Text"/>
    <w:basedOn w:val="Normal"/>
    <w:link w:val="BalloonTextChar"/>
    <w:rsid w:val="00753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1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1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1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1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1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126"/>
    <w:pPr>
      <w:spacing w:before="0" w:after="0"/>
    </w:pPr>
  </w:style>
  <w:style w:type="paragraph" w:customStyle="1" w:styleId="BodyTextBold">
    <w:name w:val="Body Text Bold"/>
    <w:basedOn w:val="BodyText"/>
    <w:qFormat/>
    <w:rsid w:val="00753126"/>
    <w:rPr>
      <w:b/>
    </w:rPr>
  </w:style>
  <w:style w:type="character" w:styleId="Hyperlink">
    <w:name w:val="Hyperlink"/>
    <w:basedOn w:val="DefaultParagraphFont"/>
    <w:uiPriority w:val="99"/>
    <w:unhideWhenUsed/>
    <w:rsid w:val="00281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6459</Characters>
  <Application>Microsoft Office Word</Application>
  <DocSecurity>0</DocSecurity>
  <Lines>230</Lines>
  <Paragraphs>143</Paragraphs>
  <ScaleCrop>false</ScaleCrop>
  <Company>Author-it Software Corporation Ltd.</Company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CUAPPM302 Plan and prepare program content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