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353A" w:rsidP="001235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CUAPHI522 Plan and produce stock photo images</w:t>
      </w:r>
      <w:r>
        <w:fldChar w:fldCharType="end"/>
      </w:r>
    </w:p>
    <w:p w:rsidR="0012353A" w:rsidP="0012353A">
      <w:pPr>
        <w:pStyle w:val="Version"/>
        <w:sectPr w:rsidSect="007365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6550" w:rsidP="00736550">
      <w:pPr>
        <w:pStyle w:val="SuperHeading"/>
      </w:pPr>
      <w:r w:rsidRPr="00736550">
        <w:t>CUAPHI522 Plan and produce stock photo images</w:t>
      </w:r>
    </w:p>
    <w:p w:rsidR="00000000" w:rsidRPr="00736550" w:rsidP="00736550">
      <w:pPr>
        <w:pStyle w:val="Heading1"/>
      </w:pPr>
      <w:bookmarkStart w:id="1" w:name="O_1166878"/>
      <w:bookmarkEnd w:id="1"/>
      <w:r w:rsidRPr="0073655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73655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50" w:rsidP="00736550">
            <w:pPr>
              <w:pStyle w:val="BodyText"/>
            </w:pPr>
            <w:r w:rsidRPr="00736550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50">
            <w:pPr>
              <w:pStyle w:val="BodyText"/>
              <w:rPr>
                <w:lang w:val="en-NZ"/>
              </w:rPr>
            </w:pPr>
            <w:r w:rsidRPr="00736550">
              <w:rPr>
                <w:rStyle w:val="SpecialBold"/>
              </w:rPr>
              <w:t>Comments</w:t>
            </w:r>
          </w:p>
        </w:tc>
      </w:tr>
      <w:tr w:rsidTr="0073655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50">
            <w:pPr>
              <w:pStyle w:val="BodyText"/>
              <w:rPr>
                <w:lang w:val="en-NZ"/>
              </w:rPr>
            </w:pPr>
            <w:r w:rsidRPr="00736550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50" w:rsidP="00736550">
            <w:pPr>
              <w:pStyle w:val="BodyText"/>
            </w:pPr>
            <w:r w:rsidRPr="00736550">
              <w:t>This version first released with CUA Creative Arts and Culture Training Package Version 5.0.</w:t>
            </w:r>
          </w:p>
        </w:tc>
      </w:tr>
    </w:tbl>
    <w:p w:rsidR="00000000" w:rsidRPr="00736550" w:rsidP="00736550">
      <w:pPr>
        <w:pStyle w:val="BodyText"/>
      </w:pPr>
    </w:p>
    <w:p w:rsidR="00000000" w:rsidRPr="00736550" w:rsidP="00736550">
      <w:pPr>
        <w:pStyle w:val="AllowPageBreak"/>
      </w:pPr>
    </w:p>
    <w:p w:rsidR="00000000" w:rsidRPr="00736550" w:rsidP="00736550">
      <w:pPr>
        <w:pStyle w:val="Heading1"/>
      </w:pPr>
      <w:bookmarkStart w:id="2" w:name="O_1166883"/>
      <w:bookmarkEnd w:id="2"/>
      <w:r w:rsidRPr="00736550">
        <w:t>Application</w:t>
      </w:r>
    </w:p>
    <w:p w:rsidR="00000000" w:rsidRPr="00736550" w:rsidP="0012353A">
      <w:pPr>
        <w:pStyle w:val="BodyText"/>
      </w:pPr>
      <w:r w:rsidRPr="00736550">
        <w:t>This unit describes the skills and knowledge required to produce stock p</w:t>
      </w:r>
      <w:r w:rsidRPr="00736550">
        <w:t>hoto images that may be used for commercial use.</w:t>
      </w:r>
    </w:p>
    <w:p w:rsidR="00000000" w:rsidRPr="00736550" w:rsidP="0012353A">
      <w:pPr>
        <w:pStyle w:val="BodyText"/>
      </w:pPr>
      <w:r w:rsidRPr="00736550">
        <w:t>The unit applies to those who have their own photo imaging practice submitting photos to a stock repository or work for photo imaging organisations whose purpose is to provide stock photo images.</w:t>
      </w:r>
    </w:p>
    <w:p w:rsidR="00000000" w:rsidRPr="00736550" w:rsidP="0012353A">
      <w:pPr>
        <w:pStyle w:val="BodyText"/>
      </w:pPr>
      <w:r w:rsidRPr="00736550">
        <w:t>No licensin</w:t>
      </w:r>
      <w:r w:rsidRPr="00736550">
        <w:t>g, legislative or certification conditions apply to this unit at the time of publication.</w:t>
      </w:r>
    </w:p>
    <w:p w:rsidR="00000000" w:rsidRPr="00736550" w:rsidP="00736550">
      <w:pPr>
        <w:pStyle w:val="Heading1"/>
      </w:pPr>
      <w:bookmarkStart w:id="3" w:name="O_1166882"/>
      <w:bookmarkEnd w:id="3"/>
      <w:r w:rsidRPr="00736550">
        <w:t>Unit Sector</w:t>
      </w:r>
    </w:p>
    <w:p w:rsidR="00000000" w:rsidRPr="00736550" w:rsidP="0012353A">
      <w:pPr>
        <w:pStyle w:val="BodyText"/>
      </w:pPr>
      <w:r w:rsidRPr="00736550">
        <w:t>Visual Communication – Photo Imaging</w:t>
      </w:r>
    </w:p>
    <w:p w:rsidR="00000000" w:rsidRPr="00736550" w:rsidP="00736550">
      <w:pPr>
        <w:pStyle w:val="Heading1"/>
      </w:pPr>
      <w:bookmarkStart w:id="4" w:name="O_1166881"/>
      <w:bookmarkEnd w:id="4"/>
      <w:r w:rsidRPr="0073655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1235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50" w:rsidP="00736550">
            <w:pPr>
              <w:pStyle w:val="BodyText"/>
            </w:pPr>
            <w:r w:rsidRPr="0073655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50">
            <w:pPr>
              <w:pStyle w:val="BodyText"/>
              <w:rPr>
                <w:lang w:val="en-NZ"/>
              </w:rPr>
            </w:pPr>
            <w:r w:rsidRPr="00736550">
              <w:rPr>
                <w:rStyle w:val="SpecialBold"/>
              </w:rPr>
              <w:t>PERFORMANCE CRITERIA</w:t>
            </w:r>
          </w:p>
        </w:tc>
      </w:tr>
      <w:tr w:rsidTr="001235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50" w:rsidP="00736550">
            <w:pPr>
              <w:pStyle w:val="BodyText"/>
            </w:pPr>
            <w:r w:rsidRPr="0073655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50">
            <w:pPr>
              <w:pStyle w:val="BodyText"/>
              <w:rPr>
                <w:lang w:val="en-NZ"/>
              </w:rPr>
            </w:pPr>
            <w:r w:rsidRPr="007365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35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50">
            <w:pPr>
              <w:pStyle w:val="List"/>
              <w:rPr>
                <w:lang w:val="en-NZ"/>
              </w:rPr>
            </w:pPr>
            <w:r w:rsidRPr="00736550">
              <w:t>1. Plan creation of stock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50" w:rsidP="00736550">
            <w:pPr>
              <w:pStyle w:val="List"/>
            </w:pPr>
            <w:r w:rsidRPr="00736550">
              <w:t>1.1 Research information on contemporary styles and conceptual or aesthetic approach</w:t>
            </w:r>
            <w:r w:rsidRPr="00736550">
              <w:t>es when informing production of stock photo images</w:t>
            </w:r>
          </w:p>
          <w:p w:rsidR="00000000" w:rsidRPr="00736550" w:rsidP="00736550">
            <w:pPr>
              <w:pStyle w:val="List"/>
            </w:pPr>
            <w:r w:rsidRPr="00736550">
              <w:t xml:space="preserve">1.2 Evaluate, test and refine technical requirements for range of stock photo imaging projects, and confirm approach with required personnel </w:t>
            </w:r>
          </w:p>
          <w:p w:rsidR="00000000" w:rsidP="00736550">
            <w:pPr>
              <w:pStyle w:val="List"/>
              <w:rPr>
                <w:lang w:val="en-NZ"/>
              </w:rPr>
            </w:pPr>
            <w:r w:rsidRPr="00736550">
              <w:t>1.3 Prepare pricing schedules and business documents where requ</w:t>
            </w:r>
            <w:r w:rsidRPr="00736550">
              <w:t xml:space="preserve">ired </w:t>
            </w:r>
          </w:p>
        </w:tc>
      </w:tr>
      <w:tr w:rsidTr="001235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50">
            <w:pPr>
              <w:pStyle w:val="List"/>
              <w:rPr>
                <w:lang w:val="en-NZ"/>
              </w:rPr>
            </w:pPr>
            <w:r w:rsidRPr="00736550">
              <w:t>2. Prepare for creation of stock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50" w:rsidP="00736550">
            <w:pPr>
              <w:pStyle w:val="List"/>
            </w:pPr>
            <w:r w:rsidRPr="00736550">
              <w:t>2.1 Adopt professional practice arrangements for shoots</w:t>
            </w:r>
          </w:p>
          <w:p w:rsidR="00000000" w:rsidRPr="00736550" w:rsidP="00736550">
            <w:pPr>
              <w:pStyle w:val="List"/>
            </w:pPr>
            <w:r w:rsidRPr="00736550">
              <w:t xml:space="preserve">2.2 Evaluate shoot requirements and refine technical and conceptual approach through test shots </w:t>
            </w:r>
          </w:p>
          <w:p w:rsidR="00000000" w:rsidRPr="00736550" w:rsidP="00736550">
            <w:pPr>
              <w:pStyle w:val="List"/>
            </w:pPr>
            <w:r w:rsidRPr="00736550">
              <w:t>2.3 Prepare shoot management schedules and make shoot pr</w:t>
            </w:r>
            <w:r w:rsidRPr="00736550">
              <w:t>eparations</w:t>
            </w:r>
          </w:p>
          <w:p w:rsidR="00000000" w:rsidP="00736550">
            <w:pPr>
              <w:pStyle w:val="List"/>
              <w:rPr>
                <w:lang w:val="en-NZ"/>
              </w:rPr>
            </w:pPr>
            <w:r w:rsidRPr="00736550">
              <w:t>2.4 Organise models, apparel, fashion accessories, shoot locations and subjects as required for stock photo images</w:t>
            </w:r>
          </w:p>
        </w:tc>
      </w:tr>
      <w:tr w:rsidTr="001235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50">
            <w:pPr>
              <w:pStyle w:val="List"/>
              <w:rPr>
                <w:lang w:val="en-NZ"/>
              </w:rPr>
            </w:pPr>
            <w:r w:rsidRPr="00736550">
              <w:t>3. Shoot images for image stock repositories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50" w:rsidP="00736550">
            <w:pPr>
              <w:pStyle w:val="List"/>
            </w:pPr>
            <w:r w:rsidRPr="00736550">
              <w:t xml:space="preserve">3.1 Capture stock images according to preconceived style and shoot context </w:t>
            </w:r>
          </w:p>
          <w:p w:rsidR="00000000" w:rsidRPr="00736550" w:rsidP="00736550">
            <w:pPr>
              <w:pStyle w:val="List"/>
            </w:pPr>
            <w:r w:rsidRPr="00736550">
              <w:t>3.2 Optimise and output creative product to meet possible end-user specifications using industry standards</w:t>
            </w:r>
          </w:p>
          <w:p w:rsidR="00000000" w:rsidRPr="00736550" w:rsidP="00736550">
            <w:pPr>
              <w:pStyle w:val="List"/>
            </w:pPr>
            <w:r w:rsidRPr="00736550">
              <w:t>3.3 Classify and archive photo images according to industry standards</w:t>
            </w:r>
          </w:p>
          <w:p w:rsidR="00000000" w:rsidP="00736550">
            <w:pPr>
              <w:pStyle w:val="List"/>
              <w:rPr>
                <w:lang w:val="en-NZ"/>
              </w:rPr>
            </w:pPr>
            <w:r w:rsidRPr="00736550">
              <w:t>3.4 Reinstate equipment and shoot locations to original condition</w:t>
            </w:r>
          </w:p>
        </w:tc>
      </w:tr>
      <w:tr w:rsidTr="001235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50">
            <w:pPr>
              <w:pStyle w:val="List"/>
              <w:rPr>
                <w:lang w:val="en-NZ"/>
              </w:rPr>
            </w:pPr>
            <w:r w:rsidRPr="00736550">
              <w:t>4. Display i</w:t>
            </w:r>
            <w:r w:rsidRPr="00736550">
              <w:t>mages in image stock repository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50" w:rsidP="00736550">
            <w:pPr>
              <w:pStyle w:val="List"/>
            </w:pPr>
            <w:r w:rsidRPr="00736550">
              <w:t>4.1 Confirm business arrangements and intellectual property rights with photo stock image repository operators</w:t>
            </w:r>
          </w:p>
          <w:p w:rsidR="00000000" w:rsidP="00736550">
            <w:pPr>
              <w:pStyle w:val="List"/>
              <w:rPr>
                <w:lang w:val="en-NZ"/>
              </w:rPr>
            </w:pPr>
            <w:r w:rsidRPr="00736550">
              <w:t>4.2 Upload photo images to photo stock image repository or commercial environment for promotion and sale</w:t>
            </w:r>
          </w:p>
        </w:tc>
      </w:tr>
      <w:tr w:rsidTr="001235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50">
            <w:pPr>
              <w:pStyle w:val="List"/>
              <w:rPr>
                <w:lang w:val="en-NZ"/>
              </w:rPr>
            </w:pPr>
            <w:r w:rsidRPr="00736550">
              <w:t>5. Revi</w:t>
            </w:r>
            <w:r w:rsidRPr="00736550">
              <w:t>ew shoot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50" w:rsidP="00736550">
            <w:pPr>
              <w:pStyle w:val="List"/>
            </w:pPr>
            <w:r w:rsidRPr="00736550">
              <w:t>5.1 Review feedback and evaluate personal performance in shoot context</w:t>
            </w:r>
          </w:p>
          <w:p w:rsidR="00000000" w:rsidRPr="00736550" w:rsidP="00736550">
            <w:pPr>
              <w:pStyle w:val="List"/>
            </w:pPr>
            <w:r w:rsidRPr="00736550">
              <w:t>5.2 Catalogue and archive photo images according to industry standards</w:t>
            </w:r>
          </w:p>
          <w:p w:rsidR="00000000" w:rsidP="00736550">
            <w:pPr>
              <w:pStyle w:val="List"/>
              <w:rPr>
                <w:lang w:val="en-NZ"/>
              </w:rPr>
            </w:pPr>
            <w:r w:rsidRPr="00736550">
              <w:t>5.3 Maintain contractual and financial records for business and taxation purposes</w:t>
            </w:r>
          </w:p>
        </w:tc>
      </w:tr>
      <w:tr w:rsidTr="001235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50">
            <w:pPr>
              <w:pStyle w:val="List"/>
              <w:rPr>
                <w:lang w:val="en-NZ"/>
              </w:rPr>
            </w:pPr>
            <w:r w:rsidRPr="00736550">
              <w:t>6. Wrap up shoot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50" w:rsidP="00736550">
            <w:pPr>
              <w:pStyle w:val="List"/>
            </w:pPr>
            <w:r w:rsidRPr="00736550">
              <w:t>6.1 R</w:t>
            </w:r>
            <w:r w:rsidRPr="00736550">
              <w:t>einstate equipment and shoot site to original condition according to manufacturer’s standards</w:t>
            </w:r>
          </w:p>
          <w:p w:rsidR="00000000" w:rsidRPr="00736550" w:rsidP="00736550">
            <w:pPr>
              <w:pStyle w:val="List"/>
            </w:pPr>
            <w:r w:rsidRPr="00736550">
              <w:t>6.2 Update work samples of stock photo images for self-promotional purposes</w:t>
            </w:r>
          </w:p>
          <w:p w:rsidR="00000000" w:rsidRPr="00736550" w:rsidP="00736550">
            <w:pPr>
              <w:pStyle w:val="List"/>
            </w:pPr>
            <w:r w:rsidRPr="00736550">
              <w:t>6.3 Identify future opportunities, work directions, equipment needs and workflow chang</w:t>
            </w:r>
            <w:r w:rsidRPr="00736550">
              <w:t>es resulting from shoot</w:t>
            </w:r>
          </w:p>
        </w:tc>
      </w:tr>
    </w:tbl>
    <w:p w:rsidR="00000000" w:rsidRPr="00736550" w:rsidP="00736550">
      <w:pPr>
        <w:pStyle w:val="BodyText"/>
      </w:pPr>
    </w:p>
    <w:p w:rsidR="00000000" w:rsidRPr="00736550" w:rsidP="00736550">
      <w:pPr>
        <w:pStyle w:val="AllowPageBreak"/>
      </w:pPr>
    </w:p>
    <w:p w:rsidR="00000000" w:rsidRPr="00736550" w:rsidP="00736550">
      <w:pPr>
        <w:pStyle w:val="Heading1"/>
      </w:pPr>
      <w:bookmarkStart w:id="5" w:name="O_1166880"/>
      <w:bookmarkEnd w:id="5"/>
      <w:r w:rsidRPr="00736550">
        <w:t>Foundation Skills</w:t>
      </w:r>
    </w:p>
    <w:p w:rsidR="00000000" w:rsidRPr="0012353A" w:rsidP="0012353A">
      <w:pPr>
        <w:pStyle w:val="BodyText"/>
        <w:rPr>
          <w:i/>
        </w:rPr>
      </w:pPr>
      <w:r w:rsidRPr="0012353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1235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50" w:rsidP="00736550">
            <w:pPr>
              <w:pStyle w:val="BodyText"/>
            </w:pPr>
            <w:r w:rsidRPr="0073655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50">
            <w:pPr>
              <w:pStyle w:val="BodyText"/>
              <w:rPr>
                <w:lang w:val="en-NZ"/>
              </w:rPr>
            </w:pPr>
            <w:r w:rsidRPr="00736550">
              <w:rPr>
                <w:rStyle w:val="SpecialBold"/>
              </w:rPr>
              <w:t>DESCRIPTION</w:t>
            </w:r>
          </w:p>
        </w:tc>
      </w:tr>
      <w:tr w:rsidTr="001235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50">
            <w:pPr>
              <w:pStyle w:val="BodyText"/>
              <w:rPr>
                <w:lang w:val="en-NZ"/>
              </w:rPr>
            </w:pPr>
            <w:r w:rsidRPr="0073655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6550">
            <w:pPr>
              <w:pStyle w:val="ListBullet"/>
              <w:rPr>
                <w:lang w:val="en-NZ"/>
              </w:rPr>
            </w:pPr>
            <w:r w:rsidRPr="00736550">
              <w:t>Interprets and evaluates visual and textual information of varying complexity</w:t>
            </w:r>
          </w:p>
        </w:tc>
      </w:tr>
      <w:tr w:rsidTr="001235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50">
            <w:pPr>
              <w:pStyle w:val="BodyText"/>
              <w:rPr>
                <w:lang w:val="en-NZ"/>
              </w:rPr>
            </w:pPr>
            <w:r w:rsidRPr="0073655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36550" w:rsidP="00736550">
            <w:pPr>
              <w:pStyle w:val="ListBullet"/>
            </w:pPr>
            <w:r w:rsidRPr="00736550">
              <w:t>Prepares workplace documents using industry recognised structure, formats, language and terminology</w:t>
            </w:r>
          </w:p>
          <w:p w:rsidR="00000000" w:rsidP="00736550">
            <w:pPr>
              <w:pStyle w:val="ListBullet"/>
              <w:rPr>
                <w:lang w:val="en-NZ"/>
              </w:rPr>
            </w:pPr>
            <w:r w:rsidRPr="00736550">
              <w:t>Proofreads business and financial documents for accuracy of information</w:t>
            </w:r>
          </w:p>
        </w:tc>
      </w:tr>
      <w:tr w:rsidTr="001235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50">
            <w:pPr>
              <w:pStyle w:val="BodyText"/>
              <w:rPr>
                <w:lang w:val="en-NZ"/>
              </w:rPr>
            </w:pPr>
            <w:r w:rsidRPr="0073655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36550" w:rsidP="00736550">
            <w:pPr>
              <w:pStyle w:val="ListBullet"/>
            </w:pPr>
            <w:r w:rsidRPr="00736550">
              <w:t>Participates in discussions using clear, straightforward language to convey concepts, shoot information and business arrangements</w:t>
            </w:r>
          </w:p>
          <w:p w:rsidR="00000000" w:rsidP="00736550">
            <w:pPr>
              <w:pStyle w:val="ListBullet"/>
              <w:rPr>
                <w:lang w:val="en-NZ"/>
              </w:rPr>
            </w:pPr>
            <w:r w:rsidRPr="00736550">
              <w:t>Uses active listening and questio</w:t>
            </w:r>
            <w:r w:rsidRPr="00736550">
              <w:t xml:space="preserve">ning techniques to elicit information </w:t>
            </w:r>
            <w:r w:rsidRPr="00736550">
              <w:t>and confirm understanding</w:t>
            </w:r>
          </w:p>
        </w:tc>
      </w:tr>
      <w:tr w:rsidTr="001235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50">
            <w:pPr>
              <w:pStyle w:val="BodyText"/>
              <w:rPr>
                <w:lang w:val="en-NZ"/>
              </w:rPr>
            </w:pPr>
            <w:r w:rsidRPr="0073655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6550">
            <w:pPr>
              <w:pStyle w:val="ListBullet"/>
              <w:rPr>
                <w:lang w:val="en-NZ"/>
              </w:rPr>
            </w:pPr>
            <w:r w:rsidRPr="00736550">
              <w:t xml:space="preserve">Performs basic, on the job calculations </w:t>
            </w:r>
          </w:p>
        </w:tc>
      </w:tr>
      <w:tr w:rsidTr="001235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50">
            <w:pPr>
              <w:pStyle w:val="BodyText"/>
              <w:rPr>
                <w:lang w:val="en-NZ"/>
              </w:rPr>
            </w:pPr>
            <w:r w:rsidRPr="00736550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36550" w:rsidP="00736550">
            <w:pPr>
              <w:pStyle w:val="ListBullet"/>
            </w:pPr>
            <w:r w:rsidRPr="00736550">
              <w:t>Meets workplace expectations for preparation and conduct of shoots and provision of stock photography images</w:t>
            </w:r>
          </w:p>
          <w:p w:rsidR="00000000" w:rsidP="00736550">
            <w:pPr>
              <w:pStyle w:val="ListBullet"/>
              <w:rPr>
                <w:lang w:val="en-NZ"/>
              </w:rPr>
            </w:pPr>
            <w:r w:rsidRPr="00736550">
              <w:t>Complies with</w:t>
            </w:r>
            <w:r w:rsidRPr="00736550">
              <w:t xml:space="preserve"> professional practice arrangements, industry standards and legislative responsibilities</w:t>
            </w:r>
          </w:p>
        </w:tc>
      </w:tr>
      <w:tr w:rsidTr="001235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50">
            <w:pPr>
              <w:pStyle w:val="BodyText"/>
              <w:rPr>
                <w:lang w:val="en-NZ"/>
              </w:rPr>
            </w:pPr>
            <w:r w:rsidRPr="00736550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36550" w:rsidP="00736550">
            <w:pPr>
              <w:pStyle w:val="ListBullet"/>
            </w:pPr>
            <w:r w:rsidRPr="00736550">
              <w:t>Uses methodical planning processes to prepare, and carry out stock photo shoots</w:t>
            </w:r>
          </w:p>
          <w:p w:rsidR="00000000" w:rsidRPr="00736550" w:rsidP="00736550">
            <w:pPr>
              <w:pStyle w:val="ListBullet"/>
            </w:pPr>
            <w:r w:rsidRPr="00736550">
              <w:t>Analyses requirements to determine shoot approach and resource requirements</w:t>
            </w:r>
          </w:p>
          <w:p w:rsidR="00000000" w:rsidP="00736550">
            <w:pPr>
              <w:pStyle w:val="ListBullet"/>
              <w:rPr>
                <w:lang w:val="en-NZ"/>
              </w:rPr>
            </w:pPr>
            <w:r w:rsidRPr="00736550">
              <w:t>Reviews shoot outcomes and user feedback to determine future requirements and opportunities for change</w:t>
            </w:r>
          </w:p>
        </w:tc>
      </w:tr>
      <w:tr w:rsidTr="001235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50">
            <w:pPr>
              <w:pStyle w:val="BodyText"/>
              <w:rPr>
                <w:lang w:val="en-NZ"/>
              </w:rPr>
            </w:pPr>
            <w:r w:rsidRPr="00736550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36550" w:rsidP="00736550">
            <w:pPr>
              <w:pStyle w:val="ListBullet"/>
            </w:pPr>
            <w:r w:rsidRPr="00736550">
              <w:t>Uses digital tools to create and store files</w:t>
            </w:r>
          </w:p>
        </w:tc>
      </w:tr>
    </w:tbl>
    <w:p w:rsidR="00000000" w:rsidRPr="00736550" w:rsidP="00736550">
      <w:pPr>
        <w:pStyle w:val="BodyText"/>
      </w:pPr>
    </w:p>
    <w:p w:rsidR="00000000" w:rsidRPr="00736550" w:rsidP="00736550">
      <w:pPr>
        <w:pStyle w:val="AllowPageBreak"/>
      </w:pPr>
    </w:p>
    <w:p w:rsidR="00000000" w:rsidRPr="00736550" w:rsidP="00736550">
      <w:pPr>
        <w:pStyle w:val="Heading1"/>
      </w:pPr>
      <w:bookmarkStart w:id="6" w:name="O_1166879"/>
      <w:bookmarkEnd w:id="6"/>
      <w:r w:rsidRPr="00736550">
        <w:t>Unit Mapping Information</w:t>
      </w:r>
    </w:p>
    <w:p w:rsidR="00000000" w:rsidRPr="00736550" w:rsidP="0012353A">
      <w:pPr>
        <w:pStyle w:val="BodyText"/>
      </w:pPr>
      <w:r w:rsidRPr="00736550">
        <w:t>Supersedes and is equivalent to CUAPHI512 Plan and produce stock photo images.</w:t>
      </w:r>
    </w:p>
    <w:p w:rsidR="00000000" w:rsidRPr="00736550" w:rsidP="00736550">
      <w:pPr>
        <w:pStyle w:val="Heading1"/>
      </w:pPr>
      <w:bookmarkStart w:id="7" w:name="O_1166872"/>
      <w:bookmarkEnd w:id="7"/>
      <w:r w:rsidRPr="00736550">
        <w:t>Links</w:t>
      </w:r>
    </w:p>
    <w:p w:rsidR="00000000" w:rsidRPr="00736550" w:rsidP="0012353A">
      <w:pPr>
        <w:pStyle w:val="BodyText"/>
      </w:pPr>
      <w:r w:rsidRPr="0073655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51C9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36550" w:rsidP="00736550"/>
    <w:sectPr w:rsidSect="007365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5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550" w:rsidRPr="0012353A" w:rsidP="001235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5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53A" w:rsidP="007365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353A" w:rsidP="007365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353A" w:rsidP="007365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5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5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6550" w:rsidRPr="0012353A" w:rsidP="001235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5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53A" w:rsidRPr="002D2AF8" w:rsidP="007365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CUAPHI522 Plan and produce stock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2353A" w:rsidP="007365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BC23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2E20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5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65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65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65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65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65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65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65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65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65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65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6550"/>
  </w:style>
  <w:style w:type="character" w:customStyle="1" w:styleId="Heading1Char">
    <w:name w:val="Heading 1 Char"/>
    <w:basedOn w:val="DefaultParagraphFont"/>
    <w:link w:val="Heading1"/>
    <w:rsid w:val="007365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65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65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65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65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6550"/>
    <w:rPr>
      <w:b/>
      <w:spacing w:val="0"/>
    </w:rPr>
  </w:style>
  <w:style w:type="character" w:styleId="Emphasis">
    <w:name w:val="Emphasis"/>
    <w:basedOn w:val="DefaultParagraphFont"/>
    <w:qFormat/>
    <w:rsid w:val="00736550"/>
    <w:rPr>
      <w:i/>
    </w:rPr>
  </w:style>
  <w:style w:type="paragraph" w:customStyle="1" w:styleId="SuperHeading">
    <w:name w:val="SuperHeading"/>
    <w:basedOn w:val="Normal"/>
    <w:rsid w:val="007365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65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65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65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65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6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6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6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6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65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65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65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65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65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65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65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65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65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65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655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65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65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65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65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65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65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65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65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65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65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65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65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65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65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65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65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65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6550"/>
  </w:style>
  <w:style w:type="paragraph" w:styleId="TableofFigures">
    <w:name w:val="table of figures"/>
    <w:basedOn w:val="Normal"/>
    <w:next w:val="Normal"/>
    <w:semiHidden/>
    <w:rsid w:val="007365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65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6550"/>
    <w:rPr>
      <w:rFonts w:ascii="Wingdings" w:hAnsi="Wingdings"/>
    </w:rPr>
  </w:style>
  <w:style w:type="paragraph" w:customStyle="1" w:styleId="TableHeading">
    <w:name w:val="Table Heading"/>
    <w:basedOn w:val="HeadingBase"/>
    <w:rsid w:val="007365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6550"/>
    <w:rPr>
      <w:color w:val="0033CC"/>
      <w:u w:val="none"/>
    </w:rPr>
  </w:style>
  <w:style w:type="paragraph" w:customStyle="1" w:styleId="BodyTextRight">
    <w:name w:val="Body Text Right"/>
    <w:basedOn w:val="BodyText"/>
    <w:rsid w:val="007365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65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65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65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65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65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6550"/>
    <w:rPr>
      <w:sz w:val="32"/>
    </w:rPr>
  </w:style>
  <w:style w:type="paragraph" w:customStyle="1" w:styleId="HeadingProcedure">
    <w:name w:val="Heading Procedure"/>
    <w:basedOn w:val="HeadingBase"/>
    <w:next w:val="Normal"/>
    <w:rsid w:val="007365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6550"/>
    <w:pPr>
      <w:spacing w:before="60" w:after="60"/>
    </w:pPr>
  </w:style>
  <w:style w:type="paragraph" w:styleId="ListContinue">
    <w:name w:val="List Continue"/>
    <w:basedOn w:val="List"/>
    <w:rsid w:val="00736550"/>
    <w:pPr>
      <w:ind w:firstLine="0"/>
    </w:pPr>
  </w:style>
  <w:style w:type="paragraph" w:customStyle="1" w:styleId="ListNote">
    <w:name w:val="List Note"/>
    <w:basedOn w:val="List"/>
    <w:rsid w:val="007365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65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65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6550"/>
    <w:rPr>
      <w:rFonts w:ascii="Courier New" w:hAnsi="Courier New"/>
    </w:rPr>
  </w:style>
  <w:style w:type="paragraph" w:customStyle="1" w:styleId="NoteBullet">
    <w:name w:val="Note Bullet"/>
    <w:basedOn w:val="Note"/>
    <w:rsid w:val="007365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65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65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65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65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65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65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6550"/>
    <w:rPr>
      <w:b/>
      <w:smallCaps/>
    </w:rPr>
  </w:style>
  <w:style w:type="paragraph" w:customStyle="1" w:styleId="TableListNumber">
    <w:name w:val="Table List Number"/>
    <w:basedOn w:val="ListNumber"/>
    <w:rsid w:val="007365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65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6550"/>
    <w:pPr>
      <w:numPr>
        <w:numId w:val="8"/>
      </w:numPr>
    </w:pPr>
  </w:style>
  <w:style w:type="paragraph" w:customStyle="1" w:styleId="ListAlpha2">
    <w:name w:val="List Alpha 2"/>
    <w:basedOn w:val="List2"/>
    <w:rsid w:val="00736550"/>
    <w:pPr>
      <w:numPr>
        <w:numId w:val="7"/>
      </w:numPr>
    </w:pPr>
  </w:style>
  <w:style w:type="paragraph" w:styleId="List2">
    <w:name w:val="List 2"/>
    <w:basedOn w:val="BodyText"/>
    <w:rsid w:val="007365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65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65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65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65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65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6550"/>
    <w:pPr>
      <w:numPr>
        <w:numId w:val="3"/>
      </w:numPr>
    </w:pPr>
  </w:style>
  <w:style w:type="paragraph" w:styleId="ListContinue2">
    <w:name w:val="List Continue 2"/>
    <w:basedOn w:val="List2"/>
    <w:rsid w:val="00736550"/>
    <w:pPr>
      <w:ind w:firstLine="0"/>
    </w:pPr>
  </w:style>
  <w:style w:type="paragraph" w:styleId="ListContinue3">
    <w:name w:val="List Continue 3"/>
    <w:basedOn w:val="List3"/>
    <w:rsid w:val="00736550"/>
    <w:pPr>
      <w:ind w:left="1021" w:firstLine="0"/>
    </w:pPr>
  </w:style>
  <w:style w:type="paragraph" w:styleId="ListContinue4">
    <w:name w:val="List Continue 4"/>
    <w:basedOn w:val="List4"/>
    <w:rsid w:val="00736550"/>
    <w:pPr>
      <w:ind w:firstLine="0"/>
    </w:pPr>
  </w:style>
  <w:style w:type="paragraph" w:styleId="ListContinue5">
    <w:name w:val="List Continue 5"/>
    <w:basedOn w:val="List5"/>
    <w:rsid w:val="00736550"/>
    <w:pPr>
      <w:ind w:firstLine="0"/>
    </w:pPr>
  </w:style>
  <w:style w:type="paragraph" w:styleId="ListNumber3">
    <w:name w:val="List Number 3"/>
    <w:basedOn w:val="List3"/>
    <w:rsid w:val="00736550"/>
    <w:pPr>
      <w:numPr>
        <w:numId w:val="4"/>
      </w:numPr>
    </w:pPr>
  </w:style>
  <w:style w:type="paragraph" w:styleId="ListNumber4">
    <w:name w:val="List Number 4"/>
    <w:basedOn w:val="List4"/>
    <w:rsid w:val="00736550"/>
    <w:pPr>
      <w:numPr>
        <w:numId w:val="5"/>
      </w:numPr>
    </w:pPr>
  </w:style>
  <w:style w:type="paragraph" w:styleId="ListNumber5">
    <w:name w:val="List Number 5"/>
    <w:basedOn w:val="List5"/>
    <w:rsid w:val="00736550"/>
    <w:pPr>
      <w:numPr>
        <w:numId w:val="6"/>
      </w:numPr>
    </w:pPr>
  </w:style>
  <w:style w:type="paragraph" w:styleId="BlockText">
    <w:name w:val="Block Text"/>
    <w:basedOn w:val="Normal"/>
    <w:rsid w:val="007365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65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6550"/>
    <w:rPr>
      <w:sz w:val="16"/>
      <w:vertAlign w:val="superscript"/>
    </w:rPr>
  </w:style>
  <w:style w:type="character" w:customStyle="1" w:styleId="Symbols">
    <w:name w:val="Symbols"/>
    <w:basedOn w:val="DefaultParagraphFont"/>
    <w:rsid w:val="00736550"/>
    <w:rPr>
      <w:rFonts w:ascii="Symbol" w:hAnsi="Symbol"/>
    </w:rPr>
  </w:style>
  <w:style w:type="character" w:customStyle="1" w:styleId="MenuOptions">
    <w:name w:val="Menu Options"/>
    <w:basedOn w:val="DefaultParagraphFont"/>
    <w:rsid w:val="007365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6550"/>
    <w:rPr>
      <w:b/>
    </w:rPr>
  </w:style>
  <w:style w:type="character" w:customStyle="1" w:styleId="Underlined">
    <w:name w:val="Underlined"/>
    <w:basedOn w:val="DefaultParagraphFont"/>
    <w:rsid w:val="00736550"/>
    <w:rPr>
      <w:u w:val="single"/>
    </w:rPr>
  </w:style>
  <w:style w:type="paragraph" w:customStyle="1" w:styleId="TableBodyTextRight">
    <w:name w:val="Table Body Text Right"/>
    <w:basedOn w:val="TableBodyText"/>
    <w:rsid w:val="007365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6550"/>
    <w:rPr>
      <w:sz w:val="18"/>
    </w:rPr>
  </w:style>
  <w:style w:type="paragraph" w:customStyle="1" w:styleId="BodySmallRight">
    <w:name w:val="Body Small Right"/>
    <w:basedOn w:val="BodyTextRight"/>
    <w:rsid w:val="00736550"/>
    <w:rPr>
      <w:sz w:val="18"/>
      <w:szCs w:val="18"/>
    </w:rPr>
  </w:style>
  <w:style w:type="paragraph" w:customStyle="1" w:styleId="MarginEdition">
    <w:name w:val="Margin Edition"/>
    <w:basedOn w:val="MarginNote"/>
    <w:rsid w:val="007365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6550"/>
    <w:rPr>
      <w:sz w:val="2"/>
      <w:szCs w:val="2"/>
    </w:rPr>
  </w:style>
  <w:style w:type="character" w:customStyle="1" w:styleId="Small">
    <w:name w:val="Small"/>
    <w:basedOn w:val="DefaultParagraphFont"/>
    <w:rsid w:val="00736550"/>
    <w:rPr>
      <w:sz w:val="16"/>
    </w:rPr>
  </w:style>
  <w:style w:type="paragraph" w:customStyle="1" w:styleId="WideTable">
    <w:name w:val="Wide Table"/>
    <w:basedOn w:val="Normal"/>
    <w:rsid w:val="007365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6550"/>
  </w:style>
  <w:style w:type="paragraph" w:styleId="Quote">
    <w:name w:val="Quote"/>
    <w:basedOn w:val="Heading1"/>
    <w:link w:val="QuoteChar"/>
    <w:qFormat/>
    <w:rsid w:val="007365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65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6550"/>
    <w:pPr>
      <w:pageBreakBefore/>
    </w:pPr>
  </w:style>
  <w:style w:type="paragraph" w:customStyle="1" w:styleId="Border">
    <w:name w:val="Border"/>
    <w:basedOn w:val="Normal"/>
    <w:qFormat/>
    <w:rsid w:val="007365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65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5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5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65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65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65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65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65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6550"/>
    <w:rPr>
      <w:u w:val="single"/>
    </w:rPr>
  </w:style>
  <w:style w:type="character" w:customStyle="1" w:styleId="BoldandItalics">
    <w:name w:val="Bold and Italics"/>
    <w:qFormat/>
    <w:rsid w:val="00736550"/>
    <w:rPr>
      <w:b/>
      <w:i/>
      <w:u w:val="none"/>
    </w:rPr>
  </w:style>
  <w:style w:type="paragraph" w:styleId="BalloonText">
    <w:name w:val="Balloon Text"/>
    <w:basedOn w:val="Normal"/>
    <w:link w:val="BalloonTextChar"/>
    <w:rsid w:val="007365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65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65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65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65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65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6550"/>
    <w:pPr>
      <w:spacing w:before="0" w:after="0"/>
    </w:pPr>
  </w:style>
  <w:style w:type="paragraph" w:customStyle="1" w:styleId="BodyTextBold">
    <w:name w:val="Body Text Bold"/>
    <w:basedOn w:val="BodyText"/>
    <w:qFormat/>
    <w:rsid w:val="00736550"/>
    <w:rPr>
      <w:b/>
    </w:rPr>
  </w:style>
  <w:style w:type="character" w:styleId="Hyperlink">
    <w:name w:val="Hyperlink"/>
    <w:basedOn w:val="DefaultParagraphFont"/>
    <w:uiPriority w:val="99"/>
    <w:unhideWhenUsed/>
    <w:rsid w:val="001235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3995</Characters>
  <Application>Microsoft Office Word</Application>
  <DocSecurity>0</DocSecurity>
  <Lines>128</Lines>
  <Paragraphs>85</Paragraphs>
  <ScaleCrop>false</ScaleCrop>
  <Company>Author-it Software Corporation Ltd.</Company>
  <LinksUpToDate>false</LinksUpToDate>
  <CharactersWithSpaces>4532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CUAPHI522 Plan and produce stock photo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2022-10-19T13:39:00Z</dcterms:created>
  <dcterms:modified xsi:type="dcterms:W3CDTF">2022-10-19T13:39:00Z</dcterms:modified>
</cp:coreProperties>
</file>