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C1C" w:rsidP="00922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CUAPHI509 Plan and produce visual art photo images</w:t>
      </w:r>
      <w:r>
        <w:fldChar w:fldCharType="end"/>
      </w:r>
    </w:p>
    <w:p w:rsidR="00922C1C" w:rsidP="00922C1C">
      <w:pPr>
        <w:pStyle w:val="Version"/>
        <w:sectPr w:rsidSect="00203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309" w:rsidP="00203309">
      <w:pPr>
        <w:pStyle w:val="SuperHeading"/>
      </w:pPr>
      <w:r w:rsidRPr="00203309">
        <w:t>Assessment Re</w:t>
      </w:r>
      <w:r w:rsidRPr="00203309">
        <w:t>quirements for CUAPHI509 Plan and produce visual art photo images</w:t>
      </w:r>
    </w:p>
    <w:p w:rsidR="00000000" w:rsidRPr="00203309" w:rsidP="00203309">
      <w:pPr>
        <w:pStyle w:val="Heading1"/>
      </w:pPr>
      <w:bookmarkStart w:id="1" w:name="O_787234"/>
      <w:bookmarkEnd w:id="1"/>
      <w:r w:rsidRPr="002033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3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09" w:rsidP="00203309">
            <w:pPr>
              <w:pStyle w:val="BodyText"/>
            </w:pPr>
            <w:r w:rsidRPr="002033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09">
            <w:pPr>
              <w:pStyle w:val="BodyText"/>
              <w:rPr>
                <w:lang w:val="en-NZ"/>
              </w:rPr>
            </w:pPr>
            <w:r w:rsidRPr="00203309">
              <w:rPr>
                <w:rStyle w:val="SpecialBold"/>
              </w:rPr>
              <w:t>Comments</w:t>
            </w:r>
          </w:p>
        </w:tc>
      </w:tr>
      <w:tr w:rsidTr="00203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309">
            <w:pPr>
              <w:pStyle w:val="BodyText"/>
              <w:rPr>
                <w:lang w:val="en-NZ"/>
              </w:rPr>
            </w:pPr>
            <w:r w:rsidRPr="002033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309" w:rsidP="00203309">
            <w:pPr>
              <w:pStyle w:val="BodyText"/>
            </w:pPr>
            <w:r w:rsidRPr="00203309">
              <w:t>This version first released with CUA Creative Arts and Culture Training Package version 2.0.</w:t>
            </w:r>
          </w:p>
        </w:tc>
      </w:tr>
    </w:tbl>
    <w:p w:rsidR="00000000" w:rsidRPr="00203309" w:rsidP="00203309">
      <w:pPr>
        <w:pStyle w:val="BodyText"/>
      </w:pPr>
    </w:p>
    <w:p w:rsidR="00000000" w:rsidRPr="00203309" w:rsidP="00203309">
      <w:pPr>
        <w:pStyle w:val="AllowPageBreak"/>
      </w:pPr>
    </w:p>
    <w:p w:rsidR="00000000" w:rsidRPr="00203309" w:rsidP="00203309">
      <w:pPr>
        <w:pStyle w:val="Heading1"/>
      </w:pPr>
      <w:bookmarkStart w:id="2" w:name="O_787235"/>
      <w:bookmarkEnd w:id="2"/>
      <w:r w:rsidRPr="00203309">
        <w:t>Performance Evidence</w:t>
      </w:r>
    </w:p>
    <w:p w:rsidR="00000000" w:rsidRPr="00203309" w:rsidP="00922C1C">
      <w:pPr>
        <w:pStyle w:val="BodyText"/>
      </w:pPr>
      <w:r w:rsidRPr="00203309">
        <w:t>Evidence of the ability to:</w:t>
      </w:r>
    </w:p>
    <w:p w:rsidR="00000000" w:rsidRPr="00203309" w:rsidP="00203309">
      <w:pPr>
        <w:pStyle w:val="ListBullet"/>
      </w:pPr>
      <w:r w:rsidRPr="00203309">
        <w:t xml:space="preserve">identify funding opportunities for a photo image art proposal, and develop and submit an application </w:t>
      </w:r>
    </w:p>
    <w:p w:rsidR="00000000" w:rsidRPr="00203309" w:rsidP="00203309">
      <w:pPr>
        <w:pStyle w:val="ListBullet"/>
      </w:pPr>
      <w:r w:rsidRPr="00203309">
        <w:t xml:space="preserve">conceptualise, research and produce original photo art images that meet agreed project requirements and </w:t>
      </w:r>
      <w:r w:rsidRPr="00203309">
        <w:t>timelines</w:t>
      </w:r>
    </w:p>
    <w:p w:rsidR="00000000" w:rsidRPr="00203309" w:rsidP="00203309">
      <w:pPr>
        <w:pStyle w:val="ListBullet"/>
      </w:pPr>
      <w:r w:rsidRPr="00203309">
        <w:t>organise promotion and presentation of photo art images in suitable medium, publicise event and document process</w:t>
      </w:r>
    </w:p>
    <w:p w:rsidR="00000000" w:rsidRPr="00203309" w:rsidP="00203309">
      <w:pPr>
        <w:pStyle w:val="ListBullet"/>
      </w:pPr>
      <w:r w:rsidRPr="00203309">
        <w:t>catalogue and archive photo images in accordance with industry standards</w:t>
      </w:r>
    </w:p>
    <w:p w:rsidR="00000000" w:rsidRPr="00203309" w:rsidP="00203309">
      <w:pPr>
        <w:pStyle w:val="ListBullet"/>
      </w:pPr>
      <w:r w:rsidRPr="00203309">
        <w:t>complete required project, bus</w:t>
      </w:r>
      <w:r w:rsidRPr="00203309">
        <w:t>iness and taxation documentation</w:t>
      </w:r>
    </w:p>
    <w:p w:rsidR="00000000" w:rsidRPr="00203309" w:rsidP="00203309">
      <w:pPr>
        <w:pStyle w:val="ListBullet"/>
      </w:pPr>
      <w:r w:rsidRPr="00203309">
        <w:t>review feedback and evaluate own performance for improvement.</w:t>
      </w:r>
    </w:p>
    <w:p w:rsidR="00000000" w:rsidRPr="00203309" w:rsidP="00203309">
      <w:pPr>
        <w:pStyle w:val="BodyText"/>
      </w:pPr>
    </w:p>
    <w:p w:rsidR="00000000" w:rsidRPr="00203309" w:rsidP="00922C1C">
      <w:pPr>
        <w:pStyle w:val="BodyText"/>
      </w:pPr>
      <w:r w:rsidRPr="00203309">
        <w:t>Note: If a specific volume or frequency is not stated, then evidence must be provided at least once.</w:t>
      </w:r>
    </w:p>
    <w:p w:rsidR="00000000" w:rsidRPr="00203309" w:rsidP="00203309">
      <w:pPr>
        <w:pStyle w:val="Heading1"/>
      </w:pPr>
      <w:bookmarkStart w:id="3" w:name="O_787236"/>
      <w:bookmarkEnd w:id="3"/>
      <w:r w:rsidRPr="00203309">
        <w:t>Knowledge Evidence</w:t>
      </w:r>
    </w:p>
    <w:p w:rsidR="00000000" w:rsidRPr="00203309" w:rsidP="00922C1C">
      <w:pPr>
        <w:pStyle w:val="BodyText"/>
      </w:pPr>
      <w:r w:rsidRPr="00203309">
        <w:t>To complete the unit re</w:t>
      </w:r>
      <w:r w:rsidRPr="00203309">
        <w:t>quirements safely and effectively, the individual must:</w:t>
      </w:r>
    </w:p>
    <w:p w:rsidR="00000000" w:rsidRPr="00203309" w:rsidP="00203309">
      <w:pPr>
        <w:pStyle w:val="ListBullet"/>
      </w:pPr>
      <w:r w:rsidRPr="00203309">
        <w:t xml:space="preserve">describe potential arts funding agencies in Australia that may contribute to supporting visual art photo image production </w:t>
      </w:r>
    </w:p>
    <w:p w:rsidR="00000000" w:rsidRPr="00203309" w:rsidP="00203309">
      <w:pPr>
        <w:pStyle w:val="ListBullet"/>
      </w:pPr>
      <w:r w:rsidRPr="00203309">
        <w:t>outline professional practice arrangements as they apply to the media photog</w:t>
      </w:r>
      <w:r w:rsidRPr="00203309">
        <w:t>rapher</w:t>
      </w:r>
    </w:p>
    <w:p w:rsidR="00000000" w:rsidRPr="00203309" w:rsidP="00203309">
      <w:pPr>
        <w:pStyle w:val="ListBullet"/>
      </w:pPr>
      <w:r w:rsidRPr="00203309">
        <w:t>describe the features and capabilities of photo imaging capture technologies as they apply to art photography</w:t>
      </w:r>
    </w:p>
    <w:p w:rsidR="00000000" w:rsidRPr="00203309" w:rsidP="00203309">
      <w:pPr>
        <w:pStyle w:val="ListBullet"/>
      </w:pPr>
      <w:r w:rsidRPr="00203309">
        <w:t>describe the common commercial approaches that physical and online gallery and exhibition systems take to displaying works of art</w:t>
      </w:r>
    </w:p>
    <w:p w:rsidR="00000000" w:rsidRPr="00203309" w:rsidP="00203309">
      <w:pPr>
        <w:pStyle w:val="ListBullet"/>
      </w:pPr>
      <w:r w:rsidRPr="00203309">
        <w:t>outline m</w:t>
      </w:r>
      <w:r w:rsidRPr="00203309">
        <w:t>edia channels that may publicise photo art presentations</w:t>
      </w:r>
    </w:p>
    <w:p w:rsidR="00000000" w:rsidRPr="00203309" w:rsidP="00203309">
      <w:pPr>
        <w:pStyle w:val="ListBullet"/>
      </w:pPr>
      <w:r w:rsidRPr="00203309">
        <w:t>explain intellectual property rights as they apply to creative works and how these are secured</w:t>
      </w:r>
    </w:p>
    <w:p w:rsidR="00000000" w:rsidRPr="00203309" w:rsidP="00203309">
      <w:pPr>
        <w:pStyle w:val="ListBullet"/>
      </w:pPr>
      <w:r w:rsidRPr="00203309">
        <w:t>outline contracts, invoicing and other business obligations as they apply to grants, commissions or spon</w:t>
      </w:r>
      <w:r w:rsidRPr="00203309">
        <w:t xml:space="preserve">sorships </w:t>
      </w:r>
    </w:p>
    <w:p w:rsidR="00000000" w:rsidRPr="00203309" w:rsidP="00203309">
      <w:pPr>
        <w:pStyle w:val="ListBullet"/>
      </w:pPr>
      <w:r w:rsidRPr="00203309">
        <w:t>outline systems to securely catalogue and archive photo images and business records.</w:t>
      </w:r>
    </w:p>
    <w:p w:rsidR="00000000" w:rsidRPr="00203309" w:rsidP="00203309">
      <w:pPr>
        <w:pStyle w:val="AllowPageBreak"/>
      </w:pPr>
    </w:p>
    <w:p w:rsidR="00000000" w:rsidRPr="00203309" w:rsidP="00203309">
      <w:pPr>
        <w:pStyle w:val="Heading1"/>
      </w:pPr>
      <w:bookmarkStart w:id="4" w:name="O_787237"/>
      <w:bookmarkEnd w:id="4"/>
      <w:r w:rsidRPr="00203309">
        <w:t>Assessment Conditions</w:t>
      </w:r>
    </w:p>
    <w:p w:rsidR="00000000" w:rsidRPr="00203309" w:rsidP="00922C1C">
      <w:pPr>
        <w:pStyle w:val="BodyText"/>
      </w:pPr>
      <w:r w:rsidRPr="00203309">
        <w:t xml:space="preserve">Assessment must be conducted in a safe environment where evidence gathered demonstrates consistent performance of typical </w:t>
      </w:r>
      <w:r w:rsidRPr="00203309">
        <w:t xml:space="preserve">activities experienced in creative arts industry environments. The assessment environment must include access to: </w:t>
      </w:r>
    </w:p>
    <w:p w:rsidR="00000000" w:rsidRPr="00203309" w:rsidP="00203309">
      <w:pPr>
        <w:pStyle w:val="ListBullet"/>
      </w:pPr>
      <w:r w:rsidRPr="00203309">
        <w:t xml:space="preserve">photo imaging capture and production equipment </w:t>
      </w:r>
    </w:p>
    <w:p w:rsidR="00000000" w:rsidRPr="00203309" w:rsidP="00203309">
      <w:pPr>
        <w:pStyle w:val="ListBullet"/>
      </w:pPr>
      <w:r w:rsidRPr="00203309">
        <w:t>locations and studios for commercial photo imaging shoots.</w:t>
      </w:r>
    </w:p>
    <w:p w:rsidR="00000000" w:rsidRPr="00203309" w:rsidP="00203309">
      <w:pPr>
        <w:pStyle w:val="BodyText"/>
      </w:pPr>
    </w:p>
    <w:p w:rsidR="00000000" w:rsidRPr="00203309" w:rsidP="00922C1C">
      <w:pPr>
        <w:pStyle w:val="BodyText"/>
      </w:pPr>
      <w:r w:rsidRPr="00203309">
        <w:t>Assessors of this unit must satisfy the requirements for assessors in applicable vocational educational and training legislation, frameworks and/or standards.</w:t>
      </w:r>
    </w:p>
    <w:p w:rsidR="00000000" w:rsidRPr="00203309" w:rsidP="00203309">
      <w:pPr>
        <w:pStyle w:val="Heading1"/>
      </w:pPr>
      <w:bookmarkStart w:id="5" w:name="O_787240"/>
      <w:bookmarkEnd w:id="5"/>
      <w:r w:rsidRPr="00203309">
        <w:t>Links</w:t>
      </w:r>
    </w:p>
    <w:p w:rsidR="00000000" w:rsidRPr="00203309" w:rsidP="00922C1C">
      <w:pPr>
        <w:pStyle w:val="BodyText"/>
      </w:pPr>
      <w:r w:rsidRPr="0020330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80CE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03309" w:rsidP="00203309"/>
    <w:sectPr w:rsidSect="002033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9" w:rsidRPr="00922C1C" w:rsidP="00922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1C" w:rsidP="00203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C1C" w:rsidP="00203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C1C" w:rsidP="00203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309" w:rsidRPr="00922C1C" w:rsidP="00922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1C" w:rsidRPr="002D2AF8" w:rsidP="00203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22C1C" w:rsidP="00203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A7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ED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309"/>
  </w:style>
  <w:style w:type="character" w:customStyle="1" w:styleId="Heading1Char">
    <w:name w:val="Heading 1 Char"/>
    <w:basedOn w:val="DefaultParagraphFont"/>
    <w:link w:val="Heading1"/>
    <w:rsid w:val="00203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3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309"/>
    <w:rPr>
      <w:b/>
      <w:spacing w:val="0"/>
    </w:rPr>
  </w:style>
  <w:style w:type="paragraph" w:customStyle="1" w:styleId="SuperHeading">
    <w:name w:val="SuperHeading"/>
    <w:basedOn w:val="Normal"/>
    <w:rsid w:val="00203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3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3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309"/>
    <w:rPr>
      <w:i/>
    </w:rPr>
  </w:style>
  <w:style w:type="paragraph" w:styleId="Caption">
    <w:name w:val="caption"/>
    <w:basedOn w:val="BodyText"/>
    <w:next w:val="Normal"/>
    <w:qFormat/>
    <w:rsid w:val="00203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309"/>
  </w:style>
  <w:style w:type="paragraph" w:styleId="TableofFigures">
    <w:name w:val="table of figures"/>
    <w:basedOn w:val="Normal"/>
    <w:next w:val="Normal"/>
    <w:semiHidden/>
    <w:rsid w:val="00203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3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309"/>
    <w:rPr>
      <w:rFonts w:ascii="Wingdings" w:hAnsi="Wingdings"/>
    </w:rPr>
  </w:style>
  <w:style w:type="paragraph" w:customStyle="1" w:styleId="TableHeading">
    <w:name w:val="Table Heading"/>
    <w:basedOn w:val="HeadingBase"/>
    <w:rsid w:val="00203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309"/>
    <w:rPr>
      <w:color w:val="0033CC"/>
      <w:u w:val="none"/>
    </w:rPr>
  </w:style>
  <w:style w:type="paragraph" w:customStyle="1" w:styleId="BodyTextRight">
    <w:name w:val="Body Text Right"/>
    <w:basedOn w:val="BodyText"/>
    <w:rsid w:val="00203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309"/>
    <w:rPr>
      <w:sz w:val="32"/>
    </w:rPr>
  </w:style>
  <w:style w:type="paragraph" w:customStyle="1" w:styleId="HeadingProcedure">
    <w:name w:val="Heading Procedure"/>
    <w:basedOn w:val="HeadingBase"/>
    <w:next w:val="Normal"/>
    <w:rsid w:val="00203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309"/>
    <w:pPr>
      <w:spacing w:before="60" w:after="60"/>
    </w:pPr>
  </w:style>
  <w:style w:type="paragraph" w:styleId="ListContinue">
    <w:name w:val="List Continue"/>
    <w:basedOn w:val="List"/>
    <w:rsid w:val="00203309"/>
    <w:pPr>
      <w:ind w:firstLine="0"/>
    </w:pPr>
  </w:style>
  <w:style w:type="paragraph" w:customStyle="1" w:styleId="ListNote">
    <w:name w:val="List Note"/>
    <w:basedOn w:val="List"/>
    <w:rsid w:val="00203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309"/>
    <w:rPr>
      <w:rFonts w:ascii="Courier New" w:hAnsi="Courier New"/>
    </w:rPr>
  </w:style>
  <w:style w:type="paragraph" w:customStyle="1" w:styleId="NoteBullet">
    <w:name w:val="Note Bullet"/>
    <w:basedOn w:val="Note"/>
    <w:rsid w:val="00203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3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309"/>
    <w:rPr>
      <w:b/>
      <w:smallCaps/>
    </w:rPr>
  </w:style>
  <w:style w:type="paragraph" w:customStyle="1" w:styleId="TableListNumber">
    <w:name w:val="Table List Number"/>
    <w:basedOn w:val="ListNumber"/>
    <w:rsid w:val="00203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309"/>
    <w:pPr>
      <w:numPr>
        <w:numId w:val="8"/>
      </w:numPr>
    </w:pPr>
  </w:style>
  <w:style w:type="paragraph" w:customStyle="1" w:styleId="ListAlpha2">
    <w:name w:val="List Alpha 2"/>
    <w:basedOn w:val="List2"/>
    <w:rsid w:val="00203309"/>
    <w:pPr>
      <w:numPr>
        <w:numId w:val="7"/>
      </w:numPr>
    </w:pPr>
  </w:style>
  <w:style w:type="paragraph" w:styleId="List2">
    <w:name w:val="List 2"/>
    <w:basedOn w:val="BodyText"/>
    <w:rsid w:val="00203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3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309"/>
    <w:pPr>
      <w:numPr>
        <w:numId w:val="3"/>
      </w:numPr>
    </w:pPr>
  </w:style>
  <w:style w:type="paragraph" w:styleId="ListContinue2">
    <w:name w:val="List Continue 2"/>
    <w:basedOn w:val="List2"/>
    <w:rsid w:val="00203309"/>
    <w:pPr>
      <w:ind w:firstLine="0"/>
    </w:pPr>
  </w:style>
  <w:style w:type="paragraph" w:styleId="ListContinue3">
    <w:name w:val="List Continue 3"/>
    <w:basedOn w:val="List3"/>
    <w:rsid w:val="00203309"/>
    <w:pPr>
      <w:ind w:left="1021" w:firstLine="0"/>
    </w:pPr>
  </w:style>
  <w:style w:type="paragraph" w:styleId="ListContinue4">
    <w:name w:val="List Continue 4"/>
    <w:basedOn w:val="List4"/>
    <w:rsid w:val="00203309"/>
    <w:pPr>
      <w:ind w:firstLine="0"/>
    </w:pPr>
  </w:style>
  <w:style w:type="paragraph" w:styleId="ListContinue5">
    <w:name w:val="List Continue 5"/>
    <w:basedOn w:val="List5"/>
    <w:rsid w:val="00203309"/>
    <w:pPr>
      <w:ind w:firstLine="0"/>
    </w:pPr>
  </w:style>
  <w:style w:type="paragraph" w:styleId="ListNumber3">
    <w:name w:val="List Number 3"/>
    <w:basedOn w:val="List3"/>
    <w:rsid w:val="00203309"/>
    <w:pPr>
      <w:numPr>
        <w:numId w:val="4"/>
      </w:numPr>
    </w:pPr>
  </w:style>
  <w:style w:type="paragraph" w:styleId="ListNumber4">
    <w:name w:val="List Number 4"/>
    <w:basedOn w:val="List4"/>
    <w:rsid w:val="00203309"/>
    <w:pPr>
      <w:numPr>
        <w:numId w:val="5"/>
      </w:numPr>
    </w:pPr>
  </w:style>
  <w:style w:type="paragraph" w:styleId="ListNumber5">
    <w:name w:val="List Number 5"/>
    <w:basedOn w:val="List5"/>
    <w:rsid w:val="00203309"/>
    <w:pPr>
      <w:numPr>
        <w:numId w:val="6"/>
      </w:numPr>
    </w:pPr>
  </w:style>
  <w:style w:type="paragraph" w:styleId="BlockText">
    <w:name w:val="Block Text"/>
    <w:basedOn w:val="Normal"/>
    <w:rsid w:val="00203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309"/>
    <w:rPr>
      <w:sz w:val="16"/>
      <w:vertAlign w:val="superscript"/>
    </w:rPr>
  </w:style>
  <w:style w:type="character" w:customStyle="1" w:styleId="Symbols">
    <w:name w:val="Symbols"/>
    <w:basedOn w:val="DefaultParagraphFont"/>
    <w:rsid w:val="00203309"/>
    <w:rPr>
      <w:rFonts w:ascii="Symbol" w:hAnsi="Symbol"/>
    </w:rPr>
  </w:style>
  <w:style w:type="character" w:customStyle="1" w:styleId="MenuOptions">
    <w:name w:val="Menu Options"/>
    <w:basedOn w:val="DefaultParagraphFont"/>
    <w:rsid w:val="00203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309"/>
    <w:rPr>
      <w:b/>
    </w:rPr>
  </w:style>
  <w:style w:type="character" w:customStyle="1" w:styleId="Underlined">
    <w:name w:val="Underlined"/>
    <w:basedOn w:val="DefaultParagraphFont"/>
    <w:rsid w:val="00203309"/>
    <w:rPr>
      <w:u w:val="single"/>
    </w:rPr>
  </w:style>
  <w:style w:type="paragraph" w:customStyle="1" w:styleId="TableBodyTextRight">
    <w:name w:val="Table Body Text Right"/>
    <w:basedOn w:val="TableBodyText"/>
    <w:rsid w:val="00203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309"/>
    <w:rPr>
      <w:sz w:val="18"/>
    </w:rPr>
  </w:style>
  <w:style w:type="paragraph" w:customStyle="1" w:styleId="BodySmallRight">
    <w:name w:val="Body Small Right"/>
    <w:basedOn w:val="BodyTextRight"/>
    <w:rsid w:val="00203309"/>
    <w:rPr>
      <w:sz w:val="18"/>
      <w:szCs w:val="18"/>
    </w:rPr>
  </w:style>
  <w:style w:type="paragraph" w:customStyle="1" w:styleId="MarginEdition">
    <w:name w:val="Margin Edition"/>
    <w:basedOn w:val="MarginNote"/>
    <w:rsid w:val="00203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309"/>
    <w:rPr>
      <w:sz w:val="2"/>
      <w:szCs w:val="2"/>
    </w:rPr>
  </w:style>
  <w:style w:type="character" w:customStyle="1" w:styleId="Small">
    <w:name w:val="Small"/>
    <w:basedOn w:val="DefaultParagraphFont"/>
    <w:rsid w:val="00203309"/>
    <w:rPr>
      <w:sz w:val="16"/>
    </w:rPr>
  </w:style>
  <w:style w:type="paragraph" w:customStyle="1" w:styleId="WideTable">
    <w:name w:val="Wide Table"/>
    <w:basedOn w:val="Normal"/>
    <w:rsid w:val="00203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309"/>
  </w:style>
  <w:style w:type="paragraph" w:styleId="Quote">
    <w:name w:val="Quote"/>
    <w:basedOn w:val="Heading1"/>
    <w:link w:val="QuoteChar"/>
    <w:qFormat/>
    <w:rsid w:val="00203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309"/>
    <w:pPr>
      <w:pageBreakBefore/>
    </w:pPr>
  </w:style>
  <w:style w:type="paragraph" w:customStyle="1" w:styleId="Border">
    <w:name w:val="Border"/>
    <w:basedOn w:val="Normal"/>
    <w:qFormat/>
    <w:rsid w:val="00203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309"/>
    <w:rPr>
      <w:u w:val="single"/>
    </w:rPr>
  </w:style>
  <w:style w:type="character" w:customStyle="1" w:styleId="BoldandItalics">
    <w:name w:val="Bold and Italics"/>
    <w:qFormat/>
    <w:rsid w:val="00203309"/>
    <w:rPr>
      <w:b/>
      <w:i/>
      <w:u w:val="none"/>
    </w:rPr>
  </w:style>
  <w:style w:type="paragraph" w:styleId="BalloonText">
    <w:name w:val="Balloon Text"/>
    <w:basedOn w:val="Normal"/>
    <w:link w:val="BalloonTextChar"/>
    <w:rsid w:val="00203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309"/>
    <w:pPr>
      <w:spacing w:before="0" w:after="0"/>
    </w:pPr>
  </w:style>
  <w:style w:type="paragraph" w:customStyle="1" w:styleId="BodyTextBold">
    <w:name w:val="Body Text Bold"/>
    <w:basedOn w:val="BodyText"/>
    <w:qFormat/>
    <w:rsid w:val="00203309"/>
    <w:rPr>
      <w:b/>
    </w:rPr>
  </w:style>
  <w:style w:type="character" w:styleId="Hyperlink">
    <w:name w:val="Hyperlink"/>
    <w:basedOn w:val="DefaultParagraphFont"/>
    <w:uiPriority w:val="99"/>
    <w:unhideWhenUsed/>
    <w:rsid w:val="00922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2399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CUAPHI509 Plan and produce visual art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2019-02-21T14:28:00Z</dcterms:created>
  <dcterms:modified xsi:type="dcterms:W3CDTF">2019-02-21T14:28:00Z</dcterms:modified>
</cp:coreProperties>
</file>