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D1A" w:rsidP="002F0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CUAPHI501 Apply visual communication theory to photo imaging practice</w:t>
      </w:r>
      <w:r>
        <w:fldChar w:fldCharType="end"/>
      </w:r>
    </w:p>
    <w:p w:rsidR="002F0D1A" w:rsidP="002F0D1A">
      <w:pPr>
        <w:pStyle w:val="Version"/>
        <w:sectPr w:rsidSect="009D71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123" w:rsidP="009D7123">
      <w:pPr>
        <w:pStyle w:val="SuperHeading"/>
      </w:pPr>
      <w:r w:rsidRPr="009D7123">
        <w:t>Assessment Re</w:t>
      </w:r>
      <w:r w:rsidRPr="009D7123">
        <w:t>quirements for CUAPHI501 Apply visual communication theory to photo imaging practice</w:t>
      </w:r>
    </w:p>
    <w:p w:rsidR="00000000" w:rsidRPr="009D7123" w:rsidP="009D7123">
      <w:pPr>
        <w:pStyle w:val="Heading1"/>
      </w:pPr>
      <w:bookmarkStart w:id="1" w:name="O_786854"/>
      <w:bookmarkEnd w:id="1"/>
      <w:r w:rsidRPr="009D71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D7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23" w:rsidP="009D7123">
            <w:pPr>
              <w:pStyle w:val="BodyText"/>
            </w:pPr>
            <w:r w:rsidRPr="009D71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23">
            <w:pPr>
              <w:pStyle w:val="BodyText"/>
              <w:rPr>
                <w:lang w:val="en-NZ"/>
              </w:rPr>
            </w:pPr>
            <w:r w:rsidRPr="009D7123">
              <w:rPr>
                <w:rStyle w:val="SpecialBold"/>
              </w:rPr>
              <w:t>Comments</w:t>
            </w:r>
          </w:p>
        </w:tc>
      </w:tr>
      <w:tr w:rsidTr="009D7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123">
            <w:pPr>
              <w:pStyle w:val="BodyText"/>
              <w:rPr>
                <w:lang w:val="en-NZ"/>
              </w:rPr>
            </w:pPr>
            <w:r w:rsidRPr="009D71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123" w:rsidP="009D7123">
            <w:pPr>
              <w:pStyle w:val="BodyText"/>
            </w:pPr>
            <w:r w:rsidRPr="009D7123">
              <w:t>This version first released with CUA Creative Arts and Culture Training Package version 2.0.</w:t>
            </w:r>
          </w:p>
        </w:tc>
      </w:tr>
    </w:tbl>
    <w:p w:rsidR="00000000" w:rsidRPr="009D7123" w:rsidP="009D7123">
      <w:pPr>
        <w:pStyle w:val="BodyText"/>
      </w:pPr>
    </w:p>
    <w:p w:rsidR="00000000" w:rsidRPr="009D7123" w:rsidP="009D7123">
      <w:pPr>
        <w:pStyle w:val="AllowPageBreak"/>
      </w:pPr>
    </w:p>
    <w:p w:rsidR="00000000" w:rsidRPr="009D7123" w:rsidP="009D7123">
      <w:pPr>
        <w:pStyle w:val="Heading1"/>
      </w:pPr>
      <w:bookmarkStart w:id="2" w:name="O_786855"/>
      <w:bookmarkEnd w:id="2"/>
      <w:r w:rsidRPr="009D7123">
        <w:t>Performance Evidence</w:t>
      </w:r>
    </w:p>
    <w:p w:rsidR="00000000" w:rsidRPr="009D7123" w:rsidP="002F0D1A">
      <w:pPr>
        <w:pStyle w:val="BodyText"/>
      </w:pPr>
      <w:r w:rsidRPr="009D7123">
        <w:t>Evidence of the ability to:</w:t>
      </w:r>
    </w:p>
    <w:p w:rsidR="00000000" w:rsidRPr="009D7123" w:rsidP="009D7123">
      <w:pPr>
        <w:pStyle w:val="ListBullet"/>
      </w:pPr>
      <w:r w:rsidRPr="009D7123">
        <w:t xml:space="preserve">research visual communication theories to establish their role in the production of photo images </w:t>
      </w:r>
    </w:p>
    <w:p w:rsidR="00000000" w:rsidRPr="009D7123" w:rsidP="009D7123">
      <w:pPr>
        <w:pStyle w:val="ListBullet"/>
      </w:pPr>
      <w:r w:rsidRPr="009D7123">
        <w:t>create a body of photo images that apply visual communication in various modes to engage a target au</w:t>
      </w:r>
      <w:r w:rsidRPr="009D7123">
        <w:t>dience</w:t>
      </w:r>
    </w:p>
    <w:p w:rsidR="00000000" w:rsidRPr="009D7123" w:rsidP="009D7123">
      <w:pPr>
        <w:pStyle w:val="ListBullet"/>
      </w:pPr>
      <w:r w:rsidRPr="009D7123">
        <w:t>evaluate own work for its visual communication impact .</w:t>
      </w:r>
    </w:p>
    <w:p w:rsidR="00000000" w:rsidRPr="009D7123" w:rsidP="009D7123">
      <w:pPr>
        <w:pStyle w:val="BodyText"/>
      </w:pPr>
    </w:p>
    <w:p w:rsidR="00000000" w:rsidRPr="009D7123" w:rsidP="002F0D1A">
      <w:pPr>
        <w:pStyle w:val="BodyText"/>
      </w:pPr>
      <w:r w:rsidRPr="009D7123">
        <w:t>Note: If a specific volume or frequency is not stated, then evidence must be provided at least once.</w:t>
      </w:r>
    </w:p>
    <w:p w:rsidR="00000000" w:rsidRPr="009D7123" w:rsidP="009D7123">
      <w:pPr>
        <w:pStyle w:val="Heading1"/>
      </w:pPr>
      <w:bookmarkStart w:id="3" w:name="O_786856"/>
      <w:bookmarkEnd w:id="3"/>
      <w:r w:rsidRPr="009D7123">
        <w:t>Knowledge Evidence</w:t>
      </w:r>
    </w:p>
    <w:p w:rsidR="00000000" w:rsidRPr="009D7123" w:rsidP="002F0D1A">
      <w:pPr>
        <w:pStyle w:val="BodyText"/>
      </w:pPr>
      <w:r w:rsidRPr="009D7123">
        <w:t>To complete t</w:t>
      </w:r>
      <w:r w:rsidRPr="009D7123">
        <w:t>he unit requirements safely and effectively, the individual must:</w:t>
      </w:r>
    </w:p>
    <w:p w:rsidR="00000000" w:rsidRPr="009D7123" w:rsidP="009D7123">
      <w:pPr>
        <w:pStyle w:val="ListBullet"/>
      </w:pPr>
      <w:r w:rsidRPr="009D7123">
        <w:t>outline research techniques relevant to the creative practitioner</w:t>
      </w:r>
    </w:p>
    <w:p w:rsidR="00000000" w:rsidRPr="009D7123" w:rsidP="009D7123">
      <w:pPr>
        <w:pStyle w:val="ListBullet"/>
      </w:pPr>
      <w:r w:rsidRPr="009D7123">
        <w:t>describe a range of contexts in which the photo images are used for visual communication</w:t>
      </w:r>
    </w:p>
    <w:p w:rsidR="00000000" w:rsidRPr="009D7123" w:rsidP="009D7123">
      <w:pPr>
        <w:pStyle w:val="ListBullet"/>
      </w:pPr>
      <w:r w:rsidRPr="009D7123">
        <w:t>identify the common modes of visua</w:t>
      </w:r>
      <w:r w:rsidRPr="009D7123">
        <w:t>l communication and describe the essential features that impact on photo image production</w:t>
      </w:r>
    </w:p>
    <w:p w:rsidR="00000000" w:rsidRPr="009D7123" w:rsidP="009D7123">
      <w:pPr>
        <w:pStyle w:val="ListBullet"/>
      </w:pPr>
      <w:r w:rsidRPr="009D7123">
        <w:t>describe common themes used in photo imaging and explain how visual communication is used in their conceptualisation and production</w:t>
      </w:r>
    </w:p>
    <w:p w:rsidR="00000000" w:rsidRPr="009D7123" w:rsidP="009D7123">
      <w:pPr>
        <w:pStyle w:val="ListBullet"/>
      </w:pPr>
      <w:r w:rsidRPr="009D7123">
        <w:t>summarise the key commentators and</w:t>
      </w:r>
      <w:r w:rsidRPr="009D7123">
        <w:t xml:space="preserve"> theories on the connection between visual communication and the photo image.</w:t>
      </w:r>
    </w:p>
    <w:p w:rsidR="00000000" w:rsidRPr="009D7123" w:rsidP="009D7123">
      <w:pPr>
        <w:pStyle w:val="AllowPageBreak"/>
      </w:pPr>
    </w:p>
    <w:p w:rsidR="00000000" w:rsidRPr="009D7123" w:rsidP="009D7123">
      <w:pPr>
        <w:pStyle w:val="Heading1"/>
      </w:pPr>
      <w:bookmarkStart w:id="4" w:name="O_786857"/>
      <w:bookmarkEnd w:id="4"/>
      <w:r w:rsidRPr="009D7123">
        <w:t>Assessment Conditions</w:t>
      </w:r>
    </w:p>
    <w:p w:rsidR="00000000" w:rsidRPr="009D7123" w:rsidP="002F0D1A">
      <w:pPr>
        <w:pStyle w:val="BodyText"/>
      </w:pPr>
      <w:r w:rsidRPr="009D7123">
        <w:t>Assessment must be conducted in a safe environment where evidence gathered demonstrates consistent performance of typical activities experi</w:t>
      </w:r>
      <w:r w:rsidRPr="009D7123">
        <w:t xml:space="preserve">enced in creative arts industry environments. The assessment environment must include access to: </w:t>
      </w:r>
    </w:p>
    <w:p w:rsidR="00000000" w:rsidRPr="009D7123" w:rsidP="009D7123">
      <w:pPr>
        <w:pStyle w:val="ListBullet"/>
      </w:pPr>
      <w:r w:rsidRPr="009D7123">
        <w:t xml:space="preserve">sources of information on historical and contemporary photo imaging practice </w:t>
      </w:r>
    </w:p>
    <w:p w:rsidR="00000000" w:rsidRPr="009D7123" w:rsidP="009D7123">
      <w:pPr>
        <w:pStyle w:val="ListBullet"/>
      </w:pPr>
      <w:r w:rsidRPr="009D7123">
        <w:t>sources of information on theories of visual communication.</w:t>
      </w:r>
    </w:p>
    <w:p w:rsidR="00000000" w:rsidRPr="009D7123" w:rsidP="009D7123">
      <w:pPr>
        <w:pStyle w:val="BodyText"/>
      </w:pPr>
    </w:p>
    <w:p w:rsidR="00000000" w:rsidRPr="009D7123" w:rsidP="002F0D1A">
      <w:pPr>
        <w:pStyle w:val="BodyText"/>
      </w:pPr>
      <w:r w:rsidRPr="009D7123">
        <w:t xml:space="preserve">Assessors of this </w:t>
      </w:r>
      <w:r w:rsidRPr="009D7123">
        <w:t>unit must satisfy the requirements for assessors in applicable vocational educational and training legislation, frameworks and/or standards.</w:t>
      </w:r>
    </w:p>
    <w:p w:rsidR="00000000" w:rsidRPr="009D7123" w:rsidP="009D7123">
      <w:pPr>
        <w:pStyle w:val="Heading1"/>
      </w:pPr>
      <w:bookmarkStart w:id="5" w:name="O_786860"/>
      <w:bookmarkEnd w:id="5"/>
      <w:r w:rsidRPr="009D7123">
        <w:t>Links</w:t>
      </w:r>
    </w:p>
    <w:p w:rsidR="00000000" w:rsidRPr="009D7123" w:rsidP="002F0D1A">
      <w:pPr>
        <w:pStyle w:val="BodyText"/>
      </w:pPr>
      <w:r w:rsidRPr="009D712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3161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D7123" w:rsidP="009D7123"/>
    <w:sectPr w:rsidSect="009D71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23" w:rsidRPr="002F0D1A" w:rsidP="002F0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1A" w:rsidP="009D71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0D1A" w:rsidP="009D71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0D1A" w:rsidP="009D71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123" w:rsidRPr="002F0D1A" w:rsidP="002F0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1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1A" w:rsidRPr="002D2AF8" w:rsidP="009D71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CUAPHI501 Apply visual communication theory to photo imaging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F0D1A" w:rsidP="009D71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FE8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520E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1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1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1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1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1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1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1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1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1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1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1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123"/>
  </w:style>
  <w:style w:type="character" w:customStyle="1" w:styleId="Heading1Char">
    <w:name w:val="Heading 1 Char"/>
    <w:basedOn w:val="DefaultParagraphFont"/>
    <w:link w:val="Heading1"/>
    <w:rsid w:val="009D71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1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1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1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7123"/>
    <w:rPr>
      <w:b/>
      <w:spacing w:val="0"/>
    </w:rPr>
  </w:style>
  <w:style w:type="paragraph" w:customStyle="1" w:styleId="SuperHeading">
    <w:name w:val="SuperHeading"/>
    <w:basedOn w:val="Normal"/>
    <w:rsid w:val="009D71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1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1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1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1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1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1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1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1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1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1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1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1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1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1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1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1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1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71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1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1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1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1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1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1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1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1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1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1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1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1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123"/>
    <w:rPr>
      <w:i/>
    </w:rPr>
  </w:style>
  <w:style w:type="paragraph" w:styleId="Caption">
    <w:name w:val="caption"/>
    <w:basedOn w:val="BodyText"/>
    <w:next w:val="Normal"/>
    <w:qFormat/>
    <w:rsid w:val="009D71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1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1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123"/>
  </w:style>
  <w:style w:type="paragraph" w:styleId="TableofFigures">
    <w:name w:val="table of figures"/>
    <w:basedOn w:val="Normal"/>
    <w:next w:val="Normal"/>
    <w:semiHidden/>
    <w:rsid w:val="009D71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1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7123"/>
    <w:rPr>
      <w:rFonts w:ascii="Wingdings" w:hAnsi="Wingdings"/>
    </w:rPr>
  </w:style>
  <w:style w:type="paragraph" w:customStyle="1" w:styleId="TableHeading">
    <w:name w:val="Table Heading"/>
    <w:basedOn w:val="HeadingBase"/>
    <w:rsid w:val="009D71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123"/>
    <w:rPr>
      <w:color w:val="0033CC"/>
      <w:u w:val="none"/>
    </w:rPr>
  </w:style>
  <w:style w:type="paragraph" w:customStyle="1" w:styleId="BodyTextRight">
    <w:name w:val="Body Text Right"/>
    <w:basedOn w:val="BodyText"/>
    <w:rsid w:val="009D71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1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1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1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1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1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123"/>
    <w:rPr>
      <w:sz w:val="32"/>
    </w:rPr>
  </w:style>
  <w:style w:type="paragraph" w:customStyle="1" w:styleId="HeadingProcedure">
    <w:name w:val="Heading Procedure"/>
    <w:basedOn w:val="HeadingBase"/>
    <w:next w:val="Normal"/>
    <w:rsid w:val="009D71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123"/>
    <w:pPr>
      <w:spacing w:before="60" w:after="60"/>
    </w:pPr>
  </w:style>
  <w:style w:type="paragraph" w:styleId="ListContinue">
    <w:name w:val="List Continue"/>
    <w:basedOn w:val="List"/>
    <w:rsid w:val="009D7123"/>
    <w:pPr>
      <w:ind w:firstLine="0"/>
    </w:pPr>
  </w:style>
  <w:style w:type="paragraph" w:customStyle="1" w:styleId="ListNote">
    <w:name w:val="List Note"/>
    <w:basedOn w:val="List"/>
    <w:rsid w:val="009D71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1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1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123"/>
    <w:rPr>
      <w:rFonts w:ascii="Courier New" w:hAnsi="Courier New"/>
    </w:rPr>
  </w:style>
  <w:style w:type="paragraph" w:customStyle="1" w:styleId="NoteBullet">
    <w:name w:val="Note Bullet"/>
    <w:basedOn w:val="Note"/>
    <w:rsid w:val="009D71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1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1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1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1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1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1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123"/>
    <w:rPr>
      <w:b/>
      <w:smallCaps/>
    </w:rPr>
  </w:style>
  <w:style w:type="paragraph" w:customStyle="1" w:styleId="TableListNumber">
    <w:name w:val="Table List Number"/>
    <w:basedOn w:val="ListNumber"/>
    <w:rsid w:val="009D71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1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123"/>
    <w:pPr>
      <w:numPr>
        <w:numId w:val="8"/>
      </w:numPr>
    </w:pPr>
  </w:style>
  <w:style w:type="paragraph" w:customStyle="1" w:styleId="ListAlpha2">
    <w:name w:val="List Alpha 2"/>
    <w:basedOn w:val="List2"/>
    <w:rsid w:val="009D7123"/>
    <w:pPr>
      <w:numPr>
        <w:numId w:val="7"/>
      </w:numPr>
    </w:pPr>
  </w:style>
  <w:style w:type="paragraph" w:styleId="List2">
    <w:name w:val="List 2"/>
    <w:basedOn w:val="BodyText"/>
    <w:rsid w:val="009D71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1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1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1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1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1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7123"/>
    <w:pPr>
      <w:numPr>
        <w:numId w:val="3"/>
      </w:numPr>
    </w:pPr>
  </w:style>
  <w:style w:type="paragraph" w:styleId="ListContinue2">
    <w:name w:val="List Continue 2"/>
    <w:basedOn w:val="List2"/>
    <w:rsid w:val="009D7123"/>
    <w:pPr>
      <w:ind w:firstLine="0"/>
    </w:pPr>
  </w:style>
  <w:style w:type="paragraph" w:styleId="ListContinue3">
    <w:name w:val="List Continue 3"/>
    <w:basedOn w:val="List3"/>
    <w:rsid w:val="009D7123"/>
    <w:pPr>
      <w:ind w:left="1021" w:firstLine="0"/>
    </w:pPr>
  </w:style>
  <w:style w:type="paragraph" w:styleId="ListContinue4">
    <w:name w:val="List Continue 4"/>
    <w:basedOn w:val="List4"/>
    <w:rsid w:val="009D7123"/>
    <w:pPr>
      <w:ind w:firstLine="0"/>
    </w:pPr>
  </w:style>
  <w:style w:type="paragraph" w:styleId="ListContinue5">
    <w:name w:val="List Continue 5"/>
    <w:basedOn w:val="List5"/>
    <w:rsid w:val="009D7123"/>
    <w:pPr>
      <w:ind w:firstLine="0"/>
    </w:pPr>
  </w:style>
  <w:style w:type="paragraph" w:styleId="ListNumber3">
    <w:name w:val="List Number 3"/>
    <w:basedOn w:val="List3"/>
    <w:rsid w:val="009D7123"/>
    <w:pPr>
      <w:numPr>
        <w:numId w:val="4"/>
      </w:numPr>
    </w:pPr>
  </w:style>
  <w:style w:type="paragraph" w:styleId="ListNumber4">
    <w:name w:val="List Number 4"/>
    <w:basedOn w:val="List4"/>
    <w:rsid w:val="009D7123"/>
    <w:pPr>
      <w:numPr>
        <w:numId w:val="5"/>
      </w:numPr>
    </w:pPr>
  </w:style>
  <w:style w:type="paragraph" w:styleId="ListNumber5">
    <w:name w:val="List Number 5"/>
    <w:basedOn w:val="List5"/>
    <w:rsid w:val="009D7123"/>
    <w:pPr>
      <w:numPr>
        <w:numId w:val="6"/>
      </w:numPr>
    </w:pPr>
  </w:style>
  <w:style w:type="paragraph" w:styleId="BlockText">
    <w:name w:val="Block Text"/>
    <w:basedOn w:val="Normal"/>
    <w:rsid w:val="009D71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1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123"/>
    <w:rPr>
      <w:sz w:val="16"/>
      <w:vertAlign w:val="superscript"/>
    </w:rPr>
  </w:style>
  <w:style w:type="character" w:customStyle="1" w:styleId="Symbols">
    <w:name w:val="Symbols"/>
    <w:basedOn w:val="DefaultParagraphFont"/>
    <w:rsid w:val="009D7123"/>
    <w:rPr>
      <w:rFonts w:ascii="Symbol" w:hAnsi="Symbol"/>
    </w:rPr>
  </w:style>
  <w:style w:type="character" w:customStyle="1" w:styleId="MenuOptions">
    <w:name w:val="Menu Options"/>
    <w:basedOn w:val="DefaultParagraphFont"/>
    <w:rsid w:val="009D71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123"/>
    <w:rPr>
      <w:b/>
    </w:rPr>
  </w:style>
  <w:style w:type="character" w:customStyle="1" w:styleId="Underlined">
    <w:name w:val="Underlined"/>
    <w:basedOn w:val="DefaultParagraphFont"/>
    <w:rsid w:val="009D7123"/>
    <w:rPr>
      <w:u w:val="single"/>
    </w:rPr>
  </w:style>
  <w:style w:type="paragraph" w:customStyle="1" w:styleId="TableBodyTextRight">
    <w:name w:val="Table Body Text Right"/>
    <w:basedOn w:val="TableBodyText"/>
    <w:rsid w:val="009D71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123"/>
    <w:rPr>
      <w:sz w:val="18"/>
    </w:rPr>
  </w:style>
  <w:style w:type="paragraph" w:customStyle="1" w:styleId="BodySmallRight">
    <w:name w:val="Body Small Right"/>
    <w:basedOn w:val="BodyTextRight"/>
    <w:rsid w:val="009D7123"/>
    <w:rPr>
      <w:sz w:val="18"/>
      <w:szCs w:val="18"/>
    </w:rPr>
  </w:style>
  <w:style w:type="paragraph" w:customStyle="1" w:styleId="MarginEdition">
    <w:name w:val="Margin Edition"/>
    <w:basedOn w:val="MarginNote"/>
    <w:rsid w:val="009D71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123"/>
    <w:rPr>
      <w:sz w:val="2"/>
      <w:szCs w:val="2"/>
    </w:rPr>
  </w:style>
  <w:style w:type="character" w:customStyle="1" w:styleId="Small">
    <w:name w:val="Small"/>
    <w:basedOn w:val="DefaultParagraphFont"/>
    <w:rsid w:val="009D7123"/>
    <w:rPr>
      <w:sz w:val="16"/>
    </w:rPr>
  </w:style>
  <w:style w:type="paragraph" w:customStyle="1" w:styleId="WideTable">
    <w:name w:val="Wide Table"/>
    <w:basedOn w:val="Normal"/>
    <w:rsid w:val="009D71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123"/>
  </w:style>
  <w:style w:type="paragraph" w:styleId="Quote">
    <w:name w:val="Quote"/>
    <w:basedOn w:val="Heading1"/>
    <w:link w:val="QuoteChar"/>
    <w:qFormat/>
    <w:rsid w:val="009D71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1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123"/>
    <w:pPr>
      <w:pageBreakBefore/>
    </w:pPr>
  </w:style>
  <w:style w:type="paragraph" w:customStyle="1" w:styleId="Border">
    <w:name w:val="Border"/>
    <w:basedOn w:val="Normal"/>
    <w:qFormat/>
    <w:rsid w:val="009D71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1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1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1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1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1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1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1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1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123"/>
    <w:rPr>
      <w:u w:val="single"/>
    </w:rPr>
  </w:style>
  <w:style w:type="character" w:customStyle="1" w:styleId="BoldandItalics">
    <w:name w:val="Bold and Italics"/>
    <w:qFormat/>
    <w:rsid w:val="009D7123"/>
    <w:rPr>
      <w:b/>
      <w:i/>
      <w:u w:val="none"/>
    </w:rPr>
  </w:style>
  <w:style w:type="paragraph" w:styleId="BalloonText">
    <w:name w:val="Balloon Text"/>
    <w:basedOn w:val="Normal"/>
    <w:link w:val="BalloonTextChar"/>
    <w:rsid w:val="009D71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1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1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1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1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1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123"/>
    <w:pPr>
      <w:spacing w:before="0" w:after="0"/>
    </w:pPr>
  </w:style>
  <w:style w:type="paragraph" w:customStyle="1" w:styleId="BodyTextBold">
    <w:name w:val="Body Text Bold"/>
    <w:basedOn w:val="BodyText"/>
    <w:qFormat/>
    <w:rsid w:val="009D7123"/>
    <w:rPr>
      <w:b/>
    </w:rPr>
  </w:style>
  <w:style w:type="character" w:styleId="Hyperlink">
    <w:name w:val="Hyperlink"/>
    <w:basedOn w:val="DefaultParagraphFont"/>
    <w:uiPriority w:val="99"/>
    <w:unhideWhenUsed/>
    <w:rsid w:val="002F0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1980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CUAPHI501 Apply visual communication theory to photo imaging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2019-02-21T09:40:00Z</dcterms:created>
  <dcterms:modified xsi:type="dcterms:W3CDTF">2019-02-21T09:40:00Z</dcterms:modified>
</cp:coreProperties>
</file>