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F61" w:rsidP="00056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CUAPHI313 Process photo images</w:t>
      </w:r>
      <w:r>
        <w:fldChar w:fldCharType="end"/>
      </w:r>
    </w:p>
    <w:p w:rsidR="00056F61" w:rsidP="00056F61">
      <w:pPr>
        <w:pStyle w:val="Version"/>
        <w:sectPr w:rsidSect="00835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561" w:rsidP="00835561">
      <w:pPr>
        <w:pStyle w:val="SuperHeading"/>
      </w:pPr>
      <w:r w:rsidRPr="00835561">
        <w:t>CUAPHI313 Process photo images</w:t>
      </w:r>
    </w:p>
    <w:p w:rsidR="00000000" w:rsidRPr="00835561" w:rsidP="00835561">
      <w:pPr>
        <w:pStyle w:val="Heading1"/>
      </w:pPr>
      <w:bookmarkStart w:id="1" w:name="O_1166621"/>
      <w:bookmarkEnd w:id="1"/>
      <w:r w:rsidRPr="008355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5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BodyText"/>
            </w:pPr>
            <w:r w:rsidRPr="008355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rPr>
                <w:rStyle w:val="SpecialBold"/>
              </w:rPr>
              <w:t>Comments</w:t>
            </w:r>
          </w:p>
        </w:tc>
      </w:tr>
      <w:tr w:rsidTr="00835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BodyText"/>
            </w:pPr>
            <w:r w:rsidRPr="00835561">
              <w:t>This version first released with CUA Creative Arts and Culture Training Package Version 5.0.</w:t>
            </w:r>
          </w:p>
        </w:tc>
      </w:tr>
    </w:tbl>
    <w:p w:rsidR="00000000" w:rsidRPr="00835561" w:rsidP="00835561">
      <w:pPr>
        <w:pStyle w:val="BodyText"/>
      </w:pPr>
    </w:p>
    <w:p w:rsidR="00000000" w:rsidRPr="00835561" w:rsidP="00835561">
      <w:pPr>
        <w:pStyle w:val="AllowPageBreak"/>
      </w:pPr>
    </w:p>
    <w:p w:rsidR="00000000" w:rsidRPr="00835561" w:rsidP="00835561">
      <w:pPr>
        <w:pStyle w:val="Heading1"/>
      </w:pPr>
      <w:bookmarkStart w:id="2" w:name="O_1166626"/>
      <w:bookmarkEnd w:id="2"/>
      <w:r w:rsidRPr="00835561">
        <w:t>Application</w:t>
      </w:r>
    </w:p>
    <w:p w:rsidR="00000000" w:rsidRPr="00835561" w:rsidP="00056F61">
      <w:pPr>
        <w:pStyle w:val="BodyText"/>
      </w:pPr>
      <w:r w:rsidRPr="00835561">
        <w:t>This unit describes the skills and knowledge required to produce multiple proof s</w:t>
      </w:r>
      <w:r w:rsidRPr="00835561">
        <w:t>heets and digital files that demonstrate the application of selected photo imaging techniques consistent with a specific brief.</w:t>
      </w:r>
    </w:p>
    <w:p w:rsidR="00000000" w:rsidRPr="00835561" w:rsidP="00056F61">
      <w:pPr>
        <w:pStyle w:val="BodyText"/>
      </w:pPr>
      <w:r w:rsidRPr="00835561">
        <w:t>It applies to individuals who are responsible for completing digital processes. They could be working in photo centres or photog</w:t>
      </w:r>
      <w:r w:rsidRPr="00835561">
        <w:t>raphy studios. At this level, work may be undertaken independently or with supervision, depending on the work context.</w:t>
      </w:r>
    </w:p>
    <w:p w:rsidR="00000000" w:rsidRPr="00835561" w:rsidP="00056F61">
      <w:pPr>
        <w:pStyle w:val="BodyText"/>
      </w:pPr>
      <w:r w:rsidRPr="00835561">
        <w:t>No licensing, legislative or certification conditions apply to this unit at the time of publication.</w:t>
      </w:r>
    </w:p>
    <w:p w:rsidR="00000000" w:rsidRPr="00835561" w:rsidP="00835561">
      <w:pPr>
        <w:pStyle w:val="Heading1"/>
      </w:pPr>
      <w:bookmarkStart w:id="3" w:name="O_1166625"/>
      <w:bookmarkEnd w:id="3"/>
      <w:r w:rsidRPr="00835561">
        <w:t>Unit Sector</w:t>
      </w:r>
    </w:p>
    <w:p w:rsidR="00000000" w:rsidRPr="00835561" w:rsidP="00056F61">
      <w:pPr>
        <w:pStyle w:val="BodyText"/>
      </w:pPr>
      <w:r w:rsidRPr="00835561">
        <w:t>Visua</w:t>
      </w:r>
      <w:r w:rsidRPr="00835561">
        <w:t>l communication – photo imaging</w:t>
      </w:r>
    </w:p>
    <w:p w:rsidR="00000000" w:rsidRPr="00835561" w:rsidP="00835561">
      <w:pPr>
        <w:pStyle w:val="Heading1"/>
      </w:pPr>
      <w:bookmarkStart w:id="4" w:name="O_1166624"/>
      <w:bookmarkEnd w:id="4"/>
      <w:r w:rsidRPr="008355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BodyText"/>
            </w:pPr>
            <w:r w:rsidRPr="0083556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rPr>
                <w:rStyle w:val="SpecialBold"/>
              </w:rPr>
              <w:t>PERFORMANCE CRITERIA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BodyText"/>
            </w:pPr>
            <w:r w:rsidRPr="008355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List"/>
              <w:rPr>
                <w:lang w:val="en-NZ"/>
              </w:rPr>
            </w:pPr>
            <w:r w:rsidRPr="00835561">
              <w:t>1. Prepare for photo image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List"/>
            </w:pPr>
            <w:r w:rsidRPr="00835561">
              <w:t>1.1 Confirm photo image processing requirements from production brief</w:t>
            </w:r>
          </w:p>
          <w:p w:rsidR="00000000" w:rsidRPr="00835561" w:rsidP="00835561">
            <w:pPr>
              <w:pStyle w:val="List"/>
            </w:pPr>
            <w:r w:rsidRPr="00835561">
              <w:t>1.2 Select work environment that meets requirements for image processing tasks</w:t>
            </w:r>
          </w:p>
          <w:p w:rsidR="00000000" w:rsidP="00835561">
            <w:pPr>
              <w:pStyle w:val="List"/>
              <w:rPr>
                <w:lang w:val="en-NZ"/>
              </w:rPr>
            </w:pPr>
            <w:r w:rsidRPr="00835561">
              <w:t>1.3 Set up equipment and materials required for processing work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List"/>
              <w:rPr>
                <w:lang w:val="en-NZ"/>
              </w:rPr>
            </w:pPr>
            <w:r w:rsidRPr="00835561">
              <w:t>2. P</w:t>
            </w:r>
            <w:r w:rsidRPr="00835561">
              <w:t>rocess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List"/>
            </w:pPr>
            <w:r w:rsidRPr="00835561">
              <w:t>2.1 Download required digital files</w:t>
            </w:r>
          </w:p>
          <w:p w:rsidR="00000000" w:rsidRPr="00835561" w:rsidP="00835561">
            <w:pPr>
              <w:pStyle w:val="List"/>
            </w:pPr>
            <w:r w:rsidRPr="00835561">
              <w:t>2.2 Organise files, as applicable, into appropriate folders</w:t>
            </w:r>
          </w:p>
          <w:p w:rsidR="00000000" w:rsidRPr="00835561" w:rsidP="00835561">
            <w:pPr>
              <w:pStyle w:val="List"/>
            </w:pPr>
            <w:r w:rsidRPr="00835561">
              <w:t>2.3 Maintain safety and cleanliness of work environment throughout all processes</w:t>
            </w:r>
          </w:p>
          <w:p w:rsidR="00000000" w:rsidP="00835561">
            <w:pPr>
              <w:pStyle w:val="List"/>
              <w:rPr>
                <w:lang w:val="en-NZ"/>
              </w:rPr>
            </w:pPr>
            <w:r w:rsidRPr="00835561">
              <w:t>2.4 Document work progress according to workplace procedures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List"/>
              <w:rPr>
                <w:lang w:val="en-NZ"/>
              </w:rPr>
            </w:pPr>
            <w:r w:rsidRPr="00835561">
              <w:t xml:space="preserve">3. </w:t>
            </w:r>
            <w:r w:rsidRPr="00835561">
              <w:t>Finalise the processing of photo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List"/>
            </w:pPr>
            <w:r w:rsidRPr="00835561">
              <w:t>3.1 Select appropriate source images</w:t>
            </w:r>
          </w:p>
          <w:p w:rsidR="00000000" w:rsidRPr="00835561" w:rsidP="00835561">
            <w:pPr>
              <w:pStyle w:val="List"/>
            </w:pPr>
            <w:r w:rsidRPr="00835561">
              <w:t>3.2 Apply techniques required to produce analog or digital proof sheets</w:t>
            </w:r>
          </w:p>
          <w:p w:rsidR="00000000" w:rsidRPr="00835561" w:rsidP="00835561">
            <w:pPr>
              <w:pStyle w:val="List"/>
            </w:pPr>
            <w:r w:rsidRPr="00835561">
              <w:t>3.3 Select images from proof sheets that match the concept or required outcome</w:t>
            </w:r>
          </w:p>
          <w:p w:rsidR="00000000" w:rsidRPr="00835561" w:rsidP="00835561">
            <w:pPr>
              <w:pStyle w:val="List"/>
            </w:pPr>
            <w:r w:rsidRPr="00835561">
              <w:t xml:space="preserve">3.4 Output work-prints or display, and save on screen in required formats using enhancement techniques </w:t>
            </w:r>
          </w:p>
          <w:p w:rsidR="00000000" w:rsidP="00835561">
            <w:pPr>
              <w:pStyle w:val="List"/>
              <w:rPr>
                <w:lang w:val="en-NZ"/>
              </w:rPr>
            </w:pPr>
            <w:r w:rsidRPr="00835561">
              <w:t>3.5 Finalise work within agreed timelines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List"/>
              <w:rPr>
                <w:lang w:val="en-NZ"/>
              </w:rPr>
            </w:pPr>
            <w:r w:rsidRPr="00835561">
              <w:t xml:space="preserve">4. Complete post-processing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List"/>
            </w:pPr>
            <w:r w:rsidRPr="00835561">
              <w:t>4.1 Clean and restore work environment to its original state</w:t>
            </w:r>
          </w:p>
          <w:p w:rsidR="00000000" w:rsidRPr="00835561" w:rsidP="00835561">
            <w:pPr>
              <w:pStyle w:val="List"/>
            </w:pPr>
            <w:r w:rsidRPr="00835561">
              <w:t>4.2 Care</w:t>
            </w:r>
            <w:r w:rsidRPr="00835561">
              <w:t xml:space="preserve"> for equipment according to manufacturer instructions</w:t>
            </w:r>
          </w:p>
          <w:p w:rsidR="00000000" w:rsidRPr="00835561" w:rsidP="00835561">
            <w:pPr>
              <w:pStyle w:val="List"/>
            </w:pPr>
            <w:r w:rsidRPr="00835561">
              <w:t>4.3 Report damage to equipment to key personnel according to workplace procedures</w:t>
            </w:r>
          </w:p>
          <w:p w:rsidR="00000000" w:rsidRPr="00835561" w:rsidP="00835561">
            <w:pPr>
              <w:pStyle w:val="List"/>
            </w:pPr>
            <w:r w:rsidRPr="00835561">
              <w:t>4.4 Store equipment according to workplace procedures and ensure readiness for future use</w:t>
            </w:r>
          </w:p>
        </w:tc>
      </w:tr>
    </w:tbl>
    <w:p w:rsidR="00000000" w:rsidRPr="00835561" w:rsidP="00835561">
      <w:pPr>
        <w:pStyle w:val="BodyText"/>
      </w:pPr>
    </w:p>
    <w:p w:rsidR="00000000" w:rsidRPr="00835561" w:rsidP="00835561">
      <w:pPr>
        <w:pStyle w:val="AllowPageBreak"/>
      </w:pPr>
    </w:p>
    <w:p w:rsidR="00000000" w:rsidRPr="00835561" w:rsidP="00835561">
      <w:pPr>
        <w:pStyle w:val="Heading1"/>
      </w:pPr>
      <w:bookmarkStart w:id="5" w:name="O_1166623"/>
      <w:bookmarkEnd w:id="5"/>
      <w:r w:rsidRPr="00835561">
        <w:t>Foundatio</w:t>
      </w:r>
      <w:r w:rsidRPr="00835561">
        <w:t>n Skills</w:t>
      </w:r>
    </w:p>
    <w:p w:rsidR="00000000" w:rsidRPr="00056F61" w:rsidP="00056F61">
      <w:pPr>
        <w:pStyle w:val="BodyText"/>
        <w:rPr>
          <w:i/>
        </w:rPr>
      </w:pPr>
      <w:r w:rsidRPr="00056F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561" w:rsidP="00835561">
            <w:pPr>
              <w:pStyle w:val="BodyText"/>
            </w:pPr>
            <w:r w:rsidRPr="008355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rPr>
                <w:rStyle w:val="SpecialBold"/>
              </w:rPr>
              <w:t>DESCRIPTION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5561">
            <w:pPr>
              <w:pStyle w:val="ListBullet"/>
              <w:rPr>
                <w:lang w:val="en-NZ"/>
              </w:rPr>
            </w:pPr>
            <w:r w:rsidRPr="00835561">
              <w:t>Interprets straightforward information and technical data from relevant sources to identify useful information and its application for photographic processing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5561">
            <w:pPr>
              <w:pStyle w:val="ListBullet"/>
              <w:rPr>
                <w:lang w:val="en-NZ"/>
              </w:rPr>
            </w:pPr>
            <w:r w:rsidRPr="00835561">
              <w:t>Uses clear, specific and industry-related terminology to record image processing inform</w:t>
            </w:r>
            <w:r w:rsidRPr="00835561">
              <w:t>ation and report equipment damage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5561">
            <w:pPr>
              <w:pStyle w:val="ListBullet"/>
              <w:rPr>
                <w:lang w:val="en-NZ"/>
              </w:rPr>
            </w:pPr>
            <w:r w:rsidRPr="00835561">
              <w:t>Uses everyday language and industry terminology to convey information to relevant people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5561">
            <w:pPr>
              <w:pStyle w:val="ListBullet"/>
              <w:rPr>
                <w:lang w:val="en-NZ"/>
              </w:rPr>
            </w:pPr>
            <w:r w:rsidRPr="00835561">
              <w:t xml:space="preserve">Understands the nature and purpose of own role and associated responsibilities to follow </w:t>
            </w:r>
            <w:r w:rsidRPr="00835561">
              <w:t>established organisational practices and workplace safety procedures in performance of work tasks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5561" w:rsidP="00835561">
            <w:pPr>
              <w:pStyle w:val="ListBullet"/>
            </w:pPr>
            <w:r w:rsidRPr="00835561">
              <w:t>Plans, organises and finalises routine tasks, taking some responsibility for decisions regarding sequencing and outcomes</w:t>
            </w:r>
          </w:p>
          <w:p w:rsidR="00000000" w:rsidRPr="00835561" w:rsidP="00835561">
            <w:pPr>
              <w:pStyle w:val="ListBullet"/>
            </w:pPr>
            <w:r w:rsidRPr="00835561">
              <w:t>Follows rou</w:t>
            </w:r>
            <w:r w:rsidRPr="00835561">
              <w:t>tine procedures for processing and proofing, and determines selection and manipulation of images that meet requirements</w:t>
            </w:r>
          </w:p>
          <w:p w:rsidR="00000000" w:rsidP="00835561">
            <w:pPr>
              <w:pStyle w:val="ListBullet"/>
              <w:rPr>
                <w:lang w:val="en-NZ"/>
              </w:rPr>
            </w:pPr>
            <w:r w:rsidRPr="00835561">
              <w:t>Completes required tasks within established timelines</w:t>
            </w:r>
          </w:p>
        </w:tc>
      </w:tr>
      <w:tr w:rsidTr="00056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561">
            <w:pPr>
              <w:pStyle w:val="BodyText"/>
              <w:rPr>
                <w:lang w:val="en-NZ"/>
              </w:rPr>
            </w:pPr>
            <w:r w:rsidRPr="0083556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5561" w:rsidP="00835561">
            <w:pPr>
              <w:pStyle w:val="ListBullet"/>
            </w:pPr>
            <w:r w:rsidRPr="00835561">
              <w:t>Understands the purpose and some specific functions of common digital</w:t>
            </w:r>
            <w:r w:rsidRPr="00835561">
              <w:t xml:space="preserve"> tools and processes used in the workplace</w:t>
            </w:r>
          </w:p>
        </w:tc>
      </w:tr>
    </w:tbl>
    <w:p w:rsidR="00000000" w:rsidRPr="00835561" w:rsidP="00835561">
      <w:pPr>
        <w:pStyle w:val="BodyText"/>
      </w:pPr>
    </w:p>
    <w:p w:rsidR="00000000" w:rsidRPr="00835561" w:rsidP="00835561">
      <w:pPr>
        <w:pStyle w:val="AllowPageBreak"/>
      </w:pPr>
    </w:p>
    <w:p w:rsidR="00000000" w:rsidRPr="00835561" w:rsidP="00835561">
      <w:pPr>
        <w:pStyle w:val="Heading1"/>
      </w:pPr>
      <w:bookmarkStart w:id="6" w:name="O_1166622"/>
      <w:bookmarkEnd w:id="6"/>
      <w:r w:rsidRPr="00835561">
        <w:t>Unit Mapping Information</w:t>
      </w:r>
    </w:p>
    <w:p w:rsidR="00000000" w:rsidRPr="00835561" w:rsidP="00056F61">
      <w:pPr>
        <w:pStyle w:val="BodyText"/>
      </w:pPr>
      <w:r w:rsidRPr="00835561">
        <w:t>No equivalent unit. Supersedes and is not equivalent to CUAPHI303 Process photo images to work-print and file stage.</w:t>
      </w:r>
    </w:p>
    <w:p w:rsidR="00000000" w:rsidRPr="00835561" w:rsidP="00835561">
      <w:pPr>
        <w:pStyle w:val="Heading1"/>
      </w:pPr>
      <w:bookmarkStart w:id="7" w:name="O_1166615"/>
      <w:bookmarkEnd w:id="7"/>
      <w:r w:rsidRPr="00835561">
        <w:t>Links</w:t>
      </w:r>
    </w:p>
    <w:p w:rsidR="00000000" w:rsidRPr="00835561" w:rsidP="00056F61">
      <w:pPr>
        <w:pStyle w:val="BodyText"/>
      </w:pPr>
      <w:r w:rsidRPr="008355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33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5561" w:rsidP="00835561"/>
    <w:sectPr w:rsidSect="00835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1" w:rsidRPr="00056F61" w:rsidP="00056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61" w:rsidP="0083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F61" w:rsidP="0083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6F61" w:rsidP="00835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561" w:rsidRPr="00056F61" w:rsidP="00056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61" w:rsidRPr="002D2AF8" w:rsidP="0083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CUAPHI313 Process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6F61" w:rsidP="00835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987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441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561"/>
  </w:style>
  <w:style w:type="character" w:customStyle="1" w:styleId="Heading1Char">
    <w:name w:val="Heading 1 Char"/>
    <w:basedOn w:val="DefaultParagraphFont"/>
    <w:link w:val="Heading1"/>
    <w:rsid w:val="00835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5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5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561"/>
    <w:rPr>
      <w:b/>
      <w:spacing w:val="0"/>
    </w:rPr>
  </w:style>
  <w:style w:type="character" w:styleId="Emphasis">
    <w:name w:val="Emphasis"/>
    <w:basedOn w:val="DefaultParagraphFont"/>
    <w:qFormat/>
    <w:rsid w:val="00835561"/>
    <w:rPr>
      <w:i/>
    </w:rPr>
  </w:style>
  <w:style w:type="paragraph" w:customStyle="1" w:styleId="SuperHeading">
    <w:name w:val="SuperHeading"/>
    <w:basedOn w:val="Normal"/>
    <w:rsid w:val="00835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5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5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561"/>
  </w:style>
  <w:style w:type="paragraph" w:styleId="TableofFigures">
    <w:name w:val="table of figures"/>
    <w:basedOn w:val="Normal"/>
    <w:next w:val="Normal"/>
    <w:semiHidden/>
    <w:rsid w:val="00835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561"/>
    <w:rPr>
      <w:rFonts w:ascii="Wingdings" w:hAnsi="Wingdings"/>
    </w:rPr>
  </w:style>
  <w:style w:type="paragraph" w:customStyle="1" w:styleId="TableHeading">
    <w:name w:val="Table Heading"/>
    <w:basedOn w:val="HeadingBase"/>
    <w:rsid w:val="00835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561"/>
    <w:rPr>
      <w:color w:val="0033CC"/>
      <w:u w:val="none"/>
    </w:rPr>
  </w:style>
  <w:style w:type="paragraph" w:customStyle="1" w:styleId="BodyTextRight">
    <w:name w:val="Body Text Right"/>
    <w:basedOn w:val="BodyText"/>
    <w:rsid w:val="00835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561"/>
    <w:rPr>
      <w:sz w:val="32"/>
    </w:rPr>
  </w:style>
  <w:style w:type="paragraph" w:customStyle="1" w:styleId="HeadingProcedure">
    <w:name w:val="Heading Procedure"/>
    <w:basedOn w:val="HeadingBase"/>
    <w:next w:val="Normal"/>
    <w:rsid w:val="00835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561"/>
    <w:pPr>
      <w:spacing w:before="60" w:after="60"/>
    </w:pPr>
  </w:style>
  <w:style w:type="paragraph" w:styleId="ListContinue">
    <w:name w:val="List Continue"/>
    <w:basedOn w:val="List"/>
    <w:rsid w:val="00835561"/>
    <w:pPr>
      <w:ind w:firstLine="0"/>
    </w:pPr>
  </w:style>
  <w:style w:type="paragraph" w:customStyle="1" w:styleId="ListNote">
    <w:name w:val="List Note"/>
    <w:basedOn w:val="List"/>
    <w:rsid w:val="00835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561"/>
    <w:rPr>
      <w:rFonts w:ascii="Courier New" w:hAnsi="Courier New"/>
    </w:rPr>
  </w:style>
  <w:style w:type="paragraph" w:customStyle="1" w:styleId="NoteBullet">
    <w:name w:val="Note Bullet"/>
    <w:basedOn w:val="Note"/>
    <w:rsid w:val="00835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561"/>
    <w:rPr>
      <w:b/>
      <w:smallCaps/>
    </w:rPr>
  </w:style>
  <w:style w:type="paragraph" w:customStyle="1" w:styleId="TableListNumber">
    <w:name w:val="Table List Number"/>
    <w:basedOn w:val="ListNumber"/>
    <w:rsid w:val="00835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561"/>
    <w:pPr>
      <w:numPr>
        <w:numId w:val="8"/>
      </w:numPr>
    </w:pPr>
  </w:style>
  <w:style w:type="paragraph" w:customStyle="1" w:styleId="ListAlpha2">
    <w:name w:val="List Alpha 2"/>
    <w:basedOn w:val="List2"/>
    <w:rsid w:val="00835561"/>
    <w:pPr>
      <w:numPr>
        <w:numId w:val="7"/>
      </w:numPr>
    </w:pPr>
  </w:style>
  <w:style w:type="paragraph" w:styleId="List2">
    <w:name w:val="List 2"/>
    <w:basedOn w:val="BodyText"/>
    <w:rsid w:val="00835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561"/>
    <w:pPr>
      <w:numPr>
        <w:numId w:val="3"/>
      </w:numPr>
    </w:pPr>
  </w:style>
  <w:style w:type="paragraph" w:styleId="ListContinue2">
    <w:name w:val="List Continue 2"/>
    <w:basedOn w:val="List2"/>
    <w:rsid w:val="00835561"/>
    <w:pPr>
      <w:ind w:firstLine="0"/>
    </w:pPr>
  </w:style>
  <w:style w:type="paragraph" w:styleId="ListContinue3">
    <w:name w:val="List Continue 3"/>
    <w:basedOn w:val="List3"/>
    <w:rsid w:val="00835561"/>
    <w:pPr>
      <w:ind w:left="1021" w:firstLine="0"/>
    </w:pPr>
  </w:style>
  <w:style w:type="paragraph" w:styleId="ListContinue4">
    <w:name w:val="List Continue 4"/>
    <w:basedOn w:val="List4"/>
    <w:rsid w:val="00835561"/>
    <w:pPr>
      <w:ind w:firstLine="0"/>
    </w:pPr>
  </w:style>
  <w:style w:type="paragraph" w:styleId="ListContinue5">
    <w:name w:val="List Continue 5"/>
    <w:basedOn w:val="List5"/>
    <w:rsid w:val="00835561"/>
    <w:pPr>
      <w:ind w:firstLine="0"/>
    </w:pPr>
  </w:style>
  <w:style w:type="paragraph" w:styleId="ListNumber3">
    <w:name w:val="List Number 3"/>
    <w:basedOn w:val="List3"/>
    <w:rsid w:val="00835561"/>
    <w:pPr>
      <w:numPr>
        <w:numId w:val="4"/>
      </w:numPr>
    </w:pPr>
  </w:style>
  <w:style w:type="paragraph" w:styleId="ListNumber4">
    <w:name w:val="List Number 4"/>
    <w:basedOn w:val="List4"/>
    <w:rsid w:val="00835561"/>
    <w:pPr>
      <w:numPr>
        <w:numId w:val="5"/>
      </w:numPr>
    </w:pPr>
  </w:style>
  <w:style w:type="paragraph" w:styleId="ListNumber5">
    <w:name w:val="List Number 5"/>
    <w:basedOn w:val="List5"/>
    <w:rsid w:val="00835561"/>
    <w:pPr>
      <w:numPr>
        <w:numId w:val="6"/>
      </w:numPr>
    </w:pPr>
  </w:style>
  <w:style w:type="paragraph" w:styleId="BlockText">
    <w:name w:val="Block Text"/>
    <w:basedOn w:val="Normal"/>
    <w:rsid w:val="00835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561"/>
    <w:rPr>
      <w:sz w:val="16"/>
      <w:vertAlign w:val="superscript"/>
    </w:rPr>
  </w:style>
  <w:style w:type="character" w:customStyle="1" w:styleId="Symbols">
    <w:name w:val="Symbols"/>
    <w:basedOn w:val="DefaultParagraphFont"/>
    <w:rsid w:val="00835561"/>
    <w:rPr>
      <w:rFonts w:ascii="Symbol" w:hAnsi="Symbol"/>
    </w:rPr>
  </w:style>
  <w:style w:type="character" w:customStyle="1" w:styleId="MenuOptions">
    <w:name w:val="Menu Options"/>
    <w:basedOn w:val="DefaultParagraphFont"/>
    <w:rsid w:val="00835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561"/>
    <w:rPr>
      <w:b/>
    </w:rPr>
  </w:style>
  <w:style w:type="character" w:customStyle="1" w:styleId="Underlined">
    <w:name w:val="Underlined"/>
    <w:basedOn w:val="DefaultParagraphFont"/>
    <w:rsid w:val="00835561"/>
    <w:rPr>
      <w:u w:val="single"/>
    </w:rPr>
  </w:style>
  <w:style w:type="paragraph" w:customStyle="1" w:styleId="TableBodyTextRight">
    <w:name w:val="Table Body Text Right"/>
    <w:basedOn w:val="TableBodyText"/>
    <w:rsid w:val="00835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561"/>
    <w:rPr>
      <w:sz w:val="18"/>
    </w:rPr>
  </w:style>
  <w:style w:type="paragraph" w:customStyle="1" w:styleId="BodySmallRight">
    <w:name w:val="Body Small Right"/>
    <w:basedOn w:val="BodyTextRight"/>
    <w:rsid w:val="00835561"/>
    <w:rPr>
      <w:sz w:val="18"/>
      <w:szCs w:val="18"/>
    </w:rPr>
  </w:style>
  <w:style w:type="paragraph" w:customStyle="1" w:styleId="MarginEdition">
    <w:name w:val="Margin Edition"/>
    <w:basedOn w:val="MarginNote"/>
    <w:rsid w:val="00835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561"/>
    <w:rPr>
      <w:sz w:val="2"/>
      <w:szCs w:val="2"/>
    </w:rPr>
  </w:style>
  <w:style w:type="character" w:customStyle="1" w:styleId="Small">
    <w:name w:val="Small"/>
    <w:basedOn w:val="DefaultParagraphFont"/>
    <w:rsid w:val="00835561"/>
    <w:rPr>
      <w:sz w:val="16"/>
    </w:rPr>
  </w:style>
  <w:style w:type="paragraph" w:customStyle="1" w:styleId="WideTable">
    <w:name w:val="Wide Table"/>
    <w:basedOn w:val="Normal"/>
    <w:rsid w:val="00835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561"/>
  </w:style>
  <w:style w:type="paragraph" w:styleId="Quote">
    <w:name w:val="Quote"/>
    <w:basedOn w:val="Heading1"/>
    <w:link w:val="QuoteChar"/>
    <w:qFormat/>
    <w:rsid w:val="00835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561"/>
    <w:pPr>
      <w:pageBreakBefore/>
    </w:pPr>
  </w:style>
  <w:style w:type="paragraph" w:customStyle="1" w:styleId="Border">
    <w:name w:val="Border"/>
    <w:basedOn w:val="Normal"/>
    <w:qFormat/>
    <w:rsid w:val="00835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561"/>
    <w:rPr>
      <w:u w:val="single"/>
    </w:rPr>
  </w:style>
  <w:style w:type="character" w:customStyle="1" w:styleId="BoldandItalics">
    <w:name w:val="Bold and Italics"/>
    <w:qFormat/>
    <w:rsid w:val="00835561"/>
    <w:rPr>
      <w:b/>
      <w:i/>
      <w:u w:val="none"/>
    </w:rPr>
  </w:style>
  <w:style w:type="paragraph" w:styleId="BalloonText">
    <w:name w:val="Balloon Text"/>
    <w:basedOn w:val="Normal"/>
    <w:link w:val="BalloonTextChar"/>
    <w:rsid w:val="00835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561"/>
    <w:pPr>
      <w:spacing w:before="0" w:after="0"/>
    </w:pPr>
  </w:style>
  <w:style w:type="paragraph" w:customStyle="1" w:styleId="BodyTextBold">
    <w:name w:val="Body Text Bold"/>
    <w:basedOn w:val="BodyText"/>
    <w:qFormat/>
    <w:rsid w:val="00835561"/>
    <w:rPr>
      <w:b/>
    </w:rPr>
  </w:style>
  <w:style w:type="character" w:styleId="Hyperlink">
    <w:name w:val="Hyperlink"/>
    <w:basedOn w:val="DefaultParagraphFont"/>
    <w:uiPriority w:val="99"/>
    <w:unhideWhenUsed/>
    <w:rsid w:val="00056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3456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CUAPHI313 Process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