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305" w:rsidP="00616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CUAMUP403 Style hair for performances or productions</w:t>
      </w:r>
      <w:r>
        <w:fldChar w:fldCharType="end"/>
      </w:r>
    </w:p>
    <w:p w:rsidR="00616305" w:rsidP="00616305">
      <w:pPr>
        <w:pStyle w:val="Version"/>
        <w:sectPr w:rsidSect="005C3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E23" w:rsidP="005C3E23">
      <w:pPr>
        <w:pStyle w:val="SuperHeading"/>
      </w:pPr>
      <w:r w:rsidRPr="005C3E23">
        <w:t>CUAMUP403 Style hair for performances or productions</w:t>
      </w:r>
    </w:p>
    <w:p w:rsidR="00000000" w:rsidRPr="005C3E23" w:rsidP="005C3E23">
      <w:pPr>
        <w:pStyle w:val="Heading1"/>
      </w:pPr>
      <w:bookmarkStart w:id="1" w:name="O_800553"/>
      <w:bookmarkEnd w:id="1"/>
      <w:r w:rsidRPr="005C3E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3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rPr>
                <w:rStyle w:val="SpecialBold"/>
              </w:rPr>
              <w:t>Comments</w:t>
            </w:r>
          </w:p>
        </w:tc>
      </w:tr>
      <w:tr w:rsidTr="005C3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This version first released with CUA Creative Arts and Culture Training Package version 2.0.</w:t>
            </w:r>
          </w:p>
        </w:tc>
      </w:tr>
    </w:tbl>
    <w:p w:rsidR="00000000" w:rsidRPr="005C3E23" w:rsidP="005C3E23">
      <w:pPr>
        <w:pStyle w:val="BodyText"/>
      </w:pPr>
    </w:p>
    <w:p w:rsidR="00000000" w:rsidRPr="005C3E23" w:rsidP="005C3E23">
      <w:pPr>
        <w:pStyle w:val="AllowPageBreak"/>
      </w:pPr>
    </w:p>
    <w:p w:rsidR="00000000" w:rsidRPr="005C3E23" w:rsidP="005C3E23">
      <w:pPr>
        <w:pStyle w:val="Heading1"/>
      </w:pPr>
      <w:bookmarkStart w:id="2" w:name="O_800554"/>
      <w:bookmarkEnd w:id="2"/>
      <w:r w:rsidRPr="005C3E23">
        <w:t>Application</w:t>
      </w:r>
    </w:p>
    <w:p w:rsidR="00000000" w:rsidRPr="005C3E23" w:rsidP="00616305">
      <w:pPr>
        <w:pStyle w:val="BodyText"/>
      </w:pPr>
      <w:r w:rsidRPr="005C3E23">
        <w:t>This unit describes the skills and knowledge required to provide a range of</w:t>
      </w:r>
      <w:r w:rsidRPr="005C3E23">
        <w:t xml:space="preserve"> hair styles for productions in the film, television and live entertainment industries.</w:t>
      </w:r>
    </w:p>
    <w:p w:rsidR="00000000" w:rsidRPr="005C3E23" w:rsidP="00616305">
      <w:pPr>
        <w:pStyle w:val="BodyText"/>
      </w:pPr>
      <w:r w:rsidRPr="005C3E23">
        <w:t>It applies to individuals who use a range of cutting, temporary colouring, setting and dressing methods to produce current and period hairstyles for performers. They m</w:t>
      </w:r>
      <w:r w:rsidRPr="005C3E23">
        <w:t xml:space="preserve">ay work independently or as a member of a make-up and hair design team. </w:t>
      </w:r>
    </w:p>
    <w:p w:rsidR="00616305" w:rsidP="00616305">
      <w:pPr>
        <w:pStyle w:val="BodyText"/>
      </w:pPr>
      <w:r w:rsidRPr="005C3E23">
        <w:t>No licensing, legislative or certification requirements apply to this unit at the time of publication</w:t>
      </w:r>
    </w:p>
    <w:p w:rsidR="00000000" w:rsidRPr="005C3E23" w:rsidP="005C3E23">
      <w:pPr>
        <w:pStyle w:val="Heading1"/>
      </w:pPr>
      <w:bookmarkStart w:id="3" w:name="O_800557"/>
      <w:bookmarkEnd w:id="3"/>
      <w:r w:rsidRPr="005C3E23">
        <w:t>Unit Sector</w:t>
      </w:r>
    </w:p>
    <w:p w:rsidR="00000000" w:rsidRPr="005C3E23" w:rsidP="00616305">
      <w:pPr>
        <w:pStyle w:val="BodyText"/>
      </w:pPr>
      <w:r w:rsidRPr="005C3E23">
        <w:t>Visual Communication – Make-up</w:t>
      </w:r>
    </w:p>
    <w:p w:rsidR="00000000" w:rsidRPr="005C3E23" w:rsidP="005C3E23">
      <w:pPr>
        <w:pStyle w:val="Heading1"/>
      </w:pPr>
      <w:bookmarkStart w:id="4" w:name="O_800558"/>
      <w:bookmarkEnd w:id="4"/>
      <w:r w:rsidRPr="005C3E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3E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rPr>
                <w:rStyle w:val="SpecialBold"/>
              </w:rPr>
              <w:t>PERFORMANCE CRITERIA</w:t>
            </w:r>
          </w:p>
        </w:tc>
      </w:tr>
      <w:tr w:rsidTr="005C3E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E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1. Clarify hairdressing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1.1 In consultat</w:t>
            </w:r>
            <w:r w:rsidRPr="005C3E23">
              <w:t>ion with relevant personnel, identify factors impact how hair needs to be styled to meet production requirements</w:t>
            </w:r>
          </w:p>
          <w:p w:rsidR="00000000" w:rsidRPr="005C3E23" w:rsidP="005C3E23">
            <w:pPr>
              <w:pStyle w:val="BodyText"/>
            </w:pPr>
            <w:r w:rsidRPr="005C3E23">
              <w:t>1.2 Source reference materials and research aspects of hairdressing assignments</w:t>
            </w:r>
          </w:p>
          <w:p w:rsidR="00000000" w:rsidRPr="005C3E23" w:rsidP="005C3E23">
            <w:pPr>
              <w:pStyle w:val="BodyText"/>
            </w:pPr>
            <w:r w:rsidRPr="005C3E23">
              <w:t>1.3 Generate a range of ideas for hair designs that take accoun</w:t>
            </w:r>
            <w:r w:rsidRPr="005C3E23">
              <w:t>t of discussions, background research and an appreciation of how hairstyles can enhance characterisation</w:t>
            </w:r>
          </w:p>
          <w:p w:rsidR="00000000" w:rsidRPr="005C3E23" w:rsidP="005C3E23">
            <w:pPr>
              <w:pStyle w:val="BodyText"/>
            </w:pPr>
            <w:r w:rsidRPr="005C3E23">
              <w:t>1.4 Maintain currency of reference materials, documentation and findings, for use by relevant personnel</w:t>
            </w:r>
          </w:p>
          <w:p w:rsidR="00000000" w:rsidRPr="005C3E23" w:rsidP="005C3E23">
            <w:pPr>
              <w:pStyle w:val="BodyText"/>
            </w:pPr>
            <w:r w:rsidRPr="005C3E23">
              <w:t>1.5 Take into account the effect lighting has o</w:t>
            </w:r>
            <w:r w:rsidRPr="005C3E23">
              <w:t xml:space="preserve">n hair colour and aspects of physical appearance when preparing designs </w:t>
            </w:r>
          </w:p>
          <w:p w:rsidR="00000000" w:rsidRPr="005C3E23" w:rsidP="005C3E23">
            <w:pPr>
              <w:pStyle w:val="BodyText"/>
            </w:pPr>
            <w:r w:rsidRPr="005C3E23">
              <w:t xml:space="preserve">1.6 Prepare hair designs in an appropriate format and discuss with relevant personnel </w:t>
            </w:r>
          </w:p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 xml:space="preserve">1.7 Refine designs to incorporate feedback as required </w:t>
            </w:r>
          </w:p>
        </w:tc>
      </w:tr>
      <w:tr w:rsidTr="005C3E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2. Prepare for hairdressing assignments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2.1 Check styling aids and hairdressing tools are available in line with production schedules</w:t>
            </w:r>
          </w:p>
          <w:p w:rsidR="00000000" w:rsidRPr="005C3E23" w:rsidP="005C3E23">
            <w:pPr>
              <w:pStyle w:val="BodyText"/>
            </w:pPr>
            <w:r w:rsidRPr="005C3E23">
              <w:t>2.2 Determine variables of working environment and adjust planned procedures as required</w:t>
            </w:r>
          </w:p>
          <w:p w:rsidR="00000000" w:rsidRPr="005C3E23" w:rsidP="005C3E23">
            <w:pPr>
              <w:pStyle w:val="BodyText"/>
            </w:pPr>
            <w:r w:rsidRPr="005C3E23">
              <w:t>2.3 Take into account characteristics of performers’ hair and physical a</w:t>
            </w:r>
            <w:r w:rsidRPr="005C3E23">
              <w:t>ppearance that may affect the way in which the desired style is achieved</w:t>
            </w:r>
          </w:p>
          <w:p w:rsidR="00000000" w:rsidRPr="005C3E23" w:rsidP="005C3E23">
            <w:pPr>
              <w:pStyle w:val="BodyText"/>
            </w:pPr>
            <w:r w:rsidRPr="005C3E23">
              <w:t>2.4 Explain hairdressing procedures to performers and respond appropriately to their questions</w:t>
            </w:r>
          </w:p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 xml:space="preserve">2.5 Check facilities and equipment meet health, hygiene and safety requirements </w:t>
            </w:r>
          </w:p>
        </w:tc>
      </w:tr>
      <w:tr w:rsidTr="005C3E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3. Cre</w:t>
            </w:r>
            <w:r w:rsidRPr="005C3E23">
              <w:t>ate hair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3.1 Select styling aids, tools and techniques appropriate to required hairstyles</w:t>
            </w:r>
          </w:p>
          <w:p w:rsidR="00000000" w:rsidRPr="005C3E23" w:rsidP="005C3E23">
            <w:pPr>
              <w:pStyle w:val="BodyText"/>
            </w:pPr>
            <w:r w:rsidRPr="005C3E23">
              <w:t>3.2 Test performers’ skin for potential adverse reactions and take immediate and appropriate action if required</w:t>
            </w:r>
          </w:p>
          <w:p w:rsidR="00000000" w:rsidRPr="005C3E23" w:rsidP="005C3E23">
            <w:pPr>
              <w:pStyle w:val="BodyText"/>
            </w:pPr>
            <w:r w:rsidRPr="005C3E23">
              <w:t>3.3 Check performers are comfortable during ha</w:t>
            </w:r>
            <w:r w:rsidRPr="005C3E23">
              <w:t>irdressing sessions</w:t>
            </w:r>
          </w:p>
          <w:p w:rsidR="00000000" w:rsidRPr="005C3E23" w:rsidP="005C3E23">
            <w:pPr>
              <w:pStyle w:val="BodyText"/>
            </w:pPr>
            <w:r w:rsidRPr="005C3E23">
              <w:t xml:space="preserve">3.4 Produce hair designs according to production requirements, including accurate creation of period hairstyles </w:t>
            </w:r>
          </w:p>
          <w:p w:rsidR="00000000" w:rsidRPr="005C3E23" w:rsidP="005C3E23">
            <w:pPr>
              <w:pStyle w:val="BodyText"/>
            </w:pPr>
            <w:r w:rsidRPr="005C3E23">
              <w:t>3.5 Confirm with relevant personnel that hair designs meet production requirements and adjust styles as required</w:t>
            </w:r>
          </w:p>
          <w:p w:rsidR="00000000" w:rsidRPr="005C3E23" w:rsidP="005C3E23">
            <w:pPr>
              <w:pStyle w:val="BodyText"/>
            </w:pPr>
            <w:r w:rsidRPr="005C3E23">
              <w:t>3.6 Make r</w:t>
            </w:r>
            <w:r w:rsidRPr="005C3E23">
              <w:t>equired adjustments to performers’ hair quickly and accurately at appropriate times during productions</w:t>
            </w:r>
          </w:p>
          <w:p w:rsidR="00000000" w:rsidRPr="005C3E23" w:rsidP="005C3E23">
            <w:pPr>
              <w:pStyle w:val="BodyText"/>
            </w:pPr>
            <w:r w:rsidRPr="005C3E23">
              <w:t>3.7 Re-create the same designs for performers on consecutive occasions as required</w:t>
            </w:r>
          </w:p>
          <w:p w:rsidR="00000000" w:rsidRPr="005C3E23" w:rsidP="005C3E23">
            <w:pPr>
              <w:pStyle w:val="BodyText"/>
            </w:pPr>
            <w:r w:rsidRPr="005C3E23">
              <w:t>3.8 Document hair designs for future performances and continuity purpo</w:t>
            </w:r>
            <w:r w:rsidRPr="005C3E23">
              <w:t>ses</w:t>
            </w:r>
          </w:p>
        </w:tc>
      </w:tr>
    </w:tbl>
    <w:p w:rsidR="00000000" w:rsidRPr="005C3E23" w:rsidP="005C3E23">
      <w:pPr>
        <w:pStyle w:val="BodyText"/>
      </w:pPr>
    </w:p>
    <w:p w:rsidR="00000000" w:rsidRPr="005C3E23" w:rsidP="005C3E23">
      <w:pPr>
        <w:pStyle w:val="AllowPageBreak"/>
      </w:pPr>
    </w:p>
    <w:p w:rsidR="00000000" w:rsidRPr="005C3E23" w:rsidP="005C3E23">
      <w:pPr>
        <w:pStyle w:val="Heading1"/>
      </w:pPr>
      <w:bookmarkStart w:id="5" w:name="O_800559"/>
      <w:bookmarkEnd w:id="5"/>
      <w:r w:rsidRPr="005C3E23">
        <w:t>Foundation Skills</w:t>
      </w:r>
    </w:p>
    <w:p w:rsidR="00000000" w:rsidRPr="00616305" w:rsidP="00616305">
      <w:pPr>
        <w:pStyle w:val="BodyText"/>
        <w:rPr>
          <w:i/>
        </w:rPr>
      </w:pPr>
      <w:r w:rsidRPr="006163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rPr>
                <w:rStyle w:val="SpecialBold"/>
              </w:rPr>
              <w:t>Description</w:t>
            </w:r>
          </w:p>
        </w:tc>
      </w:tr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1.2, 2.2, 3.4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ListBullet"/>
              <w:rPr>
                <w:lang w:val="en-NZ"/>
              </w:rPr>
            </w:pPr>
            <w:r w:rsidRPr="005C3E23">
              <w:t>Recognises and interprets textual information and relates content to the activities of the performance or production</w:t>
            </w:r>
          </w:p>
        </w:tc>
      </w:tr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1.4, 2.2, 3.8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ListBullet"/>
            </w:pPr>
            <w:r w:rsidRPr="005C3E23">
              <w:t>Documents research results for future reference</w:t>
            </w:r>
          </w:p>
          <w:p w:rsidR="00000000" w:rsidP="005C3E23">
            <w:pPr>
              <w:pStyle w:val="ListBullet"/>
              <w:rPr>
                <w:lang w:val="en-NZ"/>
              </w:rPr>
            </w:pPr>
            <w:r w:rsidRPr="005C3E23">
              <w:t>Completes and amends workplace documentation in accordance with production requirements</w:t>
            </w:r>
          </w:p>
        </w:tc>
      </w:tr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1.1, 1.6, 2.4, 3.3, 3.5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ListBullet"/>
            </w:pPr>
            <w:r w:rsidRPr="005C3E23">
              <w:t xml:space="preserve">Provides information using language and non-verbal features appropriate to the audience </w:t>
            </w:r>
          </w:p>
          <w:p w:rsidR="00000000" w:rsidP="005C3E23">
            <w:pPr>
              <w:pStyle w:val="ListBullet"/>
              <w:rPr>
                <w:lang w:val="en-NZ"/>
              </w:rPr>
            </w:pPr>
            <w:r w:rsidRPr="005C3E23">
              <w:t xml:space="preserve">Employs listening and questioning </w:t>
            </w:r>
            <w:r w:rsidRPr="005C3E23">
              <w:t>techniques to confirm understanding</w:t>
            </w:r>
          </w:p>
        </w:tc>
      </w:tr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ListBullet"/>
              <w:rPr>
                <w:lang w:val="en-NZ"/>
              </w:rPr>
            </w:pPr>
            <w:r w:rsidRPr="005C3E23">
              <w:t>Follows workplace procedures and protocols, and safety requirements at all times to assist with production</w:t>
            </w:r>
          </w:p>
        </w:tc>
      </w:tr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1.1, 1.6, 3.5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ListBullet"/>
            </w:pPr>
            <w:r w:rsidRPr="005C3E23">
              <w:t>Works collaboratively with releva</w:t>
            </w:r>
            <w:r w:rsidRPr="005C3E23">
              <w:t>nt personal to confirm requirements and advise of any changes</w:t>
            </w:r>
          </w:p>
          <w:p w:rsidR="00000000" w:rsidP="005C3E23">
            <w:pPr>
              <w:pStyle w:val="ListBullet"/>
              <w:rPr>
                <w:lang w:val="en-NZ"/>
              </w:rPr>
            </w:pPr>
            <w:r w:rsidRPr="005C3E23">
              <w:t>Follows accepted communication practices and protocols</w:t>
            </w:r>
          </w:p>
        </w:tc>
      </w:tr>
      <w:tr w:rsidTr="005C3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1.3-1.5, 2.1-2.3, 3.1-3.4,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ListBullet"/>
            </w:pPr>
            <w:r w:rsidRPr="005C3E23">
              <w:t>Plans, organises and implements tasks required to achieve production requirements</w:t>
            </w:r>
          </w:p>
          <w:p w:rsidR="00000000" w:rsidRPr="005C3E23" w:rsidP="005C3E23">
            <w:pPr>
              <w:pStyle w:val="ListBullet"/>
            </w:pPr>
            <w:r w:rsidRPr="005C3E23">
              <w:t xml:space="preserve">Makes decisions about required adjustments to make-up and hair during productions </w:t>
            </w:r>
          </w:p>
          <w:p w:rsidR="00000000" w:rsidRPr="005C3E23" w:rsidP="005C3E23">
            <w:pPr>
              <w:pStyle w:val="ListBullet"/>
            </w:pPr>
            <w:r w:rsidRPr="005C3E23">
              <w:t xml:space="preserve">Generates creative ideas for hair design to meet production requirements </w:t>
            </w:r>
          </w:p>
        </w:tc>
      </w:tr>
    </w:tbl>
    <w:p w:rsidR="00000000" w:rsidRPr="005C3E23" w:rsidP="005C3E23">
      <w:pPr>
        <w:pStyle w:val="BodyText"/>
      </w:pPr>
    </w:p>
    <w:p w:rsidR="00000000" w:rsidRPr="005C3E23" w:rsidP="005C3E23">
      <w:pPr>
        <w:pStyle w:val="AllowPageBreak"/>
      </w:pPr>
    </w:p>
    <w:p w:rsidR="00000000" w:rsidRPr="005C3E23" w:rsidP="005C3E23">
      <w:pPr>
        <w:pStyle w:val="Heading1"/>
      </w:pPr>
      <w:bookmarkStart w:id="6" w:name="O_800561"/>
      <w:bookmarkEnd w:id="6"/>
      <w:r w:rsidRPr="005C3E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3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 xml:space="preserve">Code and title </w:t>
            </w:r>
          </w:p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Code and title</w:t>
            </w:r>
          </w:p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rPr>
                <w:rStyle w:val="SpecialBold"/>
              </w:rPr>
              <w:t>Equivalence status</w:t>
            </w:r>
          </w:p>
        </w:tc>
      </w:tr>
      <w:tr w:rsidTr="005C3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CUAMUP403 Style hair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CUFMUP403A Style hair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Updated to meet Standards for Training Packages.</w:t>
            </w:r>
          </w:p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Equivalent unit</w:t>
            </w:r>
          </w:p>
        </w:tc>
      </w:tr>
    </w:tbl>
    <w:p w:rsidR="00616305" w:rsidP="005C3E23">
      <w:pPr>
        <w:pStyle w:val="BodyText"/>
      </w:pPr>
    </w:p>
    <w:p w:rsidR="00616305" w:rsidP="005C3E23">
      <w:pPr>
        <w:pStyle w:val="BodyText"/>
      </w:pPr>
    </w:p>
    <w:p w:rsidR="00000000" w:rsidRPr="005C3E23" w:rsidP="005C3E23">
      <w:pPr>
        <w:pStyle w:val="Heading1"/>
      </w:pPr>
      <w:bookmarkStart w:id="7" w:name="O_800568"/>
      <w:bookmarkEnd w:id="7"/>
      <w:r w:rsidRPr="005C3E23">
        <w:t>Links</w:t>
      </w:r>
    </w:p>
    <w:p w:rsidR="00000000" w:rsidRPr="005C3E23" w:rsidP="00616305">
      <w:pPr>
        <w:pStyle w:val="BodyText"/>
      </w:pPr>
      <w:r w:rsidRPr="005C3E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5B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3E23" w:rsidP="00616305">
      <w:pPr>
        <w:pStyle w:val="BodyText"/>
        <w:sectPr w:rsidSect="005C3E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E23" w:rsidP="005C3E23">
      <w:pPr>
        <w:pStyle w:val="SuperHeading"/>
      </w:pPr>
      <w:r w:rsidRPr="005C3E23">
        <w:t xml:space="preserve">Assessment </w:t>
      </w:r>
      <w:r w:rsidRPr="005C3E23">
        <w:t>Requirements for CUAMUP403 Style hair for performances or productions</w:t>
      </w:r>
    </w:p>
    <w:p w:rsidR="00000000" w:rsidRPr="005C3E23" w:rsidP="005C3E23">
      <w:pPr>
        <w:pStyle w:val="Heading1"/>
      </w:pPr>
      <w:bookmarkStart w:id="8" w:name="O_800563"/>
      <w:bookmarkEnd w:id="8"/>
      <w:r w:rsidRPr="005C3E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C3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rPr>
                <w:rStyle w:val="SpecialBold"/>
              </w:rPr>
              <w:t>Comments</w:t>
            </w:r>
          </w:p>
        </w:tc>
      </w:tr>
      <w:tr w:rsidTr="005C3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E23">
            <w:pPr>
              <w:pStyle w:val="BodyText"/>
              <w:rPr>
                <w:lang w:val="en-NZ"/>
              </w:rPr>
            </w:pPr>
            <w:r w:rsidRPr="005C3E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E23" w:rsidP="005C3E23">
            <w:pPr>
              <w:pStyle w:val="BodyText"/>
            </w:pPr>
            <w:r w:rsidRPr="005C3E23">
              <w:t>This version first released with CUA Creative Arts and Culture Training Package version 2.0.</w:t>
            </w:r>
          </w:p>
        </w:tc>
      </w:tr>
    </w:tbl>
    <w:p w:rsidR="00000000" w:rsidRPr="005C3E23" w:rsidP="005C3E23">
      <w:pPr>
        <w:pStyle w:val="BodyText"/>
      </w:pPr>
    </w:p>
    <w:p w:rsidR="00000000" w:rsidRPr="005C3E23" w:rsidP="005C3E23">
      <w:pPr>
        <w:pStyle w:val="AllowPageBreak"/>
      </w:pPr>
    </w:p>
    <w:p w:rsidR="00000000" w:rsidRPr="005C3E23" w:rsidP="005C3E23">
      <w:pPr>
        <w:pStyle w:val="Heading1"/>
      </w:pPr>
      <w:bookmarkStart w:id="9" w:name="O_800564"/>
      <w:bookmarkEnd w:id="9"/>
      <w:r w:rsidRPr="005C3E23">
        <w:t>Performan</w:t>
      </w:r>
      <w:r w:rsidRPr="005C3E23">
        <w:t>ce Evidence</w:t>
      </w:r>
    </w:p>
    <w:p w:rsidR="00000000" w:rsidRPr="005C3E23" w:rsidP="00616305">
      <w:pPr>
        <w:pStyle w:val="BodyText"/>
      </w:pPr>
      <w:r w:rsidRPr="005C3E23">
        <w:t>Evidence of the ability to:</w:t>
      </w:r>
    </w:p>
    <w:p w:rsidR="00000000" w:rsidRPr="005C3E23" w:rsidP="005C3E23">
      <w:pPr>
        <w:pStyle w:val="ListBullet"/>
      </w:pPr>
      <w:r w:rsidRPr="005C3E23">
        <w:t>discuss hair design requirements for productions with relevant personnel</w:t>
      </w:r>
    </w:p>
    <w:p w:rsidR="00000000" w:rsidRPr="005C3E23" w:rsidP="005C3E23">
      <w:pPr>
        <w:pStyle w:val="ListBullet"/>
      </w:pPr>
      <w:r w:rsidRPr="005C3E23">
        <w:t>research hairstyles to inform design process and make reference materials available to others</w:t>
      </w:r>
    </w:p>
    <w:p w:rsidR="00000000" w:rsidRPr="005C3E23" w:rsidP="005C3E23">
      <w:pPr>
        <w:pStyle w:val="ListBullet"/>
      </w:pPr>
      <w:r w:rsidRPr="005C3E23">
        <w:t>prepare hair designs that meet production requirements and take performers</w:t>
      </w:r>
      <w:r>
        <w:t>’</w:t>
      </w:r>
      <w:r w:rsidRPr="005C3E23">
        <w:t xml:space="preserve"> hair and general appearance into account</w:t>
      </w:r>
    </w:p>
    <w:p w:rsidR="00000000" w:rsidRPr="005C3E23" w:rsidP="005C3E23">
      <w:pPr>
        <w:pStyle w:val="ListBullet"/>
      </w:pPr>
      <w:r w:rsidRPr="005C3E23">
        <w:t>provide hair services in line with production schedule using appropriate hair products and application techniques</w:t>
      </w:r>
    </w:p>
    <w:p w:rsidR="00000000" w:rsidRPr="005C3E23" w:rsidP="005C3E23">
      <w:pPr>
        <w:pStyle w:val="ListBullet"/>
      </w:pPr>
      <w:r w:rsidRPr="005C3E23">
        <w:t>re-create designs for all</w:t>
      </w:r>
      <w:r w:rsidRPr="005C3E23">
        <w:t xml:space="preserve"> appearances during film shoots or performances during production runs </w:t>
      </w:r>
    </w:p>
    <w:p w:rsidR="00000000" w:rsidRPr="005C3E23" w:rsidP="005C3E23">
      <w:pPr>
        <w:pStyle w:val="ListBullet"/>
      </w:pPr>
      <w:r w:rsidRPr="005C3E23">
        <w:t>maintain performers</w:t>
      </w:r>
      <w:r>
        <w:t>’</w:t>
      </w:r>
      <w:r w:rsidRPr="005C3E23">
        <w:t xml:space="preserve"> hairstyles during productions </w:t>
      </w:r>
    </w:p>
    <w:p w:rsidR="00000000" w:rsidRPr="005C3E23" w:rsidP="005C3E23">
      <w:pPr>
        <w:pStyle w:val="ListBullet"/>
      </w:pPr>
      <w:r w:rsidRPr="005C3E23">
        <w:t>create a documentary record of hair designs</w:t>
      </w:r>
    </w:p>
    <w:p w:rsidR="00000000" w:rsidRPr="005C3E23" w:rsidP="005C3E23">
      <w:pPr>
        <w:pStyle w:val="ListBullet"/>
      </w:pPr>
      <w:r w:rsidRPr="005C3E23">
        <w:t>comply with health and hygiene requirements when providing hair services</w:t>
      </w:r>
    </w:p>
    <w:p w:rsidR="00000000" w:rsidRPr="005C3E23" w:rsidP="005C3E23">
      <w:pPr>
        <w:pStyle w:val="ListBullet"/>
      </w:pPr>
      <w:r w:rsidRPr="005C3E23">
        <w:t>provide clear i</w:t>
      </w:r>
      <w:r w:rsidRPr="005C3E23">
        <w:t xml:space="preserve">nformation to performers during hair styling sessions. </w:t>
      </w:r>
    </w:p>
    <w:p w:rsidR="00000000" w:rsidRPr="005C3E23" w:rsidP="005C3E23">
      <w:pPr>
        <w:pStyle w:val="BodyText"/>
      </w:pPr>
    </w:p>
    <w:p w:rsidR="00616305" w:rsidP="00616305">
      <w:pPr>
        <w:pStyle w:val="BodyText"/>
      </w:pPr>
      <w:r w:rsidRPr="005C3E23">
        <w:t>Note: If a specific volume or frequency is not stated, then evidence must be provided at least once.</w:t>
      </w:r>
    </w:p>
    <w:p w:rsidR="00000000" w:rsidRPr="005C3E23" w:rsidP="005C3E23">
      <w:pPr>
        <w:pStyle w:val="Heading1"/>
      </w:pPr>
      <w:bookmarkStart w:id="10" w:name="O_800565"/>
      <w:bookmarkEnd w:id="10"/>
      <w:r w:rsidRPr="005C3E23">
        <w:t>Knowledge Evidence</w:t>
      </w:r>
    </w:p>
    <w:p w:rsidR="00000000" w:rsidRPr="005C3E23" w:rsidP="00616305">
      <w:pPr>
        <w:pStyle w:val="BodyText"/>
      </w:pPr>
      <w:r w:rsidRPr="005C3E23">
        <w:t>To complete the unit requirements safely and effectively, the</w:t>
      </w:r>
      <w:r w:rsidRPr="005C3E23">
        <w:t xml:space="preserve"> individual must:</w:t>
      </w:r>
    </w:p>
    <w:p w:rsidR="00000000" w:rsidRPr="005C3E23" w:rsidP="005C3E23">
      <w:pPr>
        <w:pStyle w:val="ListBullet"/>
      </w:pPr>
      <w:r w:rsidRPr="005C3E23">
        <w:t>outline roles and responsibilities of personnel who need to be consulted in relation to designing and styling hair</w:t>
      </w:r>
    </w:p>
    <w:p w:rsidR="00000000" w:rsidRPr="005C3E23" w:rsidP="005C3E23">
      <w:pPr>
        <w:pStyle w:val="ListBullet"/>
      </w:pPr>
      <w:r w:rsidRPr="005C3E23">
        <w:t xml:space="preserve">identify typical problems with providing hairdressing services and briefly describe solutions </w:t>
      </w:r>
    </w:p>
    <w:p w:rsidR="00000000" w:rsidRPr="005C3E23" w:rsidP="005C3E23">
      <w:pPr>
        <w:pStyle w:val="ListBullet"/>
      </w:pPr>
      <w:r w:rsidRPr="005C3E23">
        <w:t>explain health, hygiene and</w:t>
      </w:r>
      <w:r w:rsidRPr="005C3E23">
        <w:t xml:space="preserve"> safety requirements that apply to the provision of hairdressing services</w:t>
      </w:r>
    </w:p>
    <w:p w:rsidR="00000000" w:rsidRPr="005C3E23" w:rsidP="005C3E23">
      <w:pPr>
        <w:pStyle w:val="ListBullet"/>
      </w:pPr>
      <w:r w:rsidRPr="005C3E23">
        <w:t>describe the process for producing hair designs</w:t>
      </w:r>
    </w:p>
    <w:p w:rsidR="00000000" w:rsidRPr="005C3E23" w:rsidP="005C3E23">
      <w:pPr>
        <w:pStyle w:val="ListBullet"/>
      </w:pPr>
      <w:r w:rsidRPr="005C3E23">
        <w:t>explain how hair design can enhance characterisation</w:t>
      </w:r>
    </w:p>
    <w:p w:rsidR="00000000" w:rsidRPr="005C3E23" w:rsidP="005C3E23">
      <w:pPr>
        <w:pStyle w:val="ListBullet"/>
      </w:pPr>
      <w:r w:rsidRPr="005C3E23">
        <w:t>outline key features of period hairstyles</w:t>
      </w:r>
    </w:p>
    <w:p w:rsidR="00000000" w:rsidRPr="005C3E23" w:rsidP="005C3E23">
      <w:pPr>
        <w:pStyle w:val="ListBullet"/>
      </w:pPr>
      <w:r w:rsidRPr="005C3E23">
        <w:t>describe typical theatre salon procedures for creating period hairstyles</w:t>
      </w:r>
    </w:p>
    <w:p w:rsidR="00000000" w:rsidRPr="005C3E23" w:rsidP="005C3E23">
      <w:pPr>
        <w:pStyle w:val="ListBullet"/>
      </w:pPr>
      <w:r w:rsidRPr="005C3E23">
        <w:t>explain how physical appearance can influence the process of designing hairstyles</w:t>
      </w:r>
    </w:p>
    <w:p w:rsidR="00000000" w:rsidRPr="005C3E23" w:rsidP="005C3E23">
      <w:pPr>
        <w:pStyle w:val="ListBullet"/>
      </w:pPr>
      <w:r w:rsidRPr="005C3E23">
        <w:t>explain how skin tone can be affected by the way hair colour appears under lights.</w:t>
      </w:r>
    </w:p>
    <w:p w:rsidR="00000000" w:rsidRPr="005C3E23" w:rsidP="005C3E23">
      <w:pPr>
        <w:pStyle w:val="AllowPageBreak"/>
      </w:pPr>
    </w:p>
    <w:p w:rsidR="00000000" w:rsidRPr="005C3E23" w:rsidP="005C3E23">
      <w:pPr>
        <w:pStyle w:val="Heading1"/>
      </w:pPr>
      <w:bookmarkStart w:id="11" w:name="O_800566"/>
      <w:bookmarkEnd w:id="11"/>
      <w:r w:rsidRPr="005C3E23">
        <w:t>A</w:t>
      </w:r>
      <w:r w:rsidRPr="005C3E23">
        <w:t>ssessment Conditions</w:t>
      </w:r>
    </w:p>
    <w:p w:rsidR="00000000" w:rsidRPr="005C3E23" w:rsidP="00616305">
      <w:pPr>
        <w:pStyle w:val="BodyText"/>
      </w:pPr>
      <w:r w:rsidRPr="005C3E23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5C3E23">
        <w:t>environment must include access to:</w:t>
      </w:r>
      <w:r w:rsidRPr="005C3E23">
        <w:t xml:space="preserve"> </w:t>
      </w:r>
    </w:p>
    <w:p w:rsidR="00000000" w:rsidRPr="005C3E23" w:rsidP="005C3E23">
      <w:pPr>
        <w:pStyle w:val="ListBullet"/>
      </w:pPr>
      <w:r w:rsidRPr="005C3E23">
        <w:t>hair products, styling aids and tools</w:t>
      </w:r>
    </w:p>
    <w:p w:rsidR="00000000" w:rsidRPr="005C3E23" w:rsidP="005C3E23">
      <w:pPr>
        <w:pStyle w:val="ListBullet"/>
      </w:pPr>
      <w:r w:rsidRPr="005C3E23">
        <w:t>productions requiring current and period styles and finishes</w:t>
      </w:r>
    </w:p>
    <w:p w:rsidR="00000000" w:rsidRPr="005C3E23" w:rsidP="005C3E23">
      <w:pPr>
        <w:pStyle w:val="ListBullet"/>
      </w:pPr>
      <w:r w:rsidRPr="005C3E23">
        <w:t>hair design reference materials.</w:t>
      </w:r>
    </w:p>
    <w:p w:rsidR="00000000" w:rsidRPr="005C3E23" w:rsidP="005C3E23">
      <w:pPr>
        <w:pStyle w:val="BodyText"/>
      </w:pPr>
    </w:p>
    <w:p w:rsidR="00616305" w:rsidP="00616305">
      <w:pPr>
        <w:pStyle w:val="BodyText"/>
      </w:pPr>
      <w:r w:rsidRPr="005C3E23">
        <w:t>Assessors of this unit must satisfy the requirements for assessors in applicable vocational educational and training leg</w:t>
      </w:r>
      <w:r w:rsidRPr="005C3E23">
        <w:t>islation, frameworks and/or standards.</w:t>
      </w:r>
    </w:p>
    <w:p w:rsidR="00000000" w:rsidRPr="005C3E23" w:rsidP="005C3E23">
      <w:pPr>
        <w:pStyle w:val="Heading1"/>
      </w:pPr>
      <w:bookmarkStart w:id="12" w:name="O_800569"/>
      <w:bookmarkEnd w:id="12"/>
      <w:r w:rsidRPr="005C3E23">
        <w:t>Links</w:t>
      </w:r>
    </w:p>
    <w:p w:rsidR="00000000" w:rsidRPr="005C3E23" w:rsidP="00616305">
      <w:pPr>
        <w:pStyle w:val="BodyText"/>
      </w:pPr>
      <w:r w:rsidRPr="005C3E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5B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3E23" w:rsidP="005C3E23"/>
    <w:sectPr w:rsidSect="005C3E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 w:rsidRPr="00616305" w:rsidP="00616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05" w:rsidP="005C3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6305" w:rsidP="005C3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6305" w:rsidP="005C3E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 w:rsidP="005C3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305">
      <w:t>Approved</w:t>
    </w:r>
    <w:r w:rsidR="006163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3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305">
      <w:rPr>
        <w:noProof/>
      </w:rPr>
      <w:t>5</w:t>
    </w:r>
    <w:r>
      <w:rPr>
        <w:noProof/>
      </w:rPr>
      <w:fldChar w:fldCharType="end"/>
    </w:r>
  </w:p>
  <w:p w:rsidR="005C3E23" w:rsidP="005C3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3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305">
      <w:t>Service and Creative Skills Australia</w:t>
    </w:r>
    <w:r w:rsidR="00616305">
      <w:fldChar w:fldCharType="end"/>
    </w:r>
  </w:p>
  <w:p w:rsidR="005C3E23" w:rsidP="005C3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E23" w:rsidRPr="00616305" w:rsidP="00616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05" w:rsidRPr="002D2AF8" w:rsidP="005C3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CUAMUP403 Style hair for performances 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6305" w:rsidP="005C3E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23" w:rsidRPr="002D2AF8" w:rsidP="005C3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305">
      <w:t>CUAMUP403 Style hair for performances or productions</w:t>
    </w:r>
    <w:r w:rsidR="006163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305">
      <w:rPr>
        <w:noProof/>
      </w:rPr>
      <w:t>2 March 2025</w:t>
    </w:r>
    <w:r>
      <w:fldChar w:fldCharType="end"/>
    </w:r>
  </w:p>
  <w:p w:rsidR="005C3E23" w:rsidP="005C3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A8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E4F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E23"/>
  </w:style>
  <w:style w:type="character" w:customStyle="1" w:styleId="Heading1Char">
    <w:name w:val="Heading 1 Char"/>
    <w:basedOn w:val="DefaultParagraphFont"/>
    <w:link w:val="Heading1"/>
    <w:rsid w:val="005C3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E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E23"/>
    <w:rPr>
      <w:b/>
      <w:spacing w:val="0"/>
    </w:rPr>
  </w:style>
  <w:style w:type="character" w:styleId="Emphasis">
    <w:name w:val="Emphasis"/>
    <w:basedOn w:val="DefaultParagraphFont"/>
    <w:qFormat/>
    <w:rsid w:val="005C3E23"/>
    <w:rPr>
      <w:i/>
    </w:rPr>
  </w:style>
  <w:style w:type="paragraph" w:customStyle="1" w:styleId="SuperHeading">
    <w:name w:val="SuperHeading"/>
    <w:basedOn w:val="Normal"/>
    <w:rsid w:val="005C3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E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E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E23"/>
  </w:style>
  <w:style w:type="paragraph" w:styleId="TableofFigures">
    <w:name w:val="table of figures"/>
    <w:basedOn w:val="Normal"/>
    <w:next w:val="Normal"/>
    <w:semiHidden/>
    <w:rsid w:val="005C3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E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E23"/>
    <w:rPr>
      <w:rFonts w:ascii="Wingdings" w:hAnsi="Wingdings"/>
    </w:rPr>
  </w:style>
  <w:style w:type="paragraph" w:customStyle="1" w:styleId="TableHeading">
    <w:name w:val="Table Heading"/>
    <w:basedOn w:val="HeadingBase"/>
    <w:rsid w:val="005C3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E23"/>
    <w:rPr>
      <w:color w:val="0033CC"/>
      <w:u w:val="none"/>
    </w:rPr>
  </w:style>
  <w:style w:type="paragraph" w:customStyle="1" w:styleId="BodyTextRight">
    <w:name w:val="Body Text Right"/>
    <w:basedOn w:val="BodyText"/>
    <w:rsid w:val="005C3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E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E23"/>
    <w:rPr>
      <w:sz w:val="32"/>
    </w:rPr>
  </w:style>
  <w:style w:type="paragraph" w:customStyle="1" w:styleId="HeadingProcedure">
    <w:name w:val="Heading Procedure"/>
    <w:basedOn w:val="HeadingBase"/>
    <w:next w:val="Normal"/>
    <w:rsid w:val="005C3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E23"/>
    <w:pPr>
      <w:spacing w:before="60" w:after="60"/>
    </w:pPr>
  </w:style>
  <w:style w:type="paragraph" w:styleId="ListContinue">
    <w:name w:val="List Continue"/>
    <w:basedOn w:val="List"/>
    <w:rsid w:val="005C3E23"/>
    <w:pPr>
      <w:ind w:firstLine="0"/>
    </w:pPr>
  </w:style>
  <w:style w:type="paragraph" w:customStyle="1" w:styleId="ListNote">
    <w:name w:val="List Note"/>
    <w:basedOn w:val="List"/>
    <w:rsid w:val="005C3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E23"/>
    <w:rPr>
      <w:rFonts w:ascii="Courier New" w:hAnsi="Courier New"/>
    </w:rPr>
  </w:style>
  <w:style w:type="paragraph" w:customStyle="1" w:styleId="NoteBullet">
    <w:name w:val="Note Bullet"/>
    <w:basedOn w:val="Note"/>
    <w:rsid w:val="005C3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E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E23"/>
    <w:rPr>
      <w:b/>
      <w:smallCaps/>
    </w:rPr>
  </w:style>
  <w:style w:type="paragraph" w:customStyle="1" w:styleId="TableListNumber">
    <w:name w:val="Table List Number"/>
    <w:basedOn w:val="ListNumber"/>
    <w:rsid w:val="005C3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E23"/>
    <w:pPr>
      <w:numPr>
        <w:numId w:val="8"/>
      </w:numPr>
    </w:pPr>
  </w:style>
  <w:style w:type="paragraph" w:customStyle="1" w:styleId="ListAlpha2">
    <w:name w:val="List Alpha 2"/>
    <w:basedOn w:val="List2"/>
    <w:rsid w:val="005C3E23"/>
    <w:pPr>
      <w:numPr>
        <w:numId w:val="7"/>
      </w:numPr>
    </w:pPr>
  </w:style>
  <w:style w:type="paragraph" w:styleId="List2">
    <w:name w:val="List 2"/>
    <w:basedOn w:val="BodyText"/>
    <w:rsid w:val="005C3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E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E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E23"/>
    <w:pPr>
      <w:numPr>
        <w:numId w:val="3"/>
      </w:numPr>
    </w:pPr>
  </w:style>
  <w:style w:type="paragraph" w:styleId="ListContinue2">
    <w:name w:val="List Continue 2"/>
    <w:basedOn w:val="List2"/>
    <w:rsid w:val="005C3E23"/>
    <w:pPr>
      <w:ind w:firstLine="0"/>
    </w:pPr>
  </w:style>
  <w:style w:type="paragraph" w:styleId="ListContinue3">
    <w:name w:val="List Continue 3"/>
    <w:basedOn w:val="List3"/>
    <w:rsid w:val="005C3E23"/>
    <w:pPr>
      <w:ind w:left="1021" w:firstLine="0"/>
    </w:pPr>
  </w:style>
  <w:style w:type="paragraph" w:styleId="ListContinue4">
    <w:name w:val="List Continue 4"/>
    <w:basedOn w:val="List4"/>
    <w:rsid w:val="005C3E23"/>
    <w:pPr>
      <w:ind w:firstLine="0"/>
    </w:pPr>
  </w:style>
  <w:style w:type="paragraph" w:styleId="ListContinue5">
    <w:name w:val="List Continue 5"/>
    <w:basedOn w:val="List5"/>
    <w:rsid w:val="005C3E23"/>
    <w:pPr>
      <w:ind w:firstLine="0"/>
    </w:pPr>
  </w:style>
  <w:style w:type="paragraph" w:styleId="ListNumber3">
    <w:name w:val="List Number 3"/>
    <w:basedOn w:val="List3"/>
    <w:rsid w:val="005C3E23"/>
    <w:pPr>
      <w:numPr>
        <w:numId w:val="4"/>
      </w:numPr>
    </w:pPr>
  </w:style>
  <w:style w:type="paragraph" w:styleId="ListNumber4">
    <w:name w:val="List Number 4"/>
    <w:basedOn w:val="List4"/>
    <w:rsid w:val="005C3E23"/>
    <w:pPr>
      <w:numPr>
        <w:numId w:val="5"/>
      </w:numPr>
    </w:pPr>
  </w:style>
  <w:style w:type="paragraph" w:styleId="ListNumber5">
    <w:name w:val="List Number 5"/>
    <w:basedOn w:val="List5"/>
    <w:rsid w:val="005C3E23"/>
    <w:pPr>
      <w:numPr>
        <w:numId w:val="6"/>
      </w:numPr>
    </w:pPr>
  </w:style>
  <w:style w:type="paragraph" w:styleId="BlockText">
    <w:name w:val="Block Text"/>
    <w:basedOn w:val="Normal"/>
    <w:rsid w:val="005C3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E23"/>
    <w:rPr>
      <w:sz w:val="16"/>
      <w:vertAlign w:val="superscript"/>
    </w:rPr>
  </w:style>
  <w:style w:type="character" w:customStyle="1" w:styleId="Symbols">
    <w:name w:val="Symbols"/>
    <w:basedOn w:val="DefaultParagraphFont"/>
    <w:rsid w:val="005C3E23"/>
    <w:rPr>
      <w:rFonts w:ascii="Symbol" w:hAnsi="Symbol"/>
    </w:rPr>
  </w:style>
  <w:style w:type="character" w:customStyle="1" w:styleId="MenuOptions">
    <w:name w:val="Menu Options"/>
    <w:basedOn w:val="DefaultParagraphFont"/>
    <w:rsid w:val="005C3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E23"/>
    <w:rPr>
      <w:b/>
    </w:rPr>
  </w:style>
  <w:style w:type="character" w:customStyle="1" w:styleId="Underlined">
    <w:name w:val="Underlined"/>
    <w:basedOn w:val="DefaultParagraphFont"/>
    <w:rsid w:val="005C3E23"/>
    <w:rPr>
      <w:u w:val="single"/>
    </w:rPr>
  </w:style>
  <w:style w:type="paragraph" w:customStyle="1" w:styleId="TableBodyTextRight">
    <w:name w:val="Table Body Text Right"/>
    <w:basedOn w:val="TableBodyText"/>
    <w:rsid w:val="005C3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E23"/>
    <w:rPr>
      <w:sz w:val="18"/>
    </w:rPr>
  </w:style>
  <w:style w:type="paragraph" w:customStyle="1" w:styleId="BodySmallRight">
    <w:name w:val="Body Small Right"/>
    <w:basedOn w:val="BodyTextRight"/>
    <w:rsid w:val="005C3E23"/>
    <w:rPr>
      <w:sz w:val="18"/>
      <w:szCs w:val="18"/>
    </w:rPr>
  </w:style>
  <w:style w:type="paragraph" w:customStyle="1" w:styleId="MarginEdition">
    <w:name w:val="Margin Edition"/>
    <w:basedOn w:val="MarginNote"/>
    <w:rsid w:val="005C3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E23"/>
    <w:rPr>
      <w:sz w:val="2"/>
      <w:szCs w:val="2"/>
    </w:rPr>
  </w:style>
  <w:style w:type="character" w:customStyle="1" w:styleId="Small">
    <w:name w:val="Small"/>
    <w:basedOn w:val="DefaultParagraphFont"/>
    <w:rsid w:val="005C3E23"/>
    <w:rPr>
      <w:sz w:val="16"/>
    </w:rPr>
  </w:style>
  <w:style w:type="paragraph" w:customStyle="1" w:styleId="WideTable">
    <w:name w:val="Wide Table"/>
    <w:basedOn w:val="Normal"/>
    <w:rsid w:val="005C3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E23"/>
  </w:style>
  <w:style w:type="paragraph" w:styleId="Quote">
    <w:name w:val="Quote"/>
    <w:basedOn w:val="Heading1"/>
    <w:link w:val="QuoteChar"/>
    <w:qFormat/>
    <w:rsid w:val="005C3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E23"/>
    <w:pPr>
      <w:pageBreakBefore/>
    </w:pPr>
  </w:style>
  <w:style w:type="paragraph" w:customStyle="1" w:styleId="Border">
    <w:name w:val="Border"/>
    <w:basedOn w:val="Normal"/>
    <w:qFormat/>
    <w:rsid w:val="005C3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E23"/>
    <w:rPr>
      <w:u w:val="single"/>
    </w:rPr>
  </w:style>
  <w:style w:type="character" w:customStyle="1" w:styleId="BoldandItalics">
    <w:name w:val="Bold and Italics"/>
    <w:qFormat/>
    <w:rsid w:val="005C3E23"/>
    <w:rPr>
      <w:b/>
      <w:i/>
      <w:u w:val="none"/>
    </w:rPr>
  </w:style>
  <w:style w:type="paragraph" w:styleId="BalloonText">
    <w:name w:val="Balloon Text"/>
    <w:basedOn w:val="Normal"/>
    <w:link w:val="BalloonTextChar"/>
    <w:rsid w:val="005C3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E23"/>
    <w:pPr>
      <w:spacing w:before="0" w:after="0"/>
    </w:pPr>
  </w:style>
  <w:style w:type="paragraph" w:customStyle="1" w:styleId="BodyTextBold">
    <w:name w:val="Body Text Bold"/>
    <w:basedOn w:val="BodyText"/>
    <w:qFormat/>
    <w:rsid w:val="005C3E23"/>
    <w:rPr>
      <w:b/>
    </w:rPr>
  </w:style>
  <w:style w:type="character" w:styleId="Hyperlink">
    <w:name w:val="Hyperlink"/>
    <w:basedOn w:val="DefaultParagraphFont"/>
    <w:uiPriority w:val="99"/>
    <w:unhideWhenUsed/>
    <w:rsid w:val="00616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6787</Characters>
  <Application>Microsoft Office Word</Application>
  <DocSecurity>0</DocSecurity>
  <Lines>226</Lines>
  <Paragraphs>142</Paragraphs>
  <ScaleCrop>false</ScaleCrop>
  <Company>Author-it Software Corporation Ltd.</Company>
  <LinksUpToDate>false</LinksUpToDate>
  <CharactersWithSpaces>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CUAMUP403 Style hair for performances or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