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708" w:rsidP="00BF2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CUAMPF502 Incorporate interactive technology into performance</w:t>
      </w:r>
      <w:r>
        <w:fldChar w:fldCharType="end"/>
      </w:r>
    </w:p>
    <w:p w:rsidR="00BF2708" w:rsidP="00BF2708">
      <w:pPr>
        <w:pStyle w:val="Version"/>
        <w:sectPr w:rsidSect="00AC6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F25" w:rsidP="00AC6F25">
      <w:pPr>
        <w:pStyle w:val="SuperHeading"/>
      </w:pPr>
      <w:r w:rsidRPr="00AC6F25">
        <w:t>Assessment Re</w:t>
      </w:r>
      <w:r w:rsidRPr="00AC6F25">
        <w:t>quirements for CUAMPF502 Incorporate interactive technology into performance</w:t>
      </w:r>
    </w:p>
    <w:p w:rsidR="00000000" w:rsidRPr="00AC6F25" w:rsidP="00AC6F25">
      <w:pPr>
        <w:pStyle w:val="Heading1"/>
      </w:pPr>
      <w:bookmarkStart w:id="1" w:name="O_799539"/>
      <w:bookmarkEnd w:id="1"/>
      <w:r w:rsidRPr="00AC6F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6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25" w:rsidP="00AC6F25">
            <w:pPr>
              <w:pStyle w:val="BodyText"/>
            </w:pPr>
            <w:r w:rsidRPr="00AC6F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25">
            <w:pPr>
              <w:pStyle w:val="BodyText"/>
              <w:rPr>
                <w:lang w:val="en-NZ"/>
              </w:rPr>
            </w:pPr>
            <w:r w:rsidRPr="00AC6F25">
              <w:rPr>
                <w:rStyle w:val="SpecialBold"/>
              </w:rPr>
              <w:t>Comments</w:t>
            </w:r>
          </w:p>
        </w:tc>
      </w:tr>
      <w:tr w:rsidTr="00AC6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25">
            <w:pPr>
              <w:pStyle w:val="BodyText"/>
              <w:rPr>
                <w:lang w:val="en-NZ"/>
              </w:rPr>
            </w:pPr>
            <w:r w:rsidRPr="00AC6F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25" w:rsidP="00AC6F25">
            <w:pPr>
              <w:pStyle w:val="BodyText"/>
            </w:pPr>
            <w:r w:rsidRPr="00AC6F25">
              <w:t>This version first released with CUA Creative Arts and Culture Training Package version 2.0.</w:t>
            </w:r>
          </w:p>
        </w:tc>
      </w:tr>
    </w:tbl>
    <w:p w:rsidR="00000000" w:rsidRPr="00AC6F25" w:rsidP="00AC6F25">
      <w:pPr>
        <w:pStyle w:val="BodyText"/>
      </w:pPr>
    </w:p>
    <w:p w:rsidR="00000000" w:rsidRPr="00AC6F25" w:rsidP="00AC6F25">
      <w:pPr>
        <w:pStyle w:val="AllowPageBreak"/>
      </w:pPr>
    </w:p>
    <w:p w:rsidR="00000000" w:rsidRPr="00AC6F25" w:rsidP="00AC6F25">
      <w:pPr>
        <w:pStyle w:val="Heading1"/>
      </w:pPr>
      <w:bookmarkStart w:id="2" w:name="O_799540"/>
      <w:bookmarkEnd w:id="2"/>
      <w:r w:rsidRPr="00AC6F25">
        <w:t>Performance Evidence</w:t>
      </w:r>
    </w:p>
    <w:p w:rsidR="00000000" w:rsidRPr="00AC6F25" w:rsidP="00BF2708">
      <w:pPr>
        <w:pStyle w:val="BodyText"/>
      </w:pPr>
      <w:r w:rsidRPr="00AC6F25">
        <w:t>Evidence of the ability to:</w:t>
      </w:r>
    </w:p>
    <w:p w:rsidR="00000000" w:rsidRPr="00AC6F25" w:rsidP="00AC6F25">
      <w:pPr>
        <w:pStyle w:val="ListBullet"/>
      </w:pPr>
      <w:r w:rsidRPr="00AC6F25">
        <w:t>explore ways to use interactive technologies</w:t>
      </w:r>
    </w:p>
    <w:p w:rsidR="00000000" w:rsidRPr="00AC6F25" w:rsidP="00AC6F25">
      <w:pPr>
        <w:pStyle w:val="ListBullet"/>
      </w:pPr>
      <w:r w:rsidRPr="00AC6F25">
        <w:t xml:space="preserve">develop and present at least two technology based interactive music performances, demonstrating the fusion of interactive technology and music performance </w:t>
      </w:r>
    </w:p>
    <w:p w:rsidR="00000000" w:rsidRPr="00AC6F25" w:rsidP="00AC6F25">
      <w:pPr>
        <w:pStyle w:val="ListBullet"/>
      </w:pPr>
      <w:r w:rsidRPr="00AC6F25">
        <w:t>colla</w:t>
      </w:r>
      <w:r w:rsidRPr="00AC6F25">
        <w:t>borate with others involved in the performances</w:t>
      </w:r>
    </w:p>
    <w:p w:rsidR="00000000" w:rsidRPr="00AC6F25" w:rsidP="00AC6F25">
      <w:pPr>
        <w:pStyle w:val="ListBullet"/>
      </w:pPr>
      <w:r w:rsidRPr="00AC6F25">
        <w:t>identify ways to improve use of interactive technology.</w:t>
      </w:r>
    </w:p>
    <w:p w:rsidR="00000000" w:rsidRPr="00AC6F25" w:rsidP="00AC6F25">
      <w:pPr>
        <w:pStyle w:val="BodyText"/>
      </w:pPr>
    </w:p>
    <w:p w:rsidR="00BF2708" w:rsidP="00BF2708">
      <w:pPr>
        <w:pStyle w:val="BodyText"/>
      </w:pPr>
      <w:r w:rsidRPr="00AC6F25">
        <w:t>Note: If a specific volume or frequency is not stated, then evidence must be provided at least once.</w:t>
      </w:r>
    </w:p>
    <w:p w:rsidR="00000000" w:rsidRPr="00AC6F25" w:rsidP="00AC6F25">
      <w:pPr>
        <w:pStyle w:val="Heading1"/>
      </w:pPr>
      <w:bookmarkStart w:id="3" w:name="O_799541"/>
      <w:bookmarkEnd w:id="3"/>
      <w:r w:rsidRPr="00AC6F25">
        <w:t>Knowledge Evidence</w:t>
      </w:r>
    </w:p>
    <w:p w:rsidR="00000000" w:rsidRPr="00AC6F25" w:rsidP="00BF2708">
      <w:pPr>
        <w:pStyle w:val="BodyText"/>
      </w:pPr>
      <w:r w:rsidRPr="00AC6F25">
        <w:t>To complete the unit requirements safely and effectively, the individual must:</w:t>
      </w:r>
    </w:p>
    <w:p w:rsidR="00000000" w:rsidRPr="00AC6F25" w:rsidP="00AC6F25">
      <w:pPr>
        <w:pStyle w:val="ListBullet"/>
      </w:pPr>
      <w:r w:rsidRPr="00AC6F25">
        <w:t xml:space="preserve">explain ways in which interactive technology can be used in music performances </w:t>
      </w:r>
    </w:p>
    <w:p w:rsidR="00000000" w:rsidRPr="00AC6F25" w:rsidP="00AC6F25">
      <w:pPr>
        <w:pStyle w:val="ListBullet"/>
      </w:pPr>
      <w:r w:rsidRPr="00AC6F25">
        <w:t>describe equipment and software used for incorporating interactive technology into music based p</w:t>
      </w:r>
      <w:r w:rsidRPr="00AC6F25">
        <w:t xml:space="preserve">erformances and the range of effects achieved </w:t>
      </w:r>
    </w:p>
    <w:p w:rsidR="00000000" w:rsidRPr="00AC6F25" w:rsidP="00AC6F25">
      <w:pPr>
        <w:pStyle w:val="ListBullet"/>
      </w:pPr>
      <w:r w:rsidRPr="00AC6F25">
        <w:t>outline challenges that typically arise in the context of incorporating interactive technology into music based performances, and explain how they might be overcome</w:t>
      </w:r>
    </w:p>
    <w:p w:rsidR="00000000" w:rsidRPr="00AC6F25" w:rsidP="00AC6F25">
      <w:pPr>
        <w:pStyle w:val="ListBullet"/>
      </w:pPr>
      <w:r w:rsidRPr="00AC6F25">
        <w:t>describe work health and safety (WHS) princi</w:t>
      </w:r>
      <w:r w:rsidRPr="00AC6F25">
        <w:t>ples relevant to use of interactive technology in performance.</w:t>
      </w:r>
    </w:p>
    <w:p w:rsidR="00000000" w:rsidRPr="00AC6F25" w:rsidP="00AC6F25">
      <w:pPr>
        <w:pStyle w:val="AllowPageBreak"/>
      </w:pPr>
    </w:p>
    <w:p w:rsidR="00000000" w:rsidRPr="00AC6F25" w:rsidP="00AC6F25">
      <w:pPr>
        <w:pStyle w:val="Heading1"/>
      </w:pPr>
      <w:bookmarkStart w:id="4" w:name="O_799542"/>
      <w:bookmarkEnd w:id="4"/>
      <w:r w:rsidRPr="00AC6F25">
        <w:t>Assessment Conditions</w:t>
      </w:r>
    </w:p>
    <w:p w:rsidR="00000000" w:rsidRPr="00AC6F25" w:rsidP="00BF2708">
      <w:pPr>
        <w:pStyle w:val="BodyText"/>
      </w:pPr>
      <w:r w:rsidRPr="00AC6F25">
        <w:t>Assessment must be conducted in a safe environment where evidence gathered demonstrates consistent performance of typical activities experienced in creati</w:t>
      </w:r>
      <w:r w:rsidRPr="00AC6F25">
        <w:t xml:space="preserve">ve arts industry environments. The assessment environment must include access to: </w:t>
      </w:r>
    </w:p>
    <w:p w:rsidR="00000000" w:rsidRPr="00AC6F25" w:rsidP="00AC6F25">
      <w:pPr>
        <w:pStyle w:val="ListBullet"/>
      </w:pPr>
      <w:r w:rsidRPr="00AC6F25">
        <w:t>relevant instruments and technology based equipment and software</w:t>
      </w:r>
    </w:p>
    <w:p w:rsidR="00000000" w:rsidRPr="00AC6F25" w:rsidP="00AC6F25">
      <w:pPr>
        <w:pStyle w:val="ListBullet"/>
      </w:pPr>
      <w:r w:rsidRPr="00AC6F25">
        <w:t>suitable performance space.</w:t>
      </w:r>
    </w:p>
    <w:p w:rsidR="00000000" w:rsidRPr="00AC6F25" w:rsidP="00AC6F25">
      <w:pPr>
        <w:pStyle w:val="BodyText"/>
      </w:pPr>
    </w:p>
    <w:p w:rsidR="00BF2708" w:rsidP="00BF2708">
      <w:pPr>
        <w:pStyle w:val="BodyText"/>
      </w:pPr>
      <w:r w:rsidRPr="00AC6F25">
        <w:t>Assessors of this unit must satisfy the requirements for assessors in applicab</w:t>
      </w:r>
      <w:r w:rsidRPr="00AC6F25">
        <w:t>le vocational educational and training legislation, frameworks and/or standards.</w:t>
      </w:r>
    </w:p>
    <w:p w:rsidR="00000000" w:rsidRPr="00AC6F25" w:rsidP="00AC6F25">
      <w:pPr>
        <w:pStyle w:val="Heading1"/>
      </w:pPr>
      <w:bookmarkStart w:id="5" w:name="O_799561"/>
      <w:bookmarkEnd w:id="5"/>
      <w:r w:rsidRPr="00AC6F25">
        <w:t>Links</w:t>
      </w:r>
    </w:p>
    <w:p w:rsidR="00000000" w:rsidRPr="00AC6F25" w:rsidP="00BF2708">
      <w:pPr>
        <w:pStyle w:val="BodyText"/>
      </w:pPr>
      <w:r w:rsidRPr="00AC6F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5075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C6F25" w:rsidP="00AC6F25"/>
    <w:sectPr w:rsidSect="00AC6F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25" w:rsidRPr="00BF2708" w:rsidP="00BF2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08" w:rsidP="00AC6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708" w:rsidP="00AC6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2708" w:rsidP="00AC6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F25" w:rsidRPr="00BF2708" w:rsidP="00BF2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08" w:rsidRPr="002D2AF8" w:rsidP="00AC6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CUAMPF502 Incorporate interactive technology into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F2708" w:rsidP="00AC6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9C4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03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F25"/>
  </w:style>
  <w:style w:type="character" w:customStyle="1" w:styleId="Heading1Char">
    <w:name w:val="Heading 1 Char"/>
    <w:basedOn w:val="DefaultParagraphFont"/>
    <w:link w:val="Heading1"/>
    <w:rsid w:val="00AC6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F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F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F25"/>
    <w:rPr>
      <w:b/>
      <w:spacing w:val="0"/>
    </w:rPr>
  </w:style>
  <w:style w:type="paragraph" w:customStyle="1" w:styleId="SuperHeading">
    <w:name w:val="SuperHeading"/>
    <w:basedOn w:val="Normal"/>
    <w:rsid w:val="00AC6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F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F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F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F25"/>
    <w:rPr>
      <w:i/>
    </w:rPr>
  </w:style>
  <w:style w:type="paragraph" w:styleId="Caption">
    <w:name w:val="caption"/>
    <w:basedOn w:val="BodyText"/>
    <w:next w:val="Normal"/>
    <w:qFormat/>
    <w:rsid w:val="00AC6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F25"/>
  </w:style>
  <w:style w:type="paragraph" w:styleId="TableofFigures">
    <w:name w:val="table of figures"/>
    <w:basedOn w:val="Normal"/>
    <w:next w:val="Normal"/>
    <w:semiHidden/>
    <w:rsid w:val="00AC6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F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F25"/>
    <w:rPr>
      <w:rFonts w:ascii="Wingdings" w:hAnsi="Wingdings"/>
    </w:rPr>
  </w:style>
  <w:style w:type="paragraph" w:customStyle="1" w:styleId="TableHeading">
    <w:name w:val="Table Heading"/>
    <w:basedOn w:val="HeadingBase"/>
    <w:rsid w:val="00AC6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F25"/>
    <w:rPr>
      <w:color w:val="0033CC"/>
      <w:u w:val="none"/>
    </w:rPr>
  </w:style>
  <w:style w:type="paragraph" w:customStyle="1" w:styleId="BodyTextRight">
    <w:name w:val="Body Text Right"/>
    <w:basedOn w:val="BodyText"/>
    <w:rsid w:val="00AC6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F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F25"/>
    <w:rPr>
      <w:sz w:val="32"/>
    </w:rPr>
  </w:style>
  <w:style w:type="paragraph" w:customStyle="1" w:styleId="HeadingProcedure">
    <w:name w:val="Heading Procedure"/>
    <w:basedOn w:val="HeadingBase"/>
    <w:next w:val="Normal"/>
    <w:rsid w:val="00AC6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F25"/>
    <w:pPr>
      <w:spacing w:before="60" w:after="60"/>
    </w:pPr>
  </w:style>
  <w:style w:type="paragraph" w:styleId="ListContinue">
    <w:name w:val="List Continue"/>
    <w:basedOn w:val="List"/>
    <w:rsid w:val="00AC6F25"/>
    <w:pPr>
      <w:ind w:firstLine="0"/>
    </w:pPr>
  </w:style>
  <w:style w:type="paragraph" w:customStyle="1" w:styleId="ListNote">
    <w:name w:val="List Note"/>
    <w:basedOn w:val="List"/>
    <w:rsid w:val="00AC6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F25"/>
    <w:rPr>
      <w:rFonts w:ascii="Courier New" w:hAnsi="Courier New"/>
    </w:rPr>
  </w:style>
  <w:style w:type="paragraph" w:customStyle="1" w:styleId="NoteBullet">
    <w:name w:val="Note Bullet"/>
    <w:basedOn w:val="Note"/>
    <w:rsid w:val="00AC6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F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F25"/>
    <w:rPr>
      <w:b/>
      <w:smallCaps/>
    </w:rPr>
  </w:style>
  <w:style w:type="paragraph" w:customStyle="1" w:styleId="TableListNumber">
    <w:name w:val="Table List Number"/>
    <w:basedOn w:val="ListNumber"/>
    <w:rsid w:val="00AC6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F25"/>
    <w:pPr>
      <w:numPr>
        <w:numId w:val="8"/>
      </w:numPr>
    </w:pPr>
  </w:style>
  <w:style w:type="paragraph" w:customStyle="1" w:styleId="ListAlpha2">
    <w:name w:val="List Alpha 2"/>
    <w:basedOn w:val="List2"/>
    <w:rsid w:val="00AC6F25"/>
    <w:pPr>
      <w:numPr>
        <w:numId w:val="7"/>
      </w:numPr>
    </w:pPr>
  </w:style>
  <w:style w:type="paragraph" w:styleId="List2">
    <w:name w:val="List 2"/>
    <w:basedOn w:val="BodyText"/>
    <w:rsid w:val="00AC6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F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F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F25"/>
    <w:pPr>
      <w:numPr>
        <w:numId w:val="3"/>
      </w:numPr>
    </w:pPr>
  </w:style>
  <w:style w:type="paragraph" w:styleId="ListContinue2">
    <w:name w:val="List Continue 2"/>
    <w:basedOn w:val="List2"/>
    <w:rsid w:val="00AC6F25"/>
    <w:pPr>
      <w:ind w:firstLine="0"/>
    </w:pPr>
  </w:style>
  <w:style w:type="paragraph" w:styleId="ListContinue3">
    <w:name w:val="List Continue 3"/>
    <w:basedOn w:val="List3"/>
    <w:rsid w:val="00AC6F25"/>
    <w:pPr>
      <w:ind w:left="1021" w:firstLine="0"/>
    </w:pPr>
  </w:style>
  <w:style w:type="paragraph" w:styleId="ListContinue4">
    <w:name w:val="List Continue 4"/>
    <w:basedOn w:val="List4"/>
    <w:rsid w:val="00AC6F25"/>
    <w:pPr>
      <w:ind w:firstLine="0"/>
    </w:pPr>
  </w:style>
  <w:style w:type="paragraph" w:styleId="ListContinue5">
    <w:name w:val="List Continue 5"/>
    <w:basedOn w:val="List5"/>
    <w:rsid w:val="00AC6F25"/>
    <w:pPr>
      <w:ind w:firstLine="0"/>
    </w:pPr>
  </w:style>
  <w:style w:type="paragraph" w:styleId="ListNumber3">
    <w:name w:val="List Number 3"/>
    <w:basedOn w:val="List3"/>
    <w:rsid w:val="00AC6F25"/>
    <w:pPr>
      <w:numPr>
        <w:numId w:val="4"/>
      </w:numPr>
    </w:pPr>
  </w:style>
  <w:style w:type="paragraph" w:styleId="ListNumber4">
    <w:name w:val="List Number 4"/>
    <w:basedOn w:val="List4"/>
    <w:rsid w:val="00AC6F25"/>
    <w:pPr>
      <w:numPr>
        <w:numId w:val="5"/>
      </w:numPr>
    </w:pPr>
  </w:style>
  <w:style w:type="paragraph" w:styleId="ListNumber5">
    <w:name w:val="List Number 5"/>
    <w:basedOn w:val="List5"/>
    <w:rsid w:val="00AC6F25"/>
    <w:pPr>
      <w:numPr>
        <w:numId w:val="6"/>
      </w:numPr>
    </w:pPr>
  </w:style>
  <w:style w:type="paragraph" w:styleId="BlockText">
    <w:name w:val="Block Text"/>
    <w:basedOn w:val="Normal"/>
    <w:rsid w:val="00AC6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F25"/>
    <w:rPr>
      <w:sz w:val="16"/>
      <w:vertAlign w:val="superscript"/>
    </w:rPr>
  </w:style>
  <w:style w:type="character" w:customStyle="1" w:styleId="Symbols">
    <w:name w:val="Symbols"/>
    <w:basedOn w:val="DefaultParagraphFont"/>
    <w:rsid w:val="00AC6F25"/>
    <w:rPr>
      <w:rFonts w:ascii="Symbol" w:hAnsi="Symbol"/>
    </w:rPr>
  </w:style>
  <w:style w:type="character" w:customStyle="1" w:styleId="MenuOptions">
    <w:name w:val="Menu Options"/>
    <w:basedOn w:val="DefaultParagraphFont"/>
    <w:rsid w:val="00AC6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F25"/>
    <w:rPr>
      <w:b/>
    </w:rPr>
  </w:style>
  <w:style w:type="character" w:customStyle="1" w:styleId="Underlined">
    <w:name w:val="Underlined"/>
    <w:basedOn w:val="DefaultParagraphFont"/>
    <w:rsid w:val="00AC6F25"/>
    <w:rPr>
      <w:u w:val="single"/>
    </w:rPr>
  </w:style>
  <w:style w:type="paragraph" w:customStyle="1" w:styleId="TableBodyTextRight">
    <w:name w:val="Table Body Text Right"/>
    <w:basedOn w:val="TableBodyText"/>
    <w:rsid w:val="00AC6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F25"/>
    <w:rPr>
      <w:sz w:val="18"/>
    </w:rPr>
  </w:style>
  <w:style w:type="paragraph" w:customStyle="1" w:styleId="BodySmallRight">
    <w:name w:val="Body Small Right"/>
    <w:basedOn w:val="BodyTextRight"/>
    <w:rsid w:val="00AC6F25"/>
    <w:rPr>
      <w:sz w:val="18"/>
      <w:szCs w:val="18"/>
    </w:rPr>
  </w:style>
  <w:style w:type="paragraph" w:customStyle="1" w:styleId="MarginEdition">
    <w:name w:val="Margin Edition"/>
    <w:basedOn w:val="MarginNote"/>
    <w:rsid w:val="00AC6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F25"/>
    <w:rPr>
      <w:sz w:val="2"/>
      <w:szCs w:val="2"/>
    </w:rPr>
  </w:style>
  <w:style w:type="character" w:customStyle="1" w:styleId="Small">
    <w:name w:val="Small"/>
    <w:basedOn w:val="DefaultParagraphFont"/>
    <w:rsid w:val="00AC6F25"/>
    <w:rPr>
      <w:sz w:val="16"/>
    </w:rPr>
  </w:style>
  <w:style w:type="paragraph" w:customStyle="1" w:styleId="WideTable">
    <w:name w:val="Wide Table"/>
    <w:basedOn w:val="Normal"/>
    <w:rsid w:val="00AC6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F25"/>
  </w:style>
  <w:style w:type="paragraph" w:styleId="Quote">
    <w:name w:val="Quote"/>
    <w:basedOn w:val="Heading1"/>
    <w:link w:val="QuoteChar"/>
    <w:qFormat/>
    <w:rsid w:val="00AC6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F25"/>
    <w:pPr>
      <w:pageBreakBefore/>
    </w:pPr>
  </w:style>
  <w:style w:type="paragraph" w:customStyle="1" w:styleId="Border">
    <w:name w:val="Border"/>
    <w:basedOn w:val="Normal"/>
    <w:qFormat/>
    <w:rsid w:val="00AC6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F25"/>
    <w:rPr>
      <w:u w:val="single"/>
    </w:rPr>
  </w:style>
  <w:style w:type="character" w:customStyle="1" w:styleId="BoldandItalics">
    <w:name w:val="Bold and Italics"/>
    <w:qFormat/>
    <w:rsid w:val="00AC6F25"/>
    <w:rPr>
      <w:b/>
      <w:i/>
      <w:u w:val="none"/>
    </w:rPr>
  </w:style>
  <w:style w:type="paragraph" w:styleId="BalloonText">
    <w:name w:val="Balloon Text"/>
    <w:basedOn w:val="Normal"/>
    <w:link w:val="BalloonTextChar"/>
    <w:rsid w:val="00AC6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F25"/>
    <w:pPr>
      <w:spacing w:before="0" w:after="0"/>
    </w:pPr>
  </w:style>
  <w:style w:type="paragraph" w:customStyle="1" w:styleId="BodyTextBold">
    <w:name w:val="Body Text Bold"/>
    <w:basedOn w:val="BodyText"/>
    <w:qFormat/>
    <w:rsid w:val="00AC6F25"/>
    <w:rPr>
      <w:b/>
    </w:rPr>
  </w:style>
  <w:style w:type="character" w:styleId="Hyperlink">
    <w:name w:val="Hyperlink"/>
    <w:basedOn w:val="DefaultParagraphFont"/>
    <w:uiPriority w:val="99"/>
    <w:unhideWhenUsed/>
    <w:rsid w:val="00BF2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1961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CUAMPF502 Incorporate interactive technology into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2019-02-21T11:08:00Z</dcterms:created>
  <dcterms:modified xsi:type="dcterms:W3CDTF">2019-02-21T11:08:00Z</dcterms:modified>
</cp:coreProperties>
</file>