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D67" w:rsidP="005B3D6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CUAMPF417 Develop vocal techniques</w:t>
      </w:r>
      <w:r>
        <w:fldChar w:fldCharType="end"/>
      </w:r>
    </w:p>
    <w:p w:rsidR="005B3D67" w:rsidP="005B3D67">
      <w:pPr>
        <w:pStyle w:val="Version"/>
        <w:sectPr w:rsidSect="00280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661" w:rsidP="00280661">
      <w:pPr>
        <w:pStyle w:val="SuperHeading"/>
      </w:pPr>
      <w:r w:rsidRPr="00280661">
        <w:t>CUAMPF417 Develop vocal techniques</w:t>
      </w:r>
    </w:p>
    <w:p w:rsidR="00000000" w:rsidRPr="00280661" w:rsidP="00280661">
      <w:pPr>
        <w:pStyle w:val="Heading1"/>
      </w:pPr>
      <w:bookmarkStart w:id="1" w:name="O_1147218"/>
      <w:bookmarkEnd w:id="1"/>
      <w:r w:rsidRPr="002806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806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61" w:rsidP="00280661">
            <w:pPr>
              <w:pStyle w:val="BodyText"/>
            </w:pPr>
            <w:r w:rsidRPr="002806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BodyText"/>
              <w:rPr>
                <w:lang w:val="en-NZ"/>
              </w:rPr>
            </w:pPr>
            <w:r w:rsidRPr="00280661">
              <w:rPr>
                <w:rStyle w:val="SpecialBold"/>
              </w:rPr>
              <w:t>Comments</w:t>
            </w:r>
          </w:p>
        </w:tc>
      </w:tr>
      <w:tr w:rsidTr="002806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BodyText"/>
              <w:rPr>
                <w:lang w:val="en-NZ"/>
              </w:rPr>
            </w:pPr>
            <w:r w:rsidRPr="002806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61" w:rsidP="00280661">
            <w:pPr>
              <w:pStyle w:val="BodyText"/>
            </w:pPr>
            <w:r w:rsidRPr="00280661">
              <w:t>This version first released with CUA Creative Arts and Culture Training Package Version 5.0.</w:t>
            </w:r>
          </w:p>
        </w:tc>
      </w:tr>
    </w:tbl>
    <w:p w:rsidR="00000000" w:rsidRPr="00280661" w:rsidP="00280661">
      <w:pPr>
        <w:pStyle w:val="BodyText"/>
      </w:pPr>
    </w:p>
    <w:p w:rsidR="00000000" w:rsidRPr="00280661" w:rsidP="00280661">
      <w:pPr>
        <w:pStyle w:val="AllowPageBreak"/>
      </w:pPr>
    </w:p>
    <w:p w:rsidR="00000000" w:rsidRPr="00280661" w:rsidP="00280661">
      <w:pPr>
        <w:pStyle w:val="Heading1"/>
      </w:pPr>
      <w:bookmarkStart w:id="2" w:name="O_1147223"/>
      <w:bookmarkEnd w:id="2"/>
      <w:r w:rsidRPr="00280661">
        <w:t>Application</w:t>
      </w:r>
    </w:p>
    <w:p w:rsidR="00000000" w:rsidRPr="00280661" w:rsidP="005B3D67">
      <w:pPr>
        <w:pStyle w:val="BodyText"/>
      </w:pPr>
      <w:r w:rsidRPr="00280661">
        <w:t>This unit describes the skills and knowledge required to develop control of the r</w:t>
      </w:r>
      <w:r w:rsidRPr="00280661">
        <w:t>ange and scope of one’s own voice. This includes developing techniques to enhance vocal quality and health, as well as strategies for developing technical skills required to competently perform a range of repertoire.</w:t>
      </w:r>
    </w:p>
    <w:p w:rsidR="00000000" w:rsidRPr="00280661" w:rsidP="005B3D67">
      <w:pPr>
        <w:pStyle w:val="BodyText"/>
      </w:pPr>
      <w:r w:rsidRPr="00280661">
        <w:t>The unit applies to those who perform a</w:t>
      </w:r>
      <w:r w:rsidRPr="00280661">
        <w:t xml:space="preserve">s vocalists and are developing competence to perform in public. </w:t>
      </w:r>
    </w:p>
    <w:p w:rsidR="00000000" w:rsidRPr="00280661" w:rsidP="005B3D67">
      <w:pPr>
        <w:pStyle w:val="BodyText"/>
      </w:pPr>
      <w:r w:rsidRPr="00280661">
        <w:t>No licensing, legislative or certification requirements apply to this unit at the time of publication.</w:t>
      </w:r>
    </w:p>
    <w:p w:rsidR="00000000" w:rsidRPr="00280661" w:rsidP="00280661">
      <w:pPr>
        <w:pStyle w:val="Heading1"/>
      </w:pPr>
      <w:bookmarkStart w:id="3" w:name="O_1147222"/>
      <w:bookmarkEnd w:id="3"/>
      <w:r w:rsidRPr="00280661">
        <w:t>Unit Sector</w:t>
      </w:r>
    </w:p>
    <w:p w:rsidR="00000000" w:rsidRPr="00280661" w:rsidP="005B3D67">
      <w:pPr>
        <w:pStyle w:val="BodyText"/>
      </w:pPr>
      <w:r w:rsidRPr="00280661">
        <w:t>Performing arts – Music performance</w:t>
      </w:r>
    </w:p>
    <w:p w:rsidR="00000000" w:rsidRPr="00280661" w:rsidP="00280661">
      <w:pPr>
        <w:pStyle w:val="Heading1"/>
      </w:pPr>
      <w:bookmarkStart w:id="4" w:name="O_1147221"/>
      <w:bookmarkEnd w:id="4"/>
      <w:r w:rsidRPr="00280661">
        <w:t>El</w:t>
      </w:r>
      <w:r w:rsidRPr="00280661">
        <w:t>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61" w:rsidP="00280661">
            <w:pPr>
              <w:pStyle w:val="BodyText"/>
            </w:pPr>
            <w:r w:rsidRPr="00280661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BodyText"/>
              <w:rPr>
                <w:lang w:val="en-NZ"/>
              </w:rPr>
            </w:pPr>
            <w:r w:rsidRPr="00280661">
              <w:rPr>
                <w:rStyle w:val="SpecialBold"/>
              </w:rPr>
              <w:t>PERFORMANCE CRITERIA</w:t>
            </w:r>
          </w:p>
        </w:tc>
      </w:tr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61" w:rsidP="00280661">
            <w:pPr>
              <w:pStyle w:val="BodyText"/>
            </w:pPr>
            <w:r w:rsidRPr="00280661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BodyText"/>
              <w:rPr>
                <w:lang w:val="en-NZ"/>
              </w:rPr>
            </w:pPr>
            <w:r w:rsidRPr="002806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List"/>
              <w:rPr>
                <w:lang w:val="en-NZ"/>
              </w:rPr>
            </w:pPr>
            <w:r w:rsidRPr="00280661">
              <w:t>1. Prepare to use voice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61" w:rsidP="00280661">
            <w:pPr>
              <w:pStyle w:val="List"/>
            </w:pPr>
            <w:r w:rsidRPr="00280661">
              <w:t>1.1 Identify physical problems that can affect voice and discuss with required personnel ways to minimise their occurrence</w:t>
            </w:r>
          </w:p>
          <w:p w:rsidR="00000000" w:rsidRPr="00280661" w:rsidP="00280661">
            <w:pPr>
              <w:pStyle w:val="List"/>
            </w:pPr>
            <w:r w:rsidRPr="00280661">
              <w:t>1.2 Discuss with required personnel strategies for addressing problems with voice if they arise</w:t>
            </w:r>
          </w:p>
          <w:p w:rsidR="00000000" w:rsidRPr="00280661" w:rsidP="00280661">
            <w:pPr>
              <w:pStyle w:val="List"/>
            </w:pPr>
            <w:r w:rsidRPr="00280661">
              <w:t>1.3 Develop and use voice warm-up and</w:t>
            </w:r>
            <w:r w:rsidRPr="00280661">
              <w:t xml:space="preserve"> warm-down routines for practice sessions and performances </w:t>
            </w:r>
          </w:p>
          <w:p w:rsidR="00000000" w:rsidP="00280661">
            <w:pPr>
              <w:pStyle w:val="List"/>
              <w:rPr>
                <w:lang w:val="en-NZ"/>
              </w:rPr>
            </w:pPr>
            <w:r w:rsidRPr="00280661">
              <w:t>1.4 Research and identify repertoire options that best fit own voice and selected vocal style</w:t>
            </w:r>
          </w:p>
        </w:tc>
      </w:tr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List"/>
              <w:rPr>
                <w:lang w:val="en-NZ"/>
              </w:rPr>
            </w:pPr>
            <w:r w:rsidRPr="00280661">
              <w:t>2. Practice vocal techniques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61" w:rsidP="00280661">
            <w:pPr>
              <w:pStyle w:val="List"/>
            </w:pPr>
            <w:r w:rsidRPr="00280661">
              <w:t>2.1 Identify and document personal goals and development areas in consul</w:t>
            </w:r>
            <w:r w:rsidRPr="00280661">
              <w:t>tation with required personnel</w:t>
            </w:r>
          </w:p>
          <w:p w:rsidR="00000000" w:rsidRPr="00280661" w:rsidP="00280661">
            <w:pPr>
              <w:pStyle w:val="List"/>
            </w:pPr>
            <w:r w:rsidRPr="00280661">
              <w:t>2.2 Confirm performance requirements and context with required personnel</w:t>
            </w:r>
          </w:p>
          <w:p w:rsidR="00000000" w:rsidRPr="00280661" w:rsidP="00280661">
            <w:pPr>
              <w:pStyle w:val="List"/>
            </w:pPr>
            <w:r w:rsidRPr="00280661">
              <w:t>2.3 Listen to work of other singers and identify techniques to be applied to own performance</w:t>
            </w:r>
          </w:p>
          <w:p w:rsidR="00000000" w:rsidRPr="00280661" w:rsidP="00280661">
            <w:pPr>
              <w:pStyle w:val="List"/>
            </w:pPr>
            <w:r w:rsidRPr="00280661">
              <w:t>2.4 Plan practice strategies for overcoming technical chall</w:t>
            </w:r>
            <w:r w:rsidRPr="00280661">
              <w:t>enges in consultation with required personnel</w:t>
            </w:r>
          </w:p>
          <w:p w:rsidR="00000000" w:rsidRPr="00280661" w:rsidP="00280661">
            <w:pPr>
              <w:pStyle w:val="List"/>
            </w:pPr>
            <w:r w:rsidRPr="00280661">
              <w:t>2.5 Learn and practise a set of exercises or studies aimed at developing technical fluency in identified areas of weakness2.6 Memorise lyrics and repertoire for performance</w:t>
            </w:r>
          </w:p>
          <w:p w:rsidR="00000000" w:rsidP="00280661">
            <w:pPr>
              <w:pStyle w:val="List"/>
              <w:rPr>
                <w:lang w:val="en-NZ"/>
              </w:rPr>
            </w:pPr>
            <w:r w:rsidRPr="00280661">
              <w:t>2.7 Seek feedback on own skill develo</w:t>
            </w:r>
            <w:r w:rsidRPr="00280661">
              <w:t>pment during practice sessions from required personnel and adjust focus of practice sessions as required</w:t>
            </w:r>
          </w:p>
        </w:tc>
      </w:tr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List"/>
              <w:rPr>
                <w:lang w:val="en-NZ"/>
              </w:rPr>
            </w:pPr>
            <w:r w:rsidRPr="00280661">
              <w:t>3. Perform pieces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61" w:rsidP="00280661">
            <w:pPr>
              <w:pStyle w:val="List"/>
            </w:pPr>
            <w:r w:rsidRPr="00280661">
              <w:t>3.1 Listen critically while singing and adjust intonation and musical techniques as required</w:t>
            </w:r>
          </w:p>
          <w:p w:rsidR="00000000" w:rsidRPr="00280661" w:rsidP="00280661">
            <w:pPr>
              <w:pStyle w:val="List"/>
            </w:pPr>
            <w:r w:rsidRPr="00280661">
              <w:t>3.2 Perform songs by memory and with melodic and rhythmic precision, attention to dynamic range and variations in techniques as required</w:t>
            </w:r>
          </w:p>
          <w:p w:rsidR="00000000" w:rsidRPr="00280661" w:rsidP="00280661">
            <w:pPr>
              <w:pStyle w:val="List"/>
            </w:pPr>
            <w:r w:rsidRPr="00280661">
              <w:t>3.3 Perform songs following agreed tempi and musical markings where required</w:t>
            </w:r>
          </w:p>
          <w:p w:rsidR="00000000" w:rsidRPr="00280661" w:rsidP="00280661">
            <w:pPr>
              <w:pStyle w:val="List"/>
            </w:pPr>
            <w:r w:rsidRPr="00280661">
              <w:t>3.4 Maintain correct posture, body positio</w:t>
            </w:r>
            <w:r w:rsidRPr="00280661">
              <w:t>n and care of voice in line with work health and safety (WHS) requirements</w:t>
            </w:r>
          </w:p>
          <w:p w:rsidR="00000000" w:rsidP="00280661">
            <w:pPr>
              <w:pStyle w:val="List"/>
              <w:rPr>
                <w:lang w:val="en-NZ"/>
              </w:rPr>
            </w:pPr>
            <w:r w:rsidRPr="00280661">
              <w:t>3.5 Enhance emotional content of songs in performance using vocal articulation, intonation and tone colours</w:t>
            </w:r>
          </w:p>
        </w:tc>
      </w:tr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List"/>
              <w:rPr>
                <w:lang w:val="en-NZ"/>
              </w:rPr>
            </w:pPr>
            <w:r w:rsidRPr="00280661">
              <w:t>4. Evaluate vocal technique development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61" w:rsidP="00280661">
            <w:pPr>
              <w:pStyle w:val="List"/>
            </w:pPr>
            <w:r w:rsidRPr="00280661">
              <w:t>4.1 Evaluate own performance and</w:t>
            </w:r>
            <w:r w:rsidRPr="00280661">
              <w:t xml:space="preserve"> development of vocal techniques and note areas for improvement</w:t>
            </w:r>
          </w:p>
          <w:p w:rsidR="00000000" w:rsidRPr="00280661" w:rsidP="00280661">
            <w:pPr>
              <w:pStyle w:val="List"/>
            </w:pPr>
            <w:r w:rsidRPr="00280661">
              <w:t>4.2 Seek and use feedback from others and develop strategies for improving own performance and skill development</w:t>
            </w:r>
          </w:p>
        </w:tc>
      </w:tr>
    </w:tbl>
    <w:p w:rsidR="00000000" w:rsidRPr="00280661" w:rsidP="00280661">
      <w:pPr>
        <w:pStyle w:val="BodyText"/>
      </w:pPr>
    </w:p>
    <w:p w:rsidR="00000000" w:rsidRPr="00280661" w:rsidP="00280661">
      <w:pPr>
        <w:pStyle w:val="AllowPageBreak"/>
      </w:pPr>
    </w:p>
    <w:p w:rsidR="00000000" w:rsidRPr="00280661" w:rsidP="00280661">
      <w:pPr>
        <w:pStyle w:val="Heading1"/>
      </w:pPr>
      <w:bookmarkStart w:id="5" w:name="O_1147220"/>
      <w:bookmarkEnd w:id="5"/>
      <w:r w:rsidRPr="00280661">
        <w:t>Foundation Skills</w:t>
      </w:r>
    </w:p>
    <w:p w:rsidR="00000000" w:rsidRPr="005B3D67" w:rsidP="005B3D67">
      <w:pPr>
        <w:pStyle w:val="BodyText"/>
        <w:rPr>
          <w:i/>
        </w:rPr>
      </w:pPr>
      <w:r w:rsidRPr="005B3D67">
        <w:rPr>
          <w:rStyle w:val="Emphasis"/>
        </w:rPr>
        <w:t>This section describes those language, l</w:t>
      </w:r>
      <w:r w:rsidRPr="005B3D67">
        <w:rPr>
          <w:rStyle w:val="Emphasis"/>
        </w:rPr>
        <w:t>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61" w:rsidP="00280661">
            <w:pPr>
              <w:pStyle w:val="BodyText"/>
            </w:pPr>
            <w:r w:rsidRPr="00280661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BodyText"/>
              <w:rPr>
                <w:lang w:val="en-NZ"/>
              </w:rPr>
            </w:pPr>
            <w:r w:rsidRPr="00280661">
              <w:rPr>
                <w:rStyle w:val="SpecialBold"/>
              </w:rPr>
              <w:t>DESCRIPTION</w:t>
            </w:r>
          </w:p>
        </w:tc>
      </w:tr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BodyText"/>
              <w:rPr>
                <w:lang w:val="en-NZ"/>
              </w:rPr>
            </w:pPr>
            <w:r w:rsidRPr="00280661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0661">
            <w:pPr>
              <w:pStyle w:val="ListBullet"/>
              <w:rPr>
                <w:lang w:val="en-NZ"/>
              </w:rPr>
            </w:pPr>
            <w:r w:rsidRPr="00280661">
              <w:t>Uses self-evaluation and input from others and devises strategies for improving own performance skills</w:t>
            </w:r>
          </w:p>
        </w:tc>
      </w:tr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BodyText"/>
              <w:rPr>
                <w:lang w:val="en-NZ"/>
              </w:rPr>
            </w:pPr>
            <w:r w:rsidRPr="00280661">
              <w:t>Numeracy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0661">
            <w:pPr>
              <w:pStyle w:val="ListBullet"/>
              <w:rPr>
                <w:lang w:val="en-NZ"/>
              </w:rPr>
            </w:pPr>
            <w:r w:rsidRPr="00280661">
              <w:t>Comprehends mathematical structure within musical pieces and interprets them according to musical conventions</w:t>
            </w:r>
          </w:p>
        </w:tc>
      </w:tr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BodyText"/>
              <w:rPr>
                <w:lang w:val="en-NZ"/>
              </w:rPr>
            </w:pPr>
            <w:r w:rsidRPr="00280661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0661" w:rsidP="00280661">
            <w:pPr>
              <w:pStyle w:val="ListBullet"/>
            </w:pPr>
            <w:r w:rsidRPr="00280661">
              <w:t>Participates in discussions using language specific to development of vocal techniques</w:t>
            </w:r>
          </w:p>
          <w:p w:rsidR="00000000" w:rsidRPr="00280661" w:rsidP="00280661">
            <w:pPr>
              <w:pStyle w:val="ListBullet"/>
            </w:pPr>
            <w:r w:rsidRPr="00280661">
              <w:t>Obtains information by liste</w:t>
            </w:r>
            <w:r w:rsidRPr="00280661">
              <w:t>ning and questioning</w:t>
            </w:r>
          </w:p>
          <w:p w:rsidR="00000000" w:rsidP="00280661">
            <w:pPr>
              <w:pStyle w:val="ListBullet"/>
              <w:rPr>
                <w:lang w:val="en-NZ"/>
              </w:rPr>
            </w:pPr>
            <w:r w:rsidRPr="00280661">
              <w:t>Derives meaning from aural information</w:t>
            </w:r>
          </w:p>
        </w:tc>
      </w:tr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BodyText"/>
              <w:rPr>
                <w:lang w:val="en-NZ"/>
              </w:rPr>
            </w:pPr>
            <w:r w:rsidRPr="00280661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0661">
            <w:pPr>
              <w:pStyle w:val="ListBullet"/>
              <w:rPr>
                <w:lang w:val="en-NZ"/>
              </w:rPr>
            </w:pPr>
            <w:r w:rsidRPr="00280661">
              <w:t>Comprehends the language of music and notation conventions</w:t>
            </w:r>
          </w:p>
        </w:tc>
      </w:tr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BodyText"/>
              <w:rPr>
                <w:lang w:val="en-NZ"/>
              </w:rPr>
            </w:pPr>
            <w:r w:rsidRPr="00280661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0661">
            <w:pPr>
              <w:pStyle w:val="ListBullet"/>
              <w:rPr>
                <w:lang w:val="en-NZ"/>
              </w:rPr>
            </w:pPr>
            <w:r w:rsidRPr="00280661">
              <w:t xml:space="preserve">Plans and completes tasks to achieve required standard of performance </w:t>
            </w:r>
          </w:p>
        </w:tc>
      </w:tr>
      <w:tr w:rsidTr="0028066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61">
            <w:pPr>
              <w:pStyle w:val="BodyText"/>
              <w:rPr>
                <w:lang w:val="en-NZ"/>
              </w:rPr>
            </w:pPr>
            <w:r w:rsidRPr="00280661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0661" w:rsidP="00280661">
            <w:pPr>
              <w:pStyle w:val="ListBullet"/>
            </w:pPr>
            <w:r w:rsidRPr="00280661">
              <w:t>Makes decisions related to own role and responsibilities</w:t>
            </w:r>
          </w:p>
          <w:p w:rsidR="00000000" w:rsidRPr="00280661" w:rsidP="00280661">
            <w:pPr>
              <w:pStyle w:val="ListBullet"/>
            </w:pPr>
            <w:r w:rsidRPr="00280661">
              <w:t>Evaluates feedback and decides on solutions and improvements</w:t>
            </w:r>
          </w:p>
        </w:tc>
      </w:tr>
    </w:tbl>
    <w:p w:rsidR="00000000" w:rsidRPr="00280661" w:rsidP="00280661">
      <w:pPr>
        <w:pStyle w:val="BodyText"/>
      </w:pPr>
    </w:p>
    <w:p w:rsidR="00000000" w:rsidRPr="00280661" w:rsidP="00280661">
      <w:pPr>
        <w:pStyle w:val="AllowPageBreak"/>
      </w:pPr>
    </w:p>
    <w:p w:rsidR="00000000" w:rsidRPr="00280661" w:rsidP="00280661">
      <w:pPr>
        <w:pStyle w:val="Heading1"/>
      </w:pPr>
      <w:bookmarkStart w:id="6" w:name="O_1147219"/>
      <w:bookmarkEnd w:id="6"/>
      <w:r w:rsidRPr="00280661">
        <w:t>Unit Mapping Information</w:t>
      </w:r>
    </w:p>
    <w:p w:rsidR="00000000" w:rsidRPr="00280661" w:rsidP="005B3D67">
      <w:pPr>
        <w:pStyle w:val="BodyText"/>
      </w:pPr>
      <w:r w:rsidRPr="00280661">
        <w:t>Supersedes and is equivalent to CUAMPF407 Develop vocal techniques.</w:t>
      </w:r>
    </w:p>
    <w:p w:rsidR="00000000" w:rsidRPr="00280661" w:rsidP="00280661">
      <w:pPr>
        <w:pStyle w:val="Heading1"/>
      </w:pPr>
      <w:bookmarkStart w:id="7" w:name="O_1147212"/>
      <w:bookmarkEnd w:id="7"/>
      <w:r w:rsidRPr="00280661">
        <w:t>Links</w:t>
      </w:r>
    </w:p>
    <w:p w:rsidR="00000000" w:rsidRPr="00280661" w:rsidP="005B3D67">
      <w:pPr>
        <w:pStyle w:val="BodyText"/>
      </w:pPr>
      <w:r w:rsidRPr="002806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01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0661" w:rsidP="00280661"/>
    <w:sectPr w:rsidSect="00280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61" w:rsidRPr="005B3D67" w:rsidP="005B3D6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7" w:rsidP="00280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D67" w:rsidP="00280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3D67" w:rsidP="00280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661" w:rsidRPr="005B3D67" w:rsidP="005B3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7" w:rsidRPr="002D2AF8" w:rsidP="00280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CUAMPF417 Develop vocal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B3D67" w:rsidP="00280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B0D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5C5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661"/>
  </w:style>
  <w:style w:type="character" w:customStyle="1" w:styleId="Heading1Char">
    <w:name w:val="Heading 1 Char"/>
    <w:basedOn w:val="DefaultParagraphFont"/>
    <w:link w:val="Heading1"/>
    <w:rsid w:val="00280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6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06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06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661"/>
    <w:rPr>
      <w:b/>
      <w:spacing w:val="0"/>
    </w:rPr>
  </w:style>
  <w:style w:type="character" w:styleId="Emphasis">
    <w:name w:val="Emphasis"/>
    <w:basedOn w:val="DefaultParagraphFont"/>
    <w:qFormat/>
    <w:rsid w:val="00280661"/>
    <w:rPr>
      <w:i/>
    </w:rPr>
  </w:style>
  <w:style w:type="paragraph" w:customStyle="1" w:styleId="SuperHeading">
    <w:name w:val="SuperHeading"/>
    <w:basedOn w:val="Normal"/>
    <w:rsid w:val="00280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6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0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6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6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0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661"/>
  </w:style>
  <w:style w:type="paragraph" w:styleId="TableofFigures">
    <w:name w:val="table of figures"/>
    <w:basedOn w:val="Normal"/>
    <w:next w:val="Normal"/>
    <w:semiHidden/>
    <w:rsid w:val="00280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6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0661"/>
    <w:rPr>
      <w:rFonts w:ascii="Wingdings" w:hAnsi="Wingdings"/>
    </w:rPr>
  </w:style>
  <w:style w:type="paragraph" w:customStyle="1" w:styleId="TableHeading">
    <w:name w:val="Table Heading"/>
    <w:basedOn w:val="HeadingBase"/>
    <w:rsid w:val="00280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661"/>
    <w:rPr>
      <w:color w:val="0033CC"/>
      <w:u w:val="none"/>
    </w:rPr>
  </w:style>
  <w:style w:type="paragraph" w:customStyle="1" w:styleId="BodyTextRight">
    <w:name w:val="Body Text Right"/>
    <w:basedOn w:val="BodyText"/>
    <w:rsid w:val="00280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6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661"/>
    <w:rPr>
      <w:sz w:val="32"/>
    </w:rPr>
  </w:style>
  <w:style w:type="paragraph" w:customStyle="1" w:styleId="HeadingProcedure">
    <w:name w:val="Heading Procedure"/>
    <w:basedOn w:val="HeadingBase"/>
    <w:next w:val="Normal"/>
    <w:rsid w:val="00280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661"/>
    <w:pPr>
      <w:spacing w:before="60" w:after="60"/>
    </w:pPr>
  </w:style>
  <w:style w:type="paragraph" w:styleId="ListContinue">
    <w:name w:val="List Continue"/>
    <w:basedOn w:val="List"/>
    <w:rsid w:val="00280661"/>
    <w:pPr>
      <w:ind w:firstLine="0"/>
    </w:pPr>
  </w:style>
  <w:style w:type="paragraph" w:customStyle="1" w:styleId="ListNote">
    <w:name w:val="List Note"/>
    <w:basedOn w:val="List"/>
    <w:rsid w:val="00280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661"/>
    <w:rPr>
      <w:rFonts w:ascii="Courier New" w:hAnsi="Courier New"/>
    </w:rPr>
  </w:style>
  <w:style w:type="paragraph" w:customStyle="1" w:styleId="NoteBullet">
    <w:name w:val="Note Bullet"/>
    <w:basedOn w:val="Note"/>
    <w:rsid w:val="00280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6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0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661"/>
    <w:rPr>
      <w:b/>
      <w:smallCaps/>
    </w:rPr>
  </w:style>
  <w:style w:type="paragraph" w:customStyle="1" w:styleId="TableListNumber">
    <w:name w:val="Table List Number"/>
    <w:basedOn w:val="ListNumber"/>
    <w:rsid w:val="00280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661"/>
    <w:pPr>
      <w:numPr>
        <w:numId w:val="8"/>
      </w:numPr>
    </w:pPr>
  </w:style>
  <w:style w:type="paragraph" w:customStyle="1" w:styleId="ListAlpha2">
    <w:name w:val="List Alpha 2"/>
    <w:basedOn w:val="List2"/>
    <w:rsid w:val="00280661"/>
    <w:pPr>
      <w:numPr>
        <w:numId w:val="7"/>
      </w:numPr>
    </w:pPr>
  </w:style>
  <w:style w:type="paragraph" w:styleId="List2">
    <w:name w:val="List 2"/>
    <w:basedOn w:val="BodyText"/>
    <w:rsid w:val="00280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6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6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0661"/>
    <w:pPr>
      <w:numPr>
        <w:numId w:val="3"/>
      </w:numPr>
    </w:pPr>
  </w:style>
  <w:style w:type="paragraph" w:styleId="ListContinue2">
    <w:name w:val="List Continue 2"/>
    <w:basedOn w:val="List2"/>
    <w:rsid w:val="00280661"/>
    <w:pPr>
      <w:ind w:firstLine="0"/>
    </w:pPr>
  </w:style>
  <w:style w:type="paragraph" w:styleId="ListContinue3">
    <w:name w:val="List Continue 3"/>
    <w:basedOn w:val="List3"/>
    <w:rsid w:val="00280661"/>
    <w:pPr>
      <w:ind w:left="1021" w:firstLine="0"/>
    </w:pPr>
  </w:style>
  <w:style w:type="paragraph" w:styleId="ListContinue4">
    <w:name w:val="List Continue 4"/>
    <w:basedOn w:val="List4"/>
    <w:rsid w:val="00280661"/>
    <w:pPr>
      <w:ind w:firstLine="0"/>
    </w:pPr>
  </w:style>
  <w:style w:type="paragraph" w:styleId="ListContinue5">
    <w:name w:val="List Continue 5"/>
    <w:basedOn w:val="List5"/>
    <w:rsid w:val="00280661"/>
    <w:pPr>
      <w:ind w:firstLine="0"/>
    </w:pPr>
  </w:style>
  <w:style w:type="paragraph" w:styleId="ListNumber3">
    <w:name w:val="List Number 3"/>
    <w:basedOn w:val="List3"/>
    <w:rsid w:val="00280661"/>
    <w:pPr>
      <w:numPr>
        <w:numId w:val="4"/>
      </w:numPr>
    </w:pPr>
  </w:style>
  <w:style w:type="paragraph" w:styleId="ListNumber4">
    <w:name w:val="List Number 4"/>
    <w:basedOn w:val="List4"/>
    <w:rsid w:val="00280661"/>
    <w:pPr>
      <w:numPr>
        <w:numId w:val="5"/>
      </w:numPr>
    </w:pPr>
  </w:style>
  <w:style w:type="paragraph" w:styleId="ListNumber5">
    <w:name w:val="List Number 5"/>
    <w:basedOn w:val="List5"/>
    <w:rsid w:val="00280661"/>
    <w:pPr>
      <w:numPr>
        <w:numId w:val="6"/>
      </w:numPr>
    </w:pPr>
  </w:style>
  <w:style w:type="paragraph" w:styleId="BlockText">
    <w:name w:val="Block Text"/>
    <w:basedOn w:val="Normal"/>
    <w:rsid w:val="00280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661"/>
    <w:rPr>
      <w:sz w:val="16"/>
      <w:vertAlign w:val="superscript"/>
    </w:rPr>
  </w:style>
  <w:style w:type="character" w:customStyle="1" w:styleId="Symbols">
    <w:name w:val="Symbols"/>
    <w:basedOn w:val="DefaultParagraphFont"/>
    <w:rsid w:val="00280661"/>
    <w:rPr>
      <w:rFonts w:ascii="Symbol" w:hAnsi="Symbol"/>
    </w:rPr>
  </w:style>
  <w:style w:type="character" w:customStyle="1" w:styleId="MenuOptions">
    <w:name w:val="Menu Options"/>
    <w:basedOn w:val="DefaultParagraphFont"/>
    <w:rsid w:val="00280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661"/>
    <w:rPr>
      <w:b/>
    </w:rPr>
  </w:style>
  <w:style w:type="character" w:customStyle="1" w:styleId="Underlined">
    <w:name w:val="Underlined"/>
    <w:basedOn w:val="DefaultParagraphFont"/>
    <w:rsid w:val="00280661"/>
    <w:rPr>
      <w:u w:val="single"/>
    </w:rPr>
  </w:style>
  <w:style w:type="paragraph" w:customStyle="1" w:styleId="TableBodyTextRight">
    <w:name w:val="Table Body Text Right"/>
    <w:basedOn w:val="TableBodyText"/>
    <w:rsid w:val="00280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661"/>
    <w:rPr>
      <w:sz w:val="18"/>
    </w:rPr>
  </w:style>
  <w:style w:type="paragraph" w:customStyle="1" w:styleId="BodySmallRight">
    <w:name w:val="Body Small Right"/>
    <w:basedOn w:val="BodyTextRight"/>
    <w:rsid w:val="00280661"/>
    <w:rPr>
      <w:sz w:val="18"/>
      <w:szCs w:val="18"/>
    </w:rPr>
  </w:style>
  <w:style w:type="paragraph" w:customStyle="1" w:styleId="MarginEdition">
    <w:name w:val="Margin Edition"/>
    <w:basedOn w:val="MarginNote"/>
    <w:rsid w:val="00280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661"/>
    <w:rPr>
      <w:sz w:val="2"/>
      <w:szCs w:val="2"/>
    </w:rPr>
  </w:style>
  <w:style w:type="character" w:customStyle="1" w:styleId="Small">
    <w:name w:val="Small"/>
    <w:basedOn w:val="DefaultParagraphFont"/>
    <w:rsid w:val="00280661"/>
    <w:rPr>
      <w:sz w:val="16"/>
    </w:rPr>
  </w:style>
  <w:style w:type="paragraph" w:customStyle="1" w:styleId="WideTable">
    <w:name w:val="Wide Table"/>
    <w:basedOn w:val="Normal"/>
    <w:rsid w:val="00280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661"/>
  </w:style>
  <w:style w:type="paragraph" w:styleId="Quote">
    <w:name w:val="Quote"/>
    <w:basedOn w:val="Heading1"/>
    <w:link w:val="QuoteChar"/>
    <w:qFormat/>
    <w:rsid w:val="00280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661"/>
    <w:pPr>
      <w:pageBreakBefore/>
    </w:pPr>
  </w:style>
  <w:style w:type="paragraph" w:customStyle="1" w:styleId="Border">
    <w:name w:val="Border"/>
    <w:basedOn w:val="Normal"/>
    <w:qFormat/>
    <w:rsid w:val="00280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661"/>
    <w:rPr>
      <w:u w:val="single"/>
    </w:rPr>
  </w:style>
  <w:style w:type="character" w:customStyle="1" w:styleId="BoldandItalics">
    <w:name w:val="Bold and Italics"/>
    <w:qFormat/>
    <w:rsid w:val="00280661"/>
    <w:rPr>
      <w:b/>
      <w:i/>
      <w:u w:val="none"/>
    </w:rPr>
  </w:style>
  <w:style w:type="paragraph" w:styleId="BalloonText">
    <w:name w:val="Balloon Text"/>
    <w:basedOn w:val="Normal"/>
    <w:link w:val="BalloonTextChar"/>
    <w:rsid w:val="00280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661"/>
    <w:pPr>
      <w:spacing w:before="0" w:after="0"/>
    </w:pPr>
  </w:style>
  <w:style w:type="paragraph" w:customStyle="1" w:styleId="BodyTextBold">
    <w:name w:val="Body Text Bold"/>
    <w:basedOn w:val="BodyText"/>
    <w:qFormat/>
    <w:rsid w:val="00280661"/>
    <w:rPr>
      <w:b/>
    </w:rPr>
  </w:style>
  <w:style w:type="character" w:styleId="Hyperlink">
    <w:name w:val="Hyperlink"/>
    <w:basedOn w:val="DefaultParagraphFont"/>
    <w:uiPriority w:val="99"/>
    <w:unhideWhenUsed/>
    <w:rsid w:val="005B3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3698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CUAMPF417 Develop vocal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