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5898" w:rsidP="008E58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CUAMCP511 Compose music using music technology</w:t>
      </w:r>
      <w:r>
        <w:fldChar w:fldCharType="end"/>
      </w:r>
    </w:p>
    <w:p w:rsidR="008E5898" w:rsidP="008E5898">
      <w:pPr>
        <w:pStyle w:val="Version"/>
        <w:sectPr w:rsidSect="005900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0060" w:rsidP="00590060">
      <w:pPr>
        <w:pStyle w:val="SuperHeading"/>
      </w:pPr>
      <w:r w:rsidRPr="00590060">
        <w:t>CUAMCP511 Compose music using music technology</w:t>
      </w:r>
    </w:p>
    <w:p w:rsidR="00000000" w:rsidRPr="00590060" w:rsidP="00590060">
      <w:pPr>
        <w:pStyle w:val="Heading1"/>
      </w:pPr>
      <w:bookmarkStart w:id="1" w:name="O_1147605"/>
      <w:bookmarkEnd w:id="1"/>
      <w:r w:rsidRPr="0059006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9006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060" w:rsidP="00590060">
            <w:pPr>
              <w:pStyle w:val="BodyText"/>
            </w:pPr>
            <w:r w:rsidRPr="00590060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060">
            <w:pPr>
              <w:pStyle w:val="BodyText"/>
              <w:rPr>
                <w:lang w:val="en-NZ"/>
              </w:rPr>
            </w:pPr>
            <w:r w:rsidRPr="00590060">
              <w:rPr>
                <w:rStyle w:val="SpecialBold"/>
              </w:rPr>
              <w:t>Comments</w:t>
            </w:r>
          </w:p>
        </w:tc>
      </w:tr>
      <w:tr w:rsidTr="0059006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060">
            <w:pPr>
              <w:pStyle w:val="BodyText"/>
              <w:rPr>
                <w:lang w:val="en-NZ"/>
              </w:rPr>
            </w:pPr>
            <w:r w:rsidRPr="00590060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060" w:rsidP="00590060">
            <w:pPr>
              <w:pStyle w:val="BodyText"/>
            </w:pPr>
            <w:r w:rsidRPr="00590060">
              <w:t>This version first released with CUA Creative Arts and Culture Training Package Version 5.0.</w:t>
            </w:r>
          </w:p>
        </w:tc>
      </w:tr>
    </w:tbl>
    <w:p w:rsidR="00000000" w:rsidRPr="00590060" w:rsidP="00590060">
      <w:pPr>
        <w:pStyle w:val="BodyText"/>
      </w:pPr>
    </w:p>
    <w:p w:rsidR="00000000" w:rsidRPr="00590060" w:rsidP="00590060">
      <w:pPr>
        <w:pStyle w:val="AllowPageBreak"/>
      </w:pPr>
    </w:p>
    <w:p w:rsidR="00000000" w:rsidRPr="00590060" w:rsidP="00590060">
      <w:pPr>
        <w:pStyle w:val="Heading1"/>
      </w:pPr>
      <w:bookmarkStart w:id="2" w:name="O_1147610"/>
      <w:bookmarkEnd w:id="2"/>
      <w:r w:rsidRPr="00590060">
        <w:t>Application</w:t>
      </w:r>
    </w:p>
    <w:p w:rsidR="00000000" w:rsidRPr="00590060" w:rsidP="008E5898">
      <w:pPr>
        <w:pStyle w:val="BodyText"/>
      </w:pPr>
      <w:r w:rsidRPr="00590060">
        <w:t xml:space="preserve">This unit describes the skills and knowledge required to generate ideas </w:t>
      </w:r>
      <w:r w:rsidRPr="00590060">
        <w:t>for and compose a range of musical pieces using music technology, music equipment and software.</w:t>
      </w:r>
    </w:p>
    <w:p w:rsidR="00000000" w:rsidRPr="00590060" w:rsidP="008E5898">
      <w:pPr>
        <w:pStyle w:val="BodyText"/>
      </w:pPr>
      <w:r w:rsidRPr="00590060">
        <w:t>The unit applies to those who apply well developed skills in aural perception and harmony and who use technology-based equipment and software to create music.</w:t>
      </w:r>
    </w:p>
    <w:p w:rsidR="00000000" w:rsidRPr="00590060" w:rsidP="008E5898">
      <w:pPr>
        <w:pStyle w:val="BodyText"/>
      </w:pPr>
      <w:r w:rsidRPr="00590060">
        <w:t>N</w:t>
      </w:r>
      <w:r w:rsidRPr="00590060">
        <w:t>o licensing, legislative or certification requirements apply to this unit at the time of publication.</w:t>
      </w:r>
    </w:p>
    <w:p w:rsidR="00000000" w:rsidRPr="00590060" w:rsidP="00590060">
      <w:pPr>
        <w:pStyle w:val="Heading1"/>
      </w:pPr>
      <w:bookmarkStart w:id="3" w:name="O_1147609"/>
      <w:bookmarkEnd w:id="3"/>
      <w:r w:rsidRPr="00590060">
        <w:t>Unit Sector</w:t>
      </w:r>
    </w:p>
    <w:p w:rsidR="00000000" w:rsidRPr="00590060" w:rsidP="008E5898">
      <w:pPr>
        <w:pStyle w:val="BodyText"/>
      </w:pPr>
      <w:r w:rsidRPr="00590060">
        <w:t>Performing arts – Music composition</w:t>
      </w:r>
    </w:p>
    <w:p w:rsidR="00000000" w:rsidRPr="00590060" w:rsidP="00590060">
      <w:pPr>
        <w:pStyle w:val="Heading1"/>
      </w:pPr>
      <w:bookmarkStart w:id="4" w:name="O_1147608"/>
      <w:bookmarkEnd w:id="4"/>
      <w:r w:rsidRPr="00590060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59006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060" w:rsidP="00590060">
            <w:pPr>
              <w:pStyle w:val="BodyText"/>
            </w:pPr>
            <w:r w:rsidRPr="00590060">
              <w:rPr>
                <w:rStyle w:val="SpecialBold"/>
              </w:rPr>
              <w:t>ELEMENT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060">
            <w:pPr>
              <w:pStyle w:val="BodyText"/>
              <w:rPr>
                <w:lang w:val="en-NZ"/>
              </w:rPr>
            </w:pPr>
            <w:r w:rsidRPr="00590060">
              <w:rPr>
                <w:rStyle w:val="SpecialBold"/>
              </w:rPr>
              <w:t>PERFORMANCE CRITERIA</w:t>
            </w:r>
          </w:p>
        </w:tc>
      </w:tr>
      <w:tr w:rsidTr="0059006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060" w:rsidP="00590060">
            <w:pPr>
              <w:pStyle w:val="BodyText"/>
            </w:pPr>
            <w:r w:rsidRPr="00590060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060">
            <w:pPr>
              <w:pStyle w:val="BodyText"/>
              <w:rPr>
                <w:lang w:val="en-NZ"/>
              </w:rPr>
            </w:pPr>
            <w:r w:rsidRPr="0059006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9006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060">
            <w:pPr>
              <w:pStyle w:val="List"/>
              <w:rPr>
                <w:lang w:val="en-NZ"/>
              </w:rPr>
            </w:pPr>
            <w:r w:rsidRPr="00590060">
              <w:t>1. Prepare to create musical pieces using music technology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060" w:rsidP="00590060">
            <w:pPr>
              <w:pStyle w:val="List"/>
            </w:pPr>
            <w:r w:rsidRPr="00590060">
              <w:t>1.1 Clarify scope of brief with required personnel and neg</w:t>
            </w:r>
            <w:r w:rsidRPr="00590060">
              <w:t xml:space="preserve">otiate contract as required </w:t>
            </w:r>
          </w:p>
          <w:p w:rsidR="00000000" w:rsidRPr="00590060" w:rsidP="00590060">
            <w:pPr>
              <w:pStyle w:val="List"/>
            </w:pPr>
            <w:r w:rsidRPr="00590060">
              <w:t>1.2 Analyse recordings of music composed by others using electronic media and generate ideas in relation to own composition</w:t>
            </w:r>
          </w:p>
          <w:p w:rsidR="00000000" w:rsidRPr="00590060" w:rsidP="00590060">
            <w:pPr>
              <w:pStyle w:val="List"/>
            </w:pPr>
            <w:r w:rsidRPr="00590060">
              <w:t>1.3 Brief other people involved in composition project as required</w:t>
            </w:r>
          </w:p>
          <w:p w:rsidR="00000000" w:rsidRPr="00590060" w:rsidP="00590060">
            <w:pPr>
              <w:pStyle w:val="List"/>
            </w:pPr>
            <w:r w:rsidRPr="00590060">
              <w:t>1.4 Test different musical ideas and</w:t>
            </w:r>
            <w:r w:rsidRPr="00590060">
              <w:t xml:space="preserve"> starting points using features of electronic media and software and test options for realising them</w:t>
            </w:r>
          </w:p>
          <w:p w:rsidR="00000000" w:rsidRPr="00590060" w:rsidP="00590060">
            <w:pPr>
              <w:pStyle w:val="List"/>
            </w:pPr>
            <w:r w:rsidRPr="00590060">
              <w:t>1.5 Investigate potential of basic structural elements for achieving desired effect in musical piece and refine ideas with required personnel</w:t>
            </w:r>
          </w:p>
          <w:p w:rsidR="00000000" w:rsidRPr="00590060" w:rsidP="00590060">
            <w:pPr>
              <w:pStyle w:val="List"/>
            </w:pPr>
            <w:r w:rsidRPr="00590060">
              <w:t>1.6 Prepare a</w:t>
            </w:r>
            <w:r w:rsidRPr="00590060">
              <w:t xml:space="preserve"> plan for completing work in line with requirements of brief</w:t>
            </w:r>
          </w:p>
          <w:p w:rsidR="00000000" w:rsidP="00590060">
            <w:pPr>
              <w:pStyle w:val="List"/>
              <w:rPr>
                <w:lang w:val="en-NZ"/>
              </w:rPr>
            </w:pPr>
            <w:r w:rsidRPr="00590060">
              <w:t>1.7 Identify criteria for measuring success of own composition</w:t>
            </w:r>
          </w:p>
        </w:tc>
      </w:tr>
      <w:tr w:rsidTr="0059006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060">
            <w:pPr>
              <w:pStyle w:val="List"/>
              <w:rPr>
                <w:lang w:val="en-NZ"/>
              </w:rPr>
            </w:pPr>
            <w:r w:rsidRPr="00590060">
              <w:t>2. Create musical pieces using music technology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060" w:rsidP="00590060">
            <w:pPr>
              <w:pStyle w:val="List"/>
            </w:pPr>
            <w:r w:rsidRPr="00590060">
              <w:t>2.1 Organise musical elements into working versions of musical piece using equipmen</w:t>
            </w:r>
            <w:r w:rsidRPr="00590060">
              <w:t xml:space="preserve">t safely </w:t>
            </w:r>
          </w:p>
          <w:p w:rsidR="00000000" w:rsidRPr="00590060" w:rsidP="00590060">
            <w:pPr>
              <w:pStyle w:val="List"/>
            </w:pPr>
            <w:r w:rsidRPr="00590060">
              <w:t>2.2 Apply different compositional and digital audio workstation techniques to musical elements</w:t>
            </w:r>
          </w:p>
          <w:p w:rsidR="00000000" w:rsidRPr="00590060" w:rsidP="00590060">
            <w:pPr>
              <w:pStyle w:val="List"/>
            </w:pPr>
            <w:r w:rsidRPr="00590060">
              <w:t>2.3 Listen to work in progress with required personnel and seek feedback on creative and technical aspects of musical piece</w:t>
            </w:r>
          </w:p>
          <w:p w:rsidR="00000000" w:rsidRPr="00590060" w:rsidP="00590060">
            <w:pPr>
              <w:pStyle w:val="List"/>
            </w:pPr>
            <w:r w:rsidRPr="00590060">
              <w:t>2.4 Adjust composition as required</w:t>
            </w:r>
          </w:p>
          <w:p w:rsidR="00000000" w:rsidRPr="00590060" w:rsidP="00590060">
            <w:pPr>
              <w:pStyle w:val="List"/>
            </w:pPr>
            <w:r w:rsidRPr="00590060">
              <w:t xml:space="preserve">2.5 Incorporate ideas and suggestions into final composition </w:t>
            </w:r>
          </w:p>
          <w:p w:rsidR="00000000" w:rsidP="00590060">
            <w:pPr>
              <w:pStyle w:val="List"/>
              <w:rPr>
                <w:lang w:val="en-NZ"/>
              </w:rPr>
            </w:pPr>
            <w:r w:rsidRPr="00590060">
              <w:t>2.6 Apply copyright notice to musical piece according to industry procedures</w:t>
            </w:r>
          </w:p>
        </w:tc>
      </w:tr>
      <w:tr w:rsidTr="0059006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060">
            <w:pPr>
              <w:pStyle w:val="List"/>
              <w:rPr>
                <w:lang w:val="en-NZ"/>
              </w:rPr>
            </w:pPr>
            <w:r w:rsidRPr="00590060">
              <w:t>3. Present and evaluate own musical compositions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060" w:rsidP="00590060">
            <w:pPr>
              <w:pStyle w:val="List"/>
            </w:pPr>
            <w:r w:rsidRPr="00590060">
              <w:t>3.1 Save, export and present mus</w:t>
            </w:r>
            <w:r w:rsidRPr="00590060">
              <w:t>ical piece in required file format and within required timeframe</w:t>
            </w:r>
          </w:p>
          <w:p w:rsidR="00000000" w:rsidRPr="00590060" w:rsidP="00590060">
            <w:pPr>
              <w:pStyle w:val="List"/>
            </w:pPr>
            <w:r w:rsidRPr="00590060">
              <w:t>3.2 Compare work against existing compositions and assess development of techniques and ideas</w:t>
            </w:r>
          </w:p>
          <w:p w:rsidR="00000000" w:rsidRPr="00590060" w:rsidP="00590060">
            <w:pPr>
              <w:pStyle w:val="List"/>
            </w:pPr>
            <w:r w:rsidRPr="00590060">
              <w:t>3.3 Seek feedback on composition from required personnel and identify strategies for improving ow</w:t>
            </w:r>
            <w:r w:rsidRPr="00590060">
              <w:t>n skills in composing music using electronic media</w:t>
            </w:r>
          </w:p>
          <w:p w:rsidR="00000000" w:rsidRPr="00590060" w:rsidP="00590060">
            <w:pPr>
              <w:pStyle w:val="List"/>
            </w:pPr>
            <w:r w:rsidRPr="00590060">
              <w:t>3.4 Apply copyright notice to finalised musical work as required</w:t>
            </w:r>
          </w:p>
          <w:p w:rsidR="00000000" w:rsidRPr="00590060" w:rsidP="00590060">
            <w:pPr>
              <w:pStyle w:val="List"/>
            </w:pPr>
            <w:r w:rsidRPr="00590060">
              <w:t>3.5 Present musical piece within required timeframe</w:t>
            </w:r>
          </w:p>
        </w:tc>
      </w:tr>
    </w:tbl>
    <w:p w:rsidR="00000000" w:rsidRPr="00590060" w:rsidP="00590060">
      <w:pPr>
        <w:pStyle w:val="BodyText"/>
      </w:pPr>
    </w:p>
    <w:p w:rsidR="00000000" w:rsidRPr="00590060" w:rsidP="00590060">
      <w:pPr>
        <w:pStyle w:val="AllowPageBreak"/>
      </w:pPr>
    </w:p>
    <w:p w:rsidR="00000000" w:rsidRPr="00590060" w:rsidP="00590060">
      <w:pPr>
        <w:pStyle w:val="Heading1"/>
      </w:pPr>
      <w:bookmarkStart w:id="5" w:name="O_1147607"/>
      <w:bookmarkEnd w:id="5"/>
      <w:r w:rsidRPr="00590060">
        <w:t>Foundation Skills</w:t>
      </w:r>
    </w:p>
    <w:p w:rsidR="00000000" w:rsidRPr="008E5898" w:rsidP="008E5898">
      <w:pPr>
        <w:pStyle w:val="BodyText"/>
        <w:rPr>
          <w:i/>
        </w:rPr>
      </w:pPr>
      <w:r w:rsidRPr="008E5898">
        <w:rPr>
          <w:rStyle w:val="Emphasis"/>
        </w:rPr>
        <w:t xml:space="preserve">This section describes those language, literacy, </w:t>
      </w:r>
      <w:r w:rsidRPr="008E5898">
        <w:rPr>
          <w:rStyle w:val="Emphasis"/>
        </w:rPr>
        <w:t>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7"/>
      </w:tblGrid>
      <w:tr w:rsidTr="0059006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060" w:rsidP="00590060">
            <w:pPr>
              <w:pStyle w:val="BodyText"/>
            </w:pPr>
            <w:r w:rsidRPr="00590060">
              <w:rPr>
                <w:rStyle w:val="SpecialBold"/>
              </w:rPr>
              <w:t>SKILL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060">
            <w:pPr>
              <w:pStyle w:val="BodyText"/>
              <w:rPr>
                <w:lang w:val="en-NZ"/>
              </w:rPr>
            </w:pPr>
            <w:r w:rsidRPr="00590060">
              <w:rPr>
                <w:rStyle w:val="SpecialBold"/>
              </w:rPr>
              <w:t>DESCRIPTION</w:t>
            </w:r>
          </w:p>
        </w:tc>
      </w:tr>
      <w:tr w:rsidTr="0059006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060">
            <w:pPr>
              <w:pStyle w:val="BodyText"/>
              <w:rPr>
                <w:lang w:val="en-NZ"/>
              </w:rPr>
            </w:pPr>
            <w:r w:rsidRPr="00590060">
              <w:t>Learning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90060" w:rsidP="00590060">
            <w:pPr>
              <w:pStyle w:val="ListBullet"/>
            </w:pPr>
            <w:r w:rsidRPr="00590060">
              <w:t xml:space="preserve">Improves ideas using reflection on past approach and feedback received </w:t>
            </w:r>
          </w:p>
          <w:p w:rsidR="00000000" w:rsidP="00590060">
            <w:pPr>
              <w:pStyle w:val="ListBullet"/>
              <w:rPr>
                <w:lang w:val="en-NZ"/>
              </w:rPr>
            </w:pPr>
            <w:r w:rsidRPr="00590060">
              <w:t>Keeps up to date with technologies that can be used to compose music</w:t>
            </w:r>
          </w:p>
        </w:tc>
      </w:tr>
      <w:tr w:rsidTr="0059006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060">
            <w:pPr>
              <w:pStyle w:val="BodyText"/>
              <w:rPr>
                <w:lang w:val="en-NZ"/>
              </w:rPr>
            </w:pPr>
            <w:r w:rsidRPr="00590060">
              <w:t>Oral communication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90060">
            <w:pPr>
              <w:pStyle w:val="ListBullet"/>
              <w:rPr>
                <w:lang w:val="en-NZ"/>
              </w:rPr>
            </w:pPr>
            <w:r w:rsidRPr="00590060">
              <w:t>Explains information to others and clarifies own comprehension using listening and questioning skills</w:t>
            </w:r>
          </w:p>
        </w:tc>
      </w:tr>
      <w:tr w:rsidTr="0059006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060">
            <w:pPr>
              <w:pStyle w:val="BodyText"/>
              <w:rPr>
                <w:lang w:val="en-NZ"/>
              </w:rPr>
            </w:pPr>
            <w:r w:rsidRPr="00590060">
              <w:t>Reading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90060">
            <w:pPr>
              <w:pStyle w:val="ListBullet"/>
              <w:rPr>
                <w:lang w:val="en-NZ"/>
              </w:rPr>
            </w:pPr>
            <w:r w:rsidRPr="00590060">
              <w:t>Determines requirements by interpreting and analysing complex texts</w:t>
            </w:r>
          </w:p>
        </w:tc>
      </w:tr>
      <w:tr w:rsidTr="0059006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060">
            <w:pPr>
              <w:pStyle w:val="BodyText"/>
              <w:rPr>
                <w:lang w:val="en-NZ"/>
              </w:rPr>
            </w:pPr>
            <w:r w:rsidRPr="00590060">
              <w:t>Writing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90060">
            <w:pPr>
              <w:pStyle w:val="ListBullet"/>
              <w:rPr>
                <w:lang w:val="en-NZ"/>
              </w:rPr>
            </w:pPr>
            <w:r w:rsidRPr="00590060">
              <w:t>Documents plans and ideas for composition project in required format</w:t>
            </w:r>
          </w:p>
        </w:tc>
      </w:tr>
      <w:tr w:rsidTr="0059006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060">
            <w:pPr>
              <w:pStyle w:val="BodyText"/>
              <w:rPr>
                <w:lang w:val="en-NZ"/>
              </w:rPr>
            </w:pPr>
            <w:r w:rsidRPr="00590060">
              <w:t>Initiative and enterprise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90060">
            <w:pPr>
              <w:pStyle w:val="ListBullet"/>
              <w:rPr>
                <w:lang w:val="en-NZ"/>
              </w:rPr>
            </w:pPr>
            <w:r w:rsidRPr="00590060">
              <w:t>Generates new and innovative approaches and ideas using creativity and evaluation</w:t>
            </w:r>
            <w:r w:rsidRPr="00590060">
              <w:t xml:space="preserve"> of information from various sources</w:t>
            </w:r>
          </w:p>
        </w:tc>
      </w:tr>
      <w:tr w:rsidTr="0059006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060">
            <w:pPr>
              <w:pStyle w:val="BodyText"/>
              <w:rPr>
                <w:lang w:val="en-NZ"/>
              </w:rPr>
            </w:pPr>
            <w:r w:rsidRPr="00590060">
              <w:t>Planning and organising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90060">
            <w:pPr>
              <w:pStyle w:val="ListBullet"/>
              <w:rPr>
                <w:lang w:val="en-NZ"/>
              </w:rPr>
            </w:pPr>
            <w:r w:rsidRPr="00590060">
              <w:t>Plans, prioritises and implements a range of tasks to meet requirements</w:t>
            </w:r>
          </w:p>
        </w:tc>
      </w:tr>
      <w:tr w:rsidTr="0059006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060">
            <w:pPr>
              <w:pStyle w:val="BodyText"/>
              <w:rPr>
                <w:lang w:val="en-NZ"/>
              </w:rPr>
            </w:pPr>
            <w:r w:rsidRPr="00590060">
              <w:t>Problem solving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90060">
            <w:pPr>
              <w:pStyle w:val="ListBullet"/>
              <w:rPr>
                <w:lang w:val="en-NZ"/>
              </w:rPr>
            </w:pPr>
            <w:r w:rsidRPr="00590060">
              <w:t xml:space="preserve">Decides on ideas for implementation by considering a range of factors </w:t>
            </w:r>
          </w:p>
        </w:tc>
      </w:tr>
      <w:tr w:rsidTr="0059006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060">
            <w:pPr>
              <w:pStyle w:val="BodyText"/>
              <w:rPr>
                <w:lang w:val="en-NZ"/>
              </w:rPr>
            </w:pPr>
            <w:r w:rsidRPr="00590060">
              <w:t>Technology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90060" w:rsidP="00590060">
            <w:pPr>
              <w:pStyle w:val="ListBullet"/>
            </w:pPr>
            <w:r w:rsidRPr="00590060">
              <w:t>Uses electronic media to support music composition</w:t>
            </w:r>
          </w:p>
        </w:tc>
      </w:tr>
    </w:tbl>
    <w:p w:rsidR="00000000" w:rsidRPr="00590060" w:rsidP="00590060">
      <w:pPr>
        <w:pStyle w:val="BodyText"/>
      </w:pPr>
    </w:p>
    <w:p w:rsidR="00000000" w:rsidRPr="00590060" w:rsidP="00590060">
      <w:pPr>
        <w:pStyle w:val="AllowPageBreak"/>
      </w:pPr>
    </w:p>
    <w:p w:rsidR="00000000" w:rsidRPr="00590060" w:rsidP="00590060">
      <w:pPr>
        <w:pStyle w:val="Heading1"/>
      </w:pPr>
      <w:bookmarkStart w:id="6" w:name="O_1147606"/>
      <w:bookmarkEnd w:id="6"/>
      <w:r w:rsidRPr="00590060">
        <w:t>Unit Mapping Information</w:t>
      </w:r>
    </w:p>
    <w:p w:rsidR="00000000" w:rsidRPr="00590060" w:rsidP="008E5898">
      <w:pPr>
        <w:pStyle w:val="BodyText"/>
      </w:pPr>
      <w:r w:rsidRPr="00590060">
        <w:t>Supersedes and is equivalent to CUAMCP501 Compose music using electronic media.</w:t>
      </w:r>
    </w:p>
    <w:p w:rsidR="00000000" w:rsidRPr="00590060" w:rsidP="00590060">
      <w:pPr>
        <w:pStyle w:val="Heading1"/>
      </w:pPr>
      <w:bookmarkStart w:id="7" w:name="O_1147599"/>
      <w:bookmarkEnd w:id="7"/>
      <w:r w:rsidRPr="00590060">
        <w:t>Links</w:t>
      </w:r>
    </w:p>
    <w:p w:rsidR="00000000" w:rsidRPr="00590060" w:rsidP="008E5898">
      <w:pPr>
        <w:pStyle w:val="BodyText"/>
      </w:pPr>
      <w:r w:rsidRPr="00590060">
        <w:t>Companion Volume Implementation Guide is found on VETN</w:t>
      </w:r>
      <w:r w:rsidRPr="00590060">
        <w:t xml:space="preserve">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52A0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90060" w:rsidP="008E5898">
      <w:pPr>
        <w:pStyle w:val="BodyText"/>
        <w:sectPr w:rsidSect="0059006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90060" w:rsidP="00590060">
      <w:pPr>
        <w:pStyle w:val="SuperHeading"/>
      </w:pPr>
      <w:r w:rsidRPr="00590060">
        <w:t>Assessment Requirements for CUAMCP511 Compose music using music technology</w:t>
      </w:r>
    </w:p>
    <w:p w:rsidR="00000000" w:rsidRPr="00590060" w:rsidP="00590060">
      <w:pPr>
        <w:pStyle w:val="Heading1"/>
      </w:pPr>
      <w:bookmarkStart w:id="8" w:name="O_1147601"/>
      <w:bookmarkEnd w:id="8"/>
      <w:r w:rsidRPr="0059006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9006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060" w:rsidP="00590060">
            <w:pPr>
              <w:pStyle w:val="BodyText"/>
            </w:pPr>
            <w:r w:rsidRPr="00590060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060">
            <w:pPr>
              <w:pStyle w:val="BodyText"/>
              <w:rPr>
                <w:lang w:val="en-NZ"/>
              </w:rPr>
            </w:pPr>
            <w:r w:rsidRPr="00590060">
              <w:rPr>
                <w:rStyle w:val="SpecialBold"/>
              </w:rPr>
              <w:t>Comments</w:t>
            </w:r>
          </w:p>
        </w:tc>
      </w:tr>
      <w:tr w:rsidTr="0059006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060">
            <w:pPr>
              <w:pStyle w:val="BodyText"/>
              <w:rPr>
                <w:lang w:val="en-NZ"/>
              </w:rPr>
            </w:pPr>
            <w:r w:rsidRPr="00590060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060" w:rsidP="00590060">
            <w:pPr>
              <w:pStyle w:val="BodyText"/>
            </w:pPr>
            <w:r w:rsidRPr="00590060">
              <w:t>This version first released with CUA Creative Arts and Culture Training Package Version 5.0.</w:t>
            </w:r>
          </w:p>
        </w:tc>
      </w:tr>
    </w:tbl>
    <w:p w:rsidR="00000000" w:rsidRPr="00590060" w:rsidP="00590060">
      <w:pPr>
        <w:pStyle w:val="BodyText"/>
      </w:pPr>
    </w:p>
    <w:p w:rsidR="00000000" w:rsidRPr="00590060" w:rsidP="00590060">
      <w:pPr>
        <w:pStyle w:val="AllowPageBreak"/>
      </w:pPr>
    </w:p>
    <w:p w:rsidR="00000000" w:rsidRPr="00590060" w:rsidP="00590060">
      <w:pPr>
        <w:pStyle w:val="Heading1"/>
      </w:pPr>
      <w:bookmarkStart w:id="9" w:name="O_1147604"/>
      <w:bookmarkEnd w:id="9"/>
      <w:r w:rsidRPr="00590060">
        <w:t>Performance Evidence</w:t>
      </w:r>
    </w:p>
    <w:p w:rsidR="00000000" w:rsidRPr="00590060" w:rsidP="008E5898">
      <w:pPr>
        <w:pStyle w:val="BodyText"/>
      </w:pPr>
      <w:r w:rsidRPr="00590060">
        <w:t>The candidate must demonstrate the ability to complete the tasks outlined in the elements, performance criteria and foundation skills of this unit, including evidence of the ability to:</w:t>
      </w:r>
    </w:p>
    <w:p w:rsidR="00000000" w:rsidRPr="00590060" w:rsidP="00590060">
      <w:pPr>
        <w:pStyle w:val="ListBullet"/>
      </w:pPr>
      <w:r w:rsidRPr="00590060">
        <w:t>compose at least three musical pieces using electronic media, in resp</w:t>
      </w:r>
      <w:r w:rsidRPr="00590060">
        <w:t>onse to different briefs.</w:t>
      </w:r>
    </w:p>
    <w:p w:rsidR="00000000" w:rsidRPr="00590060" w:rsidP="00590060">
      <w:pPr>
        <w:pStyle w:val="List"/>
      </w:pPr>
    </w:p>
    <w:p w:rsidR="00000000" w:rsidRPr="00590060" w:rsidP="008E5898">
      <w:pPr>
        <w:pStyle w:val="BodyText"/>
      </w:pPr>
      <w:r w:rsidRPr="00590060">
        <w:t>In the course of the above, the candidate must:</w:t>
      </w:r>
    </w:p>
    <w:p w:rsidR="00000000" w:rsidRPr="00590060" w:rsidP="00590060">
      <w:pPr>
        <w:pStyle w:val="ListBullet"/>
      </w:pPr>
      <w:r w:rsidRPr="00590060">
        <w:t xml:space="preserve">discuss compositional requirements and apply well developed aural skills to compositional process </w:t>
      </w:r>
    </w:p>
    <w:p w:rsidR="00000000" w:rsidRPr="00590060" w:rsidP="00590060">
      <w:pPr>
        <w:pStyle w:val="ListBullet"/>
      </w:pPr>
      <w:r w:rsidRPr="00590060">
        <w:t>use a range of electronic media and software tools for composing music</w:t>
      </w:r>
    </w:p>
    <w:p w:rsidR="00000000" w:rsidRPr="00590060" w:rsidP="00590060">
      <w:pPr>
        <w:pStyle w:val="ListBullet"/>
      </w:pPr>
      <w:r w:rsidRPr="00590060">
        <w:t>collaborate with others involved in creating and evaluating own compositions.</w:t>
      </w:r>
    </w:p>
    <w:p w:rsidR="00000000" w:rsidRPr="00590060" w:rsidP="00590060">
      <w:pPr>
        <w:pStyle w:val="AllowPageBreak"/>
      </w:pPr>
    </w:p>
    <w:p w:rsidR="00000000" w:rsidRPr="00590060" w:rsidP="00590060">
      <w:pPr>
        <w:pStyle w:val="Heading1"/>
      </w:pPr>
      <w:bookmarkStart w:id="10" w:name="O_1147603"/>
      <w:bookmarkEnd w:id="10"/>
      <w:r w:rsidRPr="00590060">
        <w:t>Knowledge Evidence</w:t>
      </w:r>
    </w:p>
    <w:p w:rsidR="00000000" w:rsidRPr="00590060" w:rsidP="008E5898">
      <w:pPr>
        <w:pStyle w:val="BodyText"/>
      </w:pPr>
      <w:r w:rsidRPr="00590060">
        <w:t>The candidate must be able to demonstrate knowledge to complete the tasks outlined in the elements, performance criteria and foundation skil</w:t>
      </w:r>
      <w:r w:rsidRPr="00590060">
        <w:t>ls of this unit, including knowledge of:</w:t>
      </w:r>
    </w:p>
    <w:p w:rsidR="00000000" w:rsidRPr="00590060" w:rsidP="00590060">
      <w:pPr>
        <w:pStyle w:val="ListBullet"/>
      </w:pPr>
      <w:r w:rsidRPr="00590060">
        <w:t xml:space="preserve">features and formats of compositional briefs </w:t>
      </w:r>
    </w:p>
    <w:p w:rsidR="00000000" w:rsidRPr="00590060" w:rsidP="00590060">
      <w:pPr>
        <w:pStyle w:val="ListBullet"/>
      </w:pPr>
      <w:r w:rsidRPr="00590060">
        <w:t>information to include in plans for composition projects</w:t>
      </w:r>
    </w:p>
    <w:p w:rsidR="00000000" w:rsidRPr="00590060" w:rsidP="00590060">
      <w:pPr>
        <w:pStyle w:val="ListBullet"/>
      </w:pPr>
      <w:r w:rsidRPr="00590060">
        <w:t>basic structural elements used in musical pieces</w:t>
      </w:r>
    </w:p>
    <w:p w:rsidR="00000000" w:rsidRPr="00590060" w:rsidP="00590060">
      <w:pPr>
        <w:pStyle w:val="ListBullet"/>
      </w:pPr>
      <w:r w:rsidRPr="00590060">
        <w:t>compositional techniques and musical elements used for differe</w:t>
      </w:r>
      <w:r w:rsidRPr="00590060">
        <w:t>nt styles of musical pieces</w:t>
      </w:r>
    </w:p>
    <w:p w:rsidR="00000000" w:rsidRPr="00590060" w:rsidP="00590060">
      <w:pPr>
        <w:pStyle w:val="ListBullet"/>
      </w:pPr>
      <w:r w:rsidRPr="00590060">
        <w:t xml:space="preserve">features of a range of electronic media and software tools for composing music, including digital audio workstations </w:t>
      </w:r>
    </w:p>
    <w:p w:rsidR="00000000" w:rsidRPr="00590060" w:rsidP="00590060">
      <w:pPr>
        <w:pStyle w:val="ListBullet"/>
      </w:pPr>
      <w:r w:rsidRPr="00590060">
        <w:t>file formats used for electronic compositions, including those used for exports and final mixes</w:t>
      </w:r>
    </w:p>
    <w:p w:rsidR="00000000" w:rsidRPr="00590060" w:rsidP="00590060">
      <w:pPr>
        <w:pStyle w:val="ListBullet"/>
      </w:pPr>
      <w:r w:rsidRPr="00590060">
        <w:t>factors that m</w:t>
      </w:r>
      <w:r w:rsidRPr="00590060">
        <w:t>ay impact on incorporating electronic media when composing music</w:t>
      </w:r>
    </w:p>
    <w:p w:rsidR="00000000" w:rsidRPr="00590060" w:rsidP="00590060">
      <w:pPr>
        <w:pStyle w:val="ListBullet"/>
      </w:pPr>
      <w:r w:rsidRPr="00590060">
        <w:t>copyright processes and issues associated with composing music</w:t>
      </w:r>
    </w:p>
    <w:p w:rsidR="00000000" w:rsidRPr="00590060" w:rsidP="00590060">
      <w:pPr>
        <w:pStyle w:val="ListBullet"/>
      </w:pPr>
      <w:r w:rsidRPr="00590060">
        <w:t>safe practices for using electronic media, including those relating to:</w:t>
      </w:r>
    </w:p>
    <w:p w:rsidR="00000000" w:rsidRPr="00590060" w:rsidP="00590060">
      <w:pPr>
        <w:pStyle w:val="ListBullet2"/>
      </w:pPr>
      <w:r w:rsidRPr="00590060">
        <w:t>duration of use</w:t>
      </w:r>
    </w:p>
    <w:p w:rsidR="00000000" w:rsidRPr="00590060" w:rsidP="00590060">
      <w:pPr>
        <w:pStyle w:val="ListBullet2"/>
      </w:pPr>
      <w:r w:rsidRPr="00590060">
        <w:t>ergonomics</w:t>
      </w:r>
    </w:p>
    <w:p w:rsidR="00000000" w:rsidRPr="00590060" w:rsidP="00590060">
      <w:pPr>
        <w:pStyle w:val="ListBullet2"/>
      </w:pPr>
      <w:r w:rsidRPr="00590060">
        <w:t>regular breaks</w:t>
      </w:r>
    </w:p>
    <w:p w:rsidR="00000000" w:rsidRPr="00590060" w:rsidP="00590060">
      <w:pPr>
        <w:pStyle w:val="ListBullet"/>
      </w:pPr>
      <w:r w:rsidRPr="00590060">
        <w:t>communication skills to gather feedback to inform evaluation practices</w:t>
      </w:r>
    </w:p>
    <w:p w:rsidR="00000000" w:rsidRPr="00590060" w:rsidP="00590060">
      <w:pPr>
        <w:pStyle w:val="ListBullet"/>
      </w:pPr>
      <w:r w:rsidRPr="00590060">
        <w:t>issues and challenges that typically arise in the context of composing music using electronic media and strategies for overcoming them.</w:t>
      </w:r>
    </w:p>
    <w:p w:rsidR="00000000" w:rsidRPr="00590060" w:rsidP="00590060">
      <w:pPr>
        <w:pStyle w:val="AllowPageBreak"/>
      </w:pPr>
    </w:p>
    <w:p w:rsidR="00000000" w:rsidRPr="00590060" w:rsidP="00590060">
      <w:pPr>
        <w:pStyle w:val="Heading1"/>
      </w:pPr>
      <w:bookmarkStart w:id="11" w:name="O_1147602"/>
      <w:bookmarkEnd w:id="11"/>
      <w:r w:rsidRPr="00590060">
        <w:t>Assessment Conditions</w:t>
      </w:r>
    </w:p>
    <w:p w:rsidR="00000000" w:rsidRPr="00590060" w:rsidP="008E5898">
      <w:pPr>
        <w:pStyle w:val="BodyText"/>
      </w:pPr>
      <w:r w:rsidRPr="00590060">
        <w:t>Skills i</w:t>
      </w:r>
      <w:r w:rsidRPr="00590060">
        <w:t xml:space="preserve">n this unit must be demonstrated in a workplace or simulated environment where the conditions are typical of those in a working environment in this industry. </w:t>
      </w:r>
    </w:p>
    <w:p w:rsidR="00000000" w:rsidRPr="00590060" w:rsidP="008E5898">
      <w:pPr>
        <w:pStyle w:val="BodyText"/>
      </w:pPr>
      <w:r w:rsidRPr="00590060">
        <w:t>This includes access to:</w:t>
      </w:r>
    </w:p>
    <w:p w:rsidR="00000000" w:rsidRPr="00590060" w:rsidP="00590060">
      <w:pPr>
        <w:pStyle w:val="ListBullet"/>
      </w:pPr>
      <w:r w:rsidRPr="00590060">
        <w:t>industry-standard software, hardware and audio equipment used for compo</w:t>
      </w:r>
      <w:r w:rsidRPr="00590060">
        <w:t>sing music</w:t>
      </w:r>
    </w:p>
    <w:p w:rsidR="00000000" w:rsidRPr="00590060" w:rsidP="00590060">
      <w:pPr>
        <w:pStyle w:val="ListBullet"/>
      </w:pPr>
      <w:r w:rsidRPr="00590060">
        <w:t>interaction with others required to demonstrate the performance evidence.</w:t>
      </w:r>
    </w:p>
    <w:p w:rsidR="00000000" w:rsidRPr="00590060" w:rsidP="00590060">
      <w:pPr>
        <w:pStyle w:val="List"/>
      </w:pPr>
    </w:p>
    <w:p w:rsidR="00000000" w:rsidRPr="00590060" w:rsidP="008E5898">
      <w:pPr>
        <w:pStyle w:val="BodyText"/>
      </w:pPr>
      <w:r w:rsidRPr="00590060">
        <w:t>Assessors of this unit must satisfy the requirements for assessors in applicable vocational educational and training legislation, frameworks and/or standards.</w:t>
      </w:r>
    </w:p>
    <w:p w:rsidR="00000000" w:rsidRPr="00590060" w:rsidP="00590060">
      <w:pPr>
        <w:pStyle w:val="Heading1"/>
      </w:pPr>
      <w:bookmarkStart w:id="12" w:name="O_1147600"/>
      <w:bookmarkEnd w:id="12"/>
      <w:r w:rsidRPr="00590060">
        <w:t>Links</w:t>
      </w:r>
    </w:p>
    <w:p w:rsidR="00000000" w:rsidRPr="00590060" w:rsidP="008E5898">
      <w:pPr>
        <w:pStyle w:val="BodyText"/>
      </w:pPr>
      <w:r w:rsidRPr="0059006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52A0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90060" w:rsidP="00590060"/>
    <w:sectPr w:rsidSect="0059006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0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060" w:rsidRPr="008E5898" w:rsidP="008E58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0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898" w:rsidP="005900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5898" w:rsidP="005900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E5898" w:rsidP="0059006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060" w:rsidP="005900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E5898">
      <w:t>Approved</w:t>
    </w:r>
    <w:r w:rsidR="008E589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E589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E5898">
      <w:rPr>
        <w:noProof/>
      </w:rPr>
      <w:t>4</w:t>
    </w:r>
    <w:r>
      <w:rPr>
        <w:noProof/>
      </w:rPr>
      <w:fldChar w:fldCharType="end"/>
    </w:r>
  </w:p>
  <w:p w:rsidR="00590060" w:rsidP="005900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E589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E5898">
      <w:t>Service and Creative Skills Australia</w:t>
    </w:r>
    <w:r w:rsidR="008E5898">
      <w:fldChar w:fldCharType="end"/>
    </w:r>
  </w:p>
  <w:p w:rsidR="00590060" w:rsidP="005900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0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8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0060" w:rsidRPr="008E5898" w:rsidP="008E58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0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898" w:rsidRPr="002D2AF8" w:rsidP="005900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CUAMCP511 Compose music using music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E5898" w:rsidP="0059006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060" w:rsidRPr="002D2AF8" w:rsidP="005900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E5898">
      <w:t>CUAMCP511 Compose music using music technology</w:t>
    </w:r>
    <w:r w:rsidR="008E589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E5898">
      <w:rPr>
        <w:noProof/>
      </w:rPr>
      <w:t>2 March 2025</w:t>
    </w:r>
    <w:r>
      <w:fldChar w:fldCharType="end"/>
    </w:r>
  </w:p>
  <w:p w:rsidR="00590060" w:rsidP="005900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544D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F2D1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92F9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0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00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00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00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00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00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00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00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00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00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00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0060"/>
  </w:style>
  <w:style w:type="character" w:customStyle="1" w:styleId="Heading1Char">
    <w:name w:val="Heading 1 Char"/>
    <w:basedOn w:val="DefaultParagraphFont"/>
    <w:link w:val="Heading1"/>
    <w:rsid w:val="005900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00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006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9006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9006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0060"/>
    <w:rPr>
      <w:b/>
      <w:spacing w:val="0"/>
    </w:rPr>
  </w:style>
  <w:style w:type="paragraph" w:styleId="ListBullet2">
    <w:name w:val="List Bullet 2"/>
    <w:basedOn w:val="List2"/>
    <w:rsid w:val="0059006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90060"/>
    <w:rPr>
      <w:i/>
    </w:rPr>
  </w:style>
  <w:style w:type="paragraph" w:customStyle="1" w:styleId="SuperHeading">
    <w:name w:val="SuperHeading"/>
    <w:basedOn w:val="Normal"/>
    <w:rsid w:val="005900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00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00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00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00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00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00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00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00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00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00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00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00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00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00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00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00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00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00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006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900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00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00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00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00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00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00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00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00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00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00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00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00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00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00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00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0060"/>
  </w:style>
  <w:style w:type="paragraph" w:styleId="TableofFigures">
    <w:name w:val="table of figures"/>
    <w:basedOn w:val="Normal"/>
    <w:next w:val="Normal"/>
    <w:semiHidden/>
    <w:rsid w:val="005900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006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0060"/>
    <w:rPr>
      <w:rFonts w:ascii="Wingdings" w:hAnsi="Wingdings"/>
    </w:rPr>
  </w:style>
  <w:style w:type="paragraph" w:customStyle="1" w:styleId="TableHeading">
    <w:name w:val="Table Heading"/>
    <w:basedOn w:val="HeadingBase"/>
    <w:rsid w:val="005900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0060"/>
    <w:rPr>
      <w:color w:val="0033CC"/>
      <w:u w:val="none"/>
    </w:rPr>
  </w:style>
  <w:style w:type="paragraph" w:customStyle="1" w:styleId="BodyTextRight">
    <w:name w:val="Body Text Right"/>
    <w:basedOn w:val="BodyText"/>
    <w:rsid w:val="005900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00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00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00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00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00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0060"/>
    <w:rPr>
      <w:sz w:val="32"/>
    </w:rPr>
  </w:style>
  <w:style w:type="paragraph" w:customStyle="1" w:styleId="HeadingProcedure">
    <w:name w:val="Heading Procedure"/>
    <w:basedOn w:val="HeadingBase"/>
    <w:next w:val="Normal"/>
    <w:rsid w:val="005900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0060"/>
    <w:pPr>
      <w:spacing w:before="60" w:after="60"/>
    </w:pPr>
  </w:style>
  <w:style w:type="paragraph" w:styleId="ListContinue">
    <w:name w:val="List Continue"/>
    <w:basedOn w:val="List"/>
    <w:rsid w:val="00590060"/>
    <w:pPr>
      <w:ind w:firstLine="0"/>
    </w:pPr>
  </w:style>
  <w:style w:type="paragraph" w:customStyle="1" w:styleId="ListNote">
    <w:name w:val="List Note"/>
    <w:basedOn w:val="List"/>
    <w:rsid w:val="005900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00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00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0060"/>
    <w:rPr>
      <w:rFonts w:ascii="Courier New" w:hAnsi="Courier New"/>
    </w:rPr>
  </w:style>
  <w:style w:type="paragraph" w:customStyle="1" w:styleId="NoteBullet">
    <w:name w:val="Note Bullet"/>
    <w:basedOn w:val="Note"/>
    <w:rsid w:val="005900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00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00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00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00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00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00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0060"/>
    <w:rPr>
      <w:b/>
      <w:smallCaps/>
    </w:rPr>
  </w:style>
  <w:style w:type="paragraph" w:customStyle="1" w:styleId="TableListNumber">
    <w:name w:val="Table List Number"/>
    <w:basedOn w:val="ListNumber"/>
    <w:rsid w:val="005900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00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0060"/>
    <w:pPr>
      <w:numPr>
        <w:numId w:val="9"/>
      </w:numPr>
    </w:pPr>
  </w:style>
  <w:style w:type="paragraph" w:customStyle="1" w:styleId="ListAlpha2">
    <w:name w:val="List Alpha 2"/>
    <w:basedOn w:val="List2"/>
    <w:rsid w:val="00590060"/>
    <w:pPr>
      <w:numPr>
        <w:numId w:val="8"/>
      </w:numPr>
    </w:pPr>
  </w:style>
  <w:style w:type="paragraph" w:styleId="List2">
    <w:name w:val="List 2"/>
    <w:basedOn w:val="BodyText"/>
    <w:rsid w:val="005900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00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00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00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00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00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0060"/>
    <w:pPr>
      <w:numPr>
        <w:numId w:val="4"/>
      </w:numPr>
    </w:pPr>
  </w:style>
  <w:style w:type="paragraph" w:styleId="ListContinue2">
    <w:name w:val="List Continue 2"/>
    <w:basedOn w:val="List2"/>
    <w:rsid w:val="00590060"/>
    <w:pPr>
      <w:ind w:firstLine="0"/>
    </w:pPr>
  </w:style>
  <w:style w:type="paragraph" w:styleId="ListContinue3">
    <w:name w:val="List Continue 3"/>
    <w:basedOn w:val="List3"/>
    <w:rsid w:val="00590060"/>
    <w:pPr>
      <w:ind w:left="1021" w:firstLine="0"/>
    </w:pPr>
  </w:style>
  <w:style w:type="paragraph" w:styleId="ListContinue4">
    <w:name w:val="List Continue 4"/>
    <w:basedOn w:val="List4"/>
    <w:rsid w:val="00590060"/>
    <w:pPr>
      <w:ind w:firstLine="0"/>
    </w:pPr>
  </w:style>
  <w:style w:type="paragraph" w:styleId="ListContinue5">
    <w:name w:val="List Continue 5"/>
    <w:basedOn w:val="List5"/>
    <w:rsid w:val="00590060"/>
    <w:pPr>
      <w:ind w:firstLine="0"/>
    </w:pPr>
  </w:style>
  <w:style w:type="paragraph" w:styleId="ListNumber3">
    <w:name w:val="List Number 3"/>
    <w:basedOn w:val="List3"/>
    <w:rsid w:val="00590060"/>
    <w:pPr>
      <w:numPr>
        <w:numId w:val="5"/>
      </w:numPr>
    </w:pPr>
  </w:style>
  <w:style w:type="paragraph" w:styleId="ListNumber4">
    <w:name w:val="List Number 4"/>
    <w:basedOn w:val="List4"/>
    <w:rsid w:val="00590060"/>
    <w:pPr>
      <w:numPr>
        <w:numId w:val="6"/>
      </w:numPr>
    </w:pPr>
  </w:style>
  <w:style w:type="paragraph" w:styleId="ListNumber5">
    <w:name w:val="List Number 5"/>
    <w:basedOn w:val="List5"/>
    <w:rsid w:val="00590060"/>
    <w:pPr>
      <w:numPr>
        <w:numId w:val="7"/>
      </w:numPr>
    </w:pPr>
  </w:style>
  <w:style w:type="paragraph" w:styleId="BlockText">
    <w:name w:val="Block Text"/>
    <w:basedOn w:val="Normal"/>
    <w:rsid w:val="005900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00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0060"/>
    <w:rPr>
      <w:sz w:val="16"/>
      <w:vertAlign w:val="superscript"/>
    </w:rPr>
  </w:style>
  <w:style w:type="character" w:customStyle="1" w:styleId="Symbols">
    <w:name w:val="Symbols"/>
    <w:basedOn w:val="DefaultParagraphFont"/>
    <w:rsid w:val="00590060"/>
    <w:rPr>
      <w:rFonts w:ascii="Symbol" w:hAnsi="Symbol"/>
    </w:rPr>
  </w:style>
  <w:style w:type="character" w:customStyle="1" w:styleId="MenuOptions">
    <w:name w:val="Menu Options"/>
    <w:basedOn w:val="DefaultParagraphFont"/>
    <w:rsid w:val="005900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0060"/>
    <w:rPr>
      <w:b/>
    </w:rPr>
  </w:style>
  <w:style w:type="character" w:customStyle="1" w:styleId="Underlined">
    <w:name w:val="Underlined"/>
    <w:basedOn w:val="DefaultParagraphFont"/>
    <w:rsid w:val="00590060"/>
    <w:rPr>
      <w:u w:val="single"/>
    </w:rPr>
  </w:style>
  <w:style w:type="paragraph" w:customStyle="1" w:styleId="TableBodyTextRight">
    <w:name w:val="Table Body Text Right"/>
    <w:basedOn w:val="TableBodyText"/>
    <w:rsid w:val="005900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0060"/>
    <w:rPr>
      <w:sz w:val="18"/>
    </w:rPr>
  </w:style>
  <w:style w:type="paragraph" w:customStyle="1" w:styleId="BodySmallRight">
    <w:name w:val="Body Small Right"/>
    <w:basedOn w:val="BodyTextRight"/>
    <w:rsid w:val="00590060"/>
    <w:rPr>
      <w:sz w:val="18"/>
      <w:szCs w:val="18"/>
    </w:rPr>
  </w:style>
  <w:style w:type="paragraph" w:customStyle="1" w:styleId="MarginEdition">
    <w:name w:val="Margin Edition"/>
    <w:basedOn w:val="MarginNote"/>
    <w:rsid w:val="005900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0060"/>
    <w:rPr>
      <w:sz w:val="2"/>
      <w:szCs w:val="2"/>
    </w:rPr>
  </w:style>
  <w:style w:type="character" w:customStyle="1" w:styleId="Small">
    <w:name w:val="Small"/>
    <w:basedOn w:val="DefaultParagraphFont"/>
    <w:rsid w:val="00590060"/>
    <w:rPr>
      <w:sz w:val="16"/>
    </w:rPr>
  </w:style>
  <w:style w:type="paragraph" w:customStyle="1" w:styleId="WideTable">
    <w:name w:val="Wide Table"/>
    <w:basedOn w:val="Normal"/>
    <w:rsid w:val="005900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0060"/>
  </w:style>
  <w:style w:type="paragraph" w:styleId="Quote">
    <w:name w:val="Quote"/>
    <w:basedOn w:val="Heading1"/>
    <w:link w:val="QuoteChar"/>
    <w:qFormat/>
    <w:rsid w:val="005900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00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0060"/>
    <w:pPr>
      <w:pageBreakBefore/>
    </w:pPr>
  </w:style>
  <w:style w:type="paragraph" w:customStyle="1" w:styleId="Border">
    <w:name w:val="Border"/>
    <w:basedOn w:val="Normal"/>
    <w:qFormat/>
    <w:rsid w:val="005900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00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00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00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00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00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00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00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00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0060"/>
    <w:rPr>
      <w:u w:val="single"/>
    </w:rPr>
  </w:style>
  <w:style w:type="character" w:customStyle="1" w:styleId="BoldandItalics">
    <w:name w:val="Bold and Italics"/>
    <w:qFormat/>
    <w:rsid w:val="00590060"/>
    <w:rPr>
      <w:b/>
      <w:i/>
      <w:u w:val="none"/>
    </w:rPr>
  </w:style>
  <w:style w:type="paragraph" w:styleId="BalloonText">
    <w:name w:val="Balloon Text"/>
    <w:basedOn w:val="Normal"/>
    <w:link w:val="BalloonTextChar"/>
    <w:rsid w:val="005900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00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00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00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00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00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0060"/>
    <w:pPr>
      <w:spacing w:before="0" w:after="0"/>
    </w:pPr>
  </w:style>
  <w:style w:type="paragraph" w:customStyle="1" w:styleId="BodyTextBold">
    <w:name w:val="Body Text Bold"/>
    <w:basedOn w:val="BodyText"/>
    <w:qFormat/>
    <w:rsid w:val="00590060"/>
    <w:rPr>
      <w:b/>
    </w:rPr>
  </w:style>
  <w:style w:type="character" w:styleId="Hyperlink">
    <w:name w:val="Hyperlink"/>
    <w:basedOn w:val="DefaultParagraphFont"/>
    <w:uiPriority w:val="99"/>
    <w:unhideWhenUsed/>
    <w:rsid w:val="008E58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954</Words>
  <Characters>5954</Characters>
  <Application>Microsoft Office Word</Application>
  <DocSecurity>0</DocSecurity>
  <Lines>180</Lines>
  <Paragraphs>123</Paragraphs>
  <ScaleCrop>false</ScaleCrop>
  <Company>Author-it Software Corporation Ltd.</Company>
  <LinksUpToDate>false</LinksUpToDate>
  <CharactersWithSpaces>6785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CUAMCP511 Compose music using music technology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2025-03-01T21:39:00Z</dcterms:created>
  <dcterms:modified xsi:type="dcterms:W3CDTF">2025-03-01T21:39:00Z</dcterms:modified>
</cp:coreProperties>
</file>