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BE6" w:rsidP="00380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CUAMCP503 Prepare compositions for publishing</w:t>
      </w:r>
      <w:r>
        <w:fldChar w:fldCharType="end"/>
      </w:r>
    </w:p>
    <w:p w:rsidR="00380BE6" w:rsidP="00380BE6">
      <w:pPr>
        <w:pStyle w:val="Version"/>
        <w:sectPr w:rsidSect="00120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173" w:rsidP="00120173">
      <w:pPr>
        <w:pStyle w:val="SuperHeading"/>
      </w:pPr>
      <w:r w:rsidRPr="00120173">
        <w:t>CUAMCP503 Prepare compositions for publishing</w:t>
      </w:r>
    </w:p>
    <w:p w:rsidR="00000000" w:rsidRPr="00120173" w:rsidP="00120173">
      <w:pPr>
        <w:pStyle w:val="Heading1"/>
      </w:pPr>
      <w:bookmarkStart w:id="1" w:name="O_797741"/>
      <w:bookmarkEnd w:id="1"/>
      <w:r w:rsidRPr="001201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0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rPr>
                <w:rStyle w:val="SpecialBold"/>
              </w:rPr>
              <w:t>Comments</w:t>
            </w:r>
          </w:p>
        </w:tc>
      </w:tr>
      <w:tr w:rsidTr="00120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t>This version first released with CUA Creative Arts and Culture Training Package version 2.0.</w:t>
            </w:r>
          </w:p>
        </w:tc>
      </w:tr>
    </w:tbl>
    <w:p w:rsidR="00000000" w:rsidRPr="00120173" w:rsidP="00120173">
      <w:pPr>
        <w:pStyle w:val="BodyText"/>
      </w:pPr>
    </w:p>
    <w:p w:rsidR="00000000" w:rsidRPr="00120173" w:rsidP="00120173">
      <w:pPr>
        <w:pStyle w:val="AllowPageBreak"/>
      </w:pPr>
    </w:p>
    <w:p w:rsidR="00000000" w:rsidRPr="00120173" w:rsidP="00120173">
      <w:pPr>
        <w:pStyle w:val="Heading1"/>
      </w:pPr>
      <w:bookmarkStart w:id="2" w:name="O_797742"/>
      <w:bookmarkEnd w:id="2"/>
      <w:r w:rsidRPr="00120173">
        <w:t>Application</w:t>
      </w:r>
    </w:p>
    <w:p w:rsidR="00000000" w:rsidRPr="00120173" w:rsidP="00380BE6">
      <w:pPr>
        <w:pStyle w:val="BodyText"/>
      </w:pPr>
      <w:r w:rsidRPr="00120173">
        <w:t xml:space="preserve">This unit describes the skills and knowledge required by music copyists to </w:t>
      </w:r>
      <w:r w:rsidRPr="00120173">
        <w:t>prepare compositions for electronic or print publishing.</w:t>
      </w:r>
    </w:p>
    <w:p w:rsidR="00000000" w:rsidRPr="00120173" w:rsidP="00380BE6">
      <w:pPr>
        <w:pStyle w:val="BodyText"/>
      </w:pPr>
      <w:r w:rsidRPr="00120173">
        <w:t>It applies to individuals who work with publishing house editors on print based scores or take the hand written score of a composer and enter the notation into a computer program.</w:t>
      </w:r>
    </w:p>
    <w:p w:rsidR="00000000" w:rsidRPr="00120173" w:rsidP="00380BE6">
      <w:pPr>
        <w:pStyle w:val="BodyText"/>
      </w:pPr>
      <w:r w:rsidRPr="00120173">
        <w:t>No licensing, leg</w:t>
      </w:r>
      <w:r w:rsidRPr="00120173">
        <w:t>islative or certification requirements apply to this unit at the time of publication.</w:t>
      </w:r>
    </w:p>
    <w:p w:rsidR="00000000" w:rsidRPr="00120173" w:rsidP="00120173">
      <w:pPr>
        <w:pStyle w:val="Heading1"/>
      </w:pPr>
      <w:bookmarkStart w:id="3" w:name="O_797745"/>
      <w:bookmarkEnd w:id="3"/>
      <w:r w:rsidRPr="00120173">
        <w:t>Unit Sector</w:t>
      </w:r>
    </w:p>
    <w:p w:rsidR="00000000" w:rsidRPr="00120173" w:rsidP="00380BE6">
      <w:pPr>
        <w:pStyle w:val="BodyText"/>
      </w:pPr>
      <w:r w:rsidRPr="00120173">
        <w:t>Performing arts – music composition</w:t>
      </w:r>
    </w:p>
    <w:p w:rsidR="00000000" w:rsidRPr="00120173" w:rsidP="00120173">
      <w:pPr>
        <w:pStyle w:val="Heading1"/>
      </w:pPr>
      <w:bookmarkStart w:id="4" w:name="O_797746"/>
      <w:bookmarkEnd w:id="4"/>
      <w:r w:rsidRPr="0012017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201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rPr>
                <w:rStyle w:val="SpecialBold"/>
              </w:rPr>
              <w:t>PERFORMANCE CRITERIA</w:t>
            </w:r>
          </w:p>
        </w:tc>
      </w:tr>
      <w:tr w:rsidTr="001201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1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1. Determine requirements for music publishing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t>1.1 Clarify music publishing briefs in consultation with appropriate p</w:t>
            </w:r>
            <w:r w:rsidRPr="00120173">
              <w:t>eople</w:t>
            </w:r>
          </w:p>
          <w:p w:rsidR="00000000" w:rsidRPr="00120173" w:rsidP="00120173">
            <w:pPr>
              <w:pStyle w:val="BodyText"/>
            </w:pPr>
            <w:r w:rsidRPr="00120173">
              <w:t>1.2 Negotiate a contract for services as required</w:t>
            </w:r>
          </w:p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1.3 Organise required resources</w:t>
            </w:r>
          </w:p>
        </w:tc>
      </w:tr>
      <w:tr w:rsidTr="001201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 xml:space="preserve">2. Prepare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t>2.1 Produce clear and accurate notation of individual parts, using relevant software applications if required</w:t>
            </w:r>
          </w:p>
          <w:p w:rsidR="00000000" w:rsidRPr="00120173" w:rsidP="00120173">
            <w:pPr>
              <w:pStyle w:val="BodyText"/>
            </w:pPr>
            <w:r w:rsidRPr="00120173">
              <w:t>2.2 Adjust work for particular instruments, including range, tone and balance</w:t>
            </w:r>
          </w:p>
          <w:p w:rsidR="00000000" w:rsidRPr="00120173" w:rsidP="00120173">
            <w:pPr>
              <w:pStyle w:val="BodyText"/>
            </w:pPr>
            <w:r w:rsidRPr="00120173">
              <w:t>2.3 Transcribe music from audio sources as required</w:t>
            </w:r>
          </w:p>
          <w:p w:rsidR="00000000" w:rsidRPr="00120173" w:rsidP="00120173">
            <w:pPr>
              <w:pStyle w:val="BodyText"/>
            </w:pPr>
            <w:r w:rsidRPr="00120173">
              <w:t>2.4 Set down work using methods and conventions appropriate to the context and musical style</w:t>
            </w:r>
          </w:p>
          <w:p w:rsidR="00000000" w:rsidRPr="00120173" w:rsidP="00120173">
            <w:pPr>
              <w:pStyle w:val="BodyText"/>
            </w:pPr>
            <w:r w:rsidRPr="00120173">
              <w:t>2.5 Proof notated music to ensure</w:t>
            </w:r>
            <w:r w:rsidRPr="00120173">
              <w:t xml:space="preserve"> consistency in the spelling of rhythmic, harmonic and melodic notation</w:t>
            </w:r>
          </w:p>
          <w:p w:rsidR="00000000" w:rsidRPr="00120173" w:rsidP="00120173">
            <w:pPr>
              <w:pStyle w:val="BodyText"/>
            </w:pPr>
            <w:r w:rsidRPr="00120173">
              <w:t>2.6 Seek advice from appropriate specialists to resolve issues with music sources, including copyright clearances and intellectual property rights</w:t>
            </w:r>
          </w:p>
          <w:p w:rsidR="00000000" w:rsidRPr="00120173" w:rsidP="00120173">
            <w:pPr>
              <w:pStyle w:val="BodyText"/>
            </w:pPr>
            <w:r w:rsidRPr="00120173">
              <w:t>2.7 Discuss work in progress with app</w:t>
            </w:r>
            <w:r w:rsidRPr="00120173">
              <w:t>ropriate personnel, and incorporate feedback as required</w:t>
            </w:r>
          </w:p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2.8 Complete and present work in the required format by agreed deadline</w:t>
            </w:r>
          </w:p>
        </w:tc>
      </w:tr>
      <w:tr w:rsidTr="001201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3. Review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t>3.1 Seek feedback from appropriate people on the process used to prepare music for publishing</w:t>
            </w:r>
          </w:p>
          <w:p w:rsidR="00000000" w:rsidRPr="00120173" w:rsidP="00120173">
            <w:pPr>
              <w:pStyle w:val="BodyText"/>
            </w:pPr>
            <w:r w:rsidRPr="00120173">
              <w:t xml:space="preserve">3.2 Evaluate own </w:t>
            </w:r>
            <w:r w:rsidRPr="00120173">
              <w:t>work and identify areas for future improvement</w:t>
            </w:r>
          </w:p>
        </w:tc>
      </w:tr>
    </w:tbl>
    <w:p w:rsidR="00380BE6" w:rsidP="00120173">
      <w:pPr>
        <w:pStyle w:val="BodyText"/>
      </w:pPr>
    </w:p>
    <w:p w:rsidR="00380BE6" w:rsidP="00120173">
      <w:pPr>
        <w:pStyle w:val="BodyText"/>
      </w:pPr>
    </w:p>
    <w:p w:rsidR="00000000" w:rsidRPr="00120173" w:rsidP="00120173">
      <w:pPr>
        <w:pStyle w:val="Heading1"/>
      </w:pPr>
      <w:bookmarkStart w:id="5" w:name="O_797747"/>
      <w:bookmarkEnd w:id="5"/>
      <w:r w:rsidRPr="00120173">
        <w:t>Foundation Skills</w:t>
      </w:r>
    </w:p>
    <w:p w:rsidR="00000000" w:rsidRPr="00380BE6" w:rsidP="00380BE6">
      <w:pPr>
        <w:pStyle w:val="BodyText"/>
        <w:rPr>
          <w:i/>
        </w:rPr>
      </w:pPr>
      <w:r w:rsidRPr="00380B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Perfo</w:t>
            </w:r>
            <w:r w:rsidRPr="00120173">
              <w:rPr>
                <w:rStyle w:val="SpecialBold"/>
              </w:rPr>
              <w:t>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rPr>
                <w:rStyle w:val="SpecialBold"/>
              </w:rPr>
              <w:t>Description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2.5, 2.8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ListBullet"/>
              <w:rPr>
                <w:lang w:val="en-NZ"/>
              </w:rPr>
            </w:pPr>
            <w:r w:rsidRPr="00120173">
              <w:t>Checks texts for accuracy and against requirements of briefs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2.1, 2.3-2.5,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ListBullet"/>
            </w:pPr>
            <w:r w:rsidRPr="00120173">
              <w:t>Records work plan and approach in language and a format that is appropriate for the area of specialisation</w:t>
            </w:r>
          </w:p>
          <w:p w:rsidR="00000000" w:rsidP="00120173">
            <w:pPr>
              <w:pStyle w:val="ListBullet"/>
              <w:rPr>
                <w:lang w:val="en-NZ"/>
              </w:rPr>
            </w:pPr>
            <w:r w:rsidRPr="00120173">
              <w:t>Employs appropriate conventions to record music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1.1, 1.2, 2.6, 2.7, 3.1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ListBullet"/>
            </w:pPr>
            <w:r w:rsidRPr="00120173">
              <w:t>Participates in a verbal exchange of ideas, and elicits the view and opinions of others by listening and questioning</w:t>
            </w:r>
          </w:p>
          <w:p w:rsidR="00000000" w:rsidP="00120173">
            <w:pPr>
              <w:pStyle w:val="ListBullet"/>
              <w:rPr>
                <w:lang w:val="en-NZ"/>
              </w:rPr>
            </w:pPr>
            <w:r w:rsidRPr="00120173">
              <w:t>Transcribes texts from audio sources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ListBullet"/>
              <w:rPr>
                <w:lang w:val="en-NZ"/>
              </w:rPr>
            </w:pPr>
            <w:r w:rsidRPr="00120173">
              <w:t>Applies timeframes in accordance with schedule requirements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t>1.2, 2.6</w:t>
            </w:r>
          </w:p>
          <w:p w:rsidR="00000000" w:rsidP="00120173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ListBullet"/>
            </w:pPr>
            <w:r w:rsidRPr="00120173">
              <w:t>Confirms role requirements with relevant personnel</w:t>
            </w:r>
          </w:p>
          <w:p w:rsidR="00000000" w:rsidP="00120173">
            <w:pPr>
              <w:pStyle w:val="ListBullet"/>
              <w:rPr>
                <w:lang w:val="en-NZ"/>
              </w:rPr>
            </w:pPr>
            <w:r w:rsidRPr="00120173">
              <w:t>Identifies, confirms and applies copyright requirements relevant to role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1.1, 1.2, 2.6, 2.7, 3.1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ListBullet"/>
            </w:pPr>
            <w:r w:rsidRPr="00120173">
              <w:t>Collaborates with others to convey and elicit information, develop and confirm understanding, and gain feedback</w:t>
            </w:r>
          </w:p>
          <w:p w:rsidR="00000000" w:rsidP="00120173">
            <w:pPr>
              <w:pStyle w:val="ListBullet"/>
              <w:rPr>
                <w:lang w:val="en-NZ"/>
              </w:rPr>
            </w:pPr>
            <w:r w:rsidRPr="00120173">
              <w:t>Follows accepted communication practices and protocols in negotiations</w:t>
            </w:r>
          </w:p>
        </w:tc>
      </w:tr>
      <w:tr w:rsidTr="001201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1.1, 1.3, 2.1-2.5, 2.8,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ListBullet"/>
            </w:pPr>
            <w:r w:rsidRPr="00120173">
              <w:t>Plans and prioritises a range of routine and non-routine tasks to meet deadlines</w:t>
            </w:r>
          </w:p>
          <w:p w:rsidR="00000000" w:rsidRPr="00120173" w:rsidP="00120173">
            <w:pPr>
              <w:pStyle w:val="ListBullet"/>
            </w:pPr>
            <w:r w:rsidRPr="00120173">
              <w:t>Applies problem solving processes to evaluate options and decide on solutions and improvements</w:t>
            </w:r>
          </w:p>
          <w:p w:rsidR="00000000" w:rsidRPr="00120173" w:rsidP="00120173">
            <w:pPr>
              <w:pStyle w:val="ListBullet"/>
            </w:pPr>
            <w:r w:rsidRPr="00120173">
              <w:t>Uses digital technologies to source and manage</w:t>
            </w:r>
            <w:r w:rsidRPr="00120173">
              <w:t xml:space="preserve"> information and support creative processes</w:t>
            </w:r>
          </w:p>
        </w:tc>
      </w:tr>
    </w:tbl>
    <w:p w:rsidR="00000000" w:rsidRPr="00120173" w:rsidP="00120173">
      <w:pPr>
        <w:pStyle w:val="BodyText"/>
      </w:pPr>
    </w:p>
    <w:p w:rsidR="00000000" w:rsidRPr="00120173" w:rsidP="00120173">
      <w:pPr>
        <w:pStyle w:val="AllowPageBreak"/>
      </w:pPr>
    </w:p>
    <w:p w:rsidR="00000000" w:rsidRPr="00120173" w:rsidP="00120173">
      <w:pPr>
        <w:pStyle w:val="Heading1"/>
      </w:pPr>
      <w:bookmarkStart w:id="6" w:name="O_797749"/>
      <w:bookmarkEnd w:id="6"/>
      <w:r w:rsidRPr="001201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0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 xml:space="preserve">Code and title </w:t>
            </w:r>
          </w:p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Code and title</w:t>
            </w:r>
          </w:p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rPr>
                <w:rStyle w:val="SpecialBold"/>
              </w:rPr>
              <w:t>Equivalence status</w:t>
            </w:r>
          </w:p>
        </w:tc>
      </w:tr>
      <w:tr w:rsidTr="00120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CUAMCP503 Prepare compositions for publishing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CUSMCP503A Prepare compositions for publishing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73">
            <w:pPr>
              <w:pStyle w:val="BodyText"/>
              <w:rPr>
                <w:lang w:val="en-NZ"/>
              </w:rPr>
            </w:pPr>
            <w:r w:rsidRPr="00120173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73" w:rsidP="00120173">
            <w:pPr>
              <w:pStyle w:val="BodyText"/>
            </w:pPr>
            <w:r w:rsidRPr="00120173">
              <w:t>Equivalent unit</w:t>
            </w:r>
          </w:p>
        </w:tc>
      </w:tr>
    </w:tbl>
    <w:p w:rsidR="00380BE6" w:rsidP="00120173">
      <w:pPr>
        <w:pStyle w:val="BodyText"/>
      </w:pPr>
    </w:p>
    <w:p w:rsidR="00380BE6" w:rsidP="00120173">
      <w:pPr>
        <w:pStyle w:val="BodyText"/>
      </w:pPr>
    </w:p>
    <w:p w:rsidR="00000000" w:rsidRPr="00120173" w:rsidP="00120173">
      <w:pPr>
        <w:pStyle w:val="Heading1"/>
      </w:pPr>
      <w:bookmarkStart w:id="7" w:name="O_797756"/>
      <w:bookmarkEnd w:id="7"/>
      <w:r w:rsidRPr="00120173">
        <w:t>Links</w:t>
      </w:r>
    </w:p>
    <w:p w:rsidR="00000000" w:rsidRPr="00120173" w:rsidP="00380BE6">
      <w:pPr>
        <w:pStyle w:val="BodyText"/>
      </w:pPr>
      <w:r w:rsidRPr="001201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D218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20173" w:rsidP="00120173"/>
    <w:sectPr w:rsidSect="001201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73" w:rsidRPr="00380BE6" w:rsidP="00380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E6" w:rsidP="00120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BE6" w:rsidP="00120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0BE6" w:rsidP="00120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173" w:rsidRPr="00380BE6" w:rsidP="00380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E6" w:rsidRPr="002D2AF8" w:rsidP="00120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CUAMCP503 Prepare compositions for publishing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80BE6" w:rsidP="00120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E6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2C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173"/>
  </w:style>
  <w:style w:type="character" w:customStyle="1" w:styleId="Heading1Char">
    <w:name w:val="Heading 1 Char"/>
    <w:basedOn w:val="DefaultParagraphFont"/>
    <w:link w:val="Heading1"/>
    <w:rsid w:val="00120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1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173"/>
    <w:rPr>
      <w:b/>
      <w:spacing w:val="0"/>
    </w:rPr>
  </w:style>
  <w:style w:type="character" w:styleId="Emphasis">
    <w:name w:val="Emphasis"/>
    <w:basedOn w:val="DefaultParagraphFont"/>
    <w:qFormat/>
    <w:rsid w:val="00120173"/>
    <w:rPr>
      <w:i/>
    </w:rPr>
  </w:style>
  <w:style w:type="paragraph" w:customStyle="1" w:styleId="SuperHeading">
    <w:name w:val="SuperHeading"/>
    <w:basedOn w:val="Normal"/>
    <w:rsid w:val="00120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1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173"/>
  </w:style>
  <w:style w:type="paragraph" w:styleId="TableofFigures">
    <w:name w:val="table of figures"/>
    <w:basedOn w:val="Normal"/>
    <w:next w:val="Normal"/>
    <w:semiHidden/>
    <w:rsid w:val="00120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1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0173"/>
    <w:rPr>
      <w:rFonts w:ascii="Wingdings" w:hAnsi="Wingdings"/>
    </w:rPr>
  </w:style>
  <w:style w:type="paragraph" w:customStyle="1" w:styleId="TableHeading">
    <w:name w:val="Table Heading"/>
    <w:basedOn w:val="HeadingBase"/>
    <w:rsid w:val="00120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173"/>
    <w:rPr>
      <w:color w:val="0033CC"/>
      <w:u w:val="none"/>
    </w:rPr>
  </w:style>
  <w:style w:type="paragraph" w:customStyle="1" w:styleId="BodyTextRight">
    <w:name w:val="Body Text Right"/>
    <w:basedOn w:val="BodyText"/>
    <w:rsid w:val="00120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1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173"/>
    <w:rPr>
      <w:sz w:val="32"/>
    </w:rPr>
  </w:style>
  <w:style w:type="paragraph" w:customStyle="1" w:styleId="HeadingProcedure">
    <w:name w:val="Heading Procedure"/>
    <w:basedOn w:val="HeadingBase"/>
    <w:next w:val="Normal"/>
    <w:rsid w:val="00120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173"/>
    <w:pPr>
      <w:spacing w:before="60" w:after="60"/>
    </w:pPr>
  </w:style>
  <w:style w:type="paragraph" w:styleId="ListContinue">
    <w:name w:val="List Continue"/>
    <w:basedOn w:val="List"/>
    <w:rsid w:val="00120173"/>
    <w:pPr>
      <w:ind w:firstLine="0"/>
    </w:pPr>
  </w:style>
  <w:style w:type="paragraph" w:customStyle="1" w:styleId="ListNote">
    <w:name w:val="List Note"/>
    <w:basedOn w:val="List"/>
    <w:rsid w:val="00120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173"/>
    <w:rPr>
      <w:rFonts w:ascii="Courier New" w:hAnsi="Courier New"/>
    </w:rPr>
  </w:style>
  <w:style w:type="paragraph" w:customStyle="1" w:styleId="NoteBullet">
    <w:name w:val="Note Bullet"/>
    <w:basedOn w:val="Note"/>
    <w:rsid w:val="00120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1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173"/>
    <w:rPr>
      <w:b/>
      <w:smallCaps/>
    </w:rPr>
  </w:style>
  <w:style w:type="paragraph" w:customStyle="1" w:styleId="TableListNumber">
    <w:name w:val="Table List Number"/>
    <w:basedOn w:val="ListNumber"/>
    <w:rsid w:val="00120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173"/>
    <w:pPr>
      <w:numPr>
        <w:numId w:val="8"/>
      </w:numPr>
    </w:pPr>
  </w:style>
  <w:style w:type="paragraph" w:customStyle="1" w:styleId="ListAlpha2">
    <w:name w:val="List Alpha 2"/>
    <w:basedOn w:val="List2"/>
    <w:rsid w:val="00120173"/>
    <w:pPr>
      <w:numPr>
        <w:numId w:val="7"/>
      </w:numPr>
    </w:pPr>
  </w:style>
  <w:style w:type="paragraph" w:styleId="List2">
    <w:name w:val="List 2"/>
    <w:basedOn w:val="BodyText"/>
    <w:rsid w:val="00120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1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1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0173"/>
    <w:pPr>
      <w:numPr>
        <w:numId w:val="3"/>
      </w:numPr>
    </w:pPr>
  </w:style>
  <w:style w:type="paragraph" w:styleId="ListContinue2">
    <w:name w:val="List Continue 2"/>
    <w:basedOn w:val="List2"/>
    <w:rsid w:val="00120173"/>
    <w:pPr>
      <w:ind w:firstLine="0"/>
    </w:pPr>
  </w:style>
  <w:style w:type="paragraph" w:styleId="ListContinue3">
    <w:name w:val="List Continue 3"/>
    <w:basedOn w:val="List3"/>
    <w:rsid w:val="00120173"/>
    <w:pPr>
      <w:ind w:left="1021" w:firstLine="0"/>
    </w:pPr>
  </w:style>
  <w:style w:type="paragraph" w:styleId="ListContinue4">
    <w:name w:val="List Continue 4"/>
    <w:basedOn w:val="List4"/>
    <w:rsid w:val="00120173"/>
    <w:pPr>
      <w:ind w:firstLine="0"/>
    </w:pPr>
  </w:style>
  <w:style w:type="paragraph" w:styleId="ListContinue5">
    <w:name w:val="List Continue 5"/>
    <w:basedOn w:val="List5"/>
    <w:rsid w:val="00120173"/>
    <w:pPr>
      <w:ind w:firstLine="0"/>
    </w:pPr>
  </w:style>
  <w:style w:type="paragraph" w:styleId="ListNumber3">
    <w:name w:val="List Number 3"/>
    <w:basedOn w:val="List3"/>
    <w:rsid w:val="00120173"/>
    <w:pPr>
      <w:numPr>
        <w:numId w:val="4"/>
      </w:numPr>
    </w:pPr>
  </w:style>
  <w:style w:type="paragraph" w:styleId="ListNumber4">
    <w:name w:val="List Number 4"/>
    <w:basedOn w:val="List4"/>
    <w:rsid w:val="00120173"/>
    <w:pPr>
      <w:numPr>
        <w:numId w:val="5"/>
      </w:numPr>
    </w:pPr>
  </w:style>
  <w:style w:type="paragraph" w:styleId="ListNumber5">
    <w:name w:val="List Number 5"/>
    <w:basedOn w:val="List5"/>
    <w:rsid w:val="00120173"/>
    <w:pPr>
      <w:numPr>
        <w:numId w:val="6"/>
      </w:numPr>
    </w:pPr>
  </w:style>
  <w:style w:type="paragraph" w:styleId="BlockText">
    <w:name w:val="Block Text"/>
    <w:basedOn w:val="Normal"/>
    <w:rsid w:val="00120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173"/>
    <w:rPr>
      <w:sz w:val="16"/>
      <w:vertAlign w:val="superscript"/>
    </w:rPr>
  </w:style>
  <w:style w:type="character" w:customStyle="1" w:styleId="Symbols">
    <w:name w:val="Symbols"/>
    <w:basedOn w:val="DefaultParagraphFont"/>
    <w:rsid w:val="00120173"/>
    <w:rPr>
      <w:rFonts w:ascii="Symbol" w:hAnsi="Symbol"/>
    </w:rPr>
  </w:style>
  <w:style w:type="character" w:customStyle="1" w:styleId="MenuOptions">
    <w:name w:val="Menu Options"/>
    <w:basedOn w:val="DefaultParagraphFont"/>
    <w:rsid w:val="00120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173"/>
    <w:rPr>
      <w:b/>
    </w:rPr>
  </w:style>
  <w:style w:type="character" w:customStyle="1" w:styleId="Underlined">
    <w:name w:val="Underlined"/>
    <w:basedOn w:val="DefaultParagraphFont"/>
    <w:rsid w:val="00120173"/>
    <w:rPr>
      <w:u w:val="single"/>
    </w:rPr>
  </w:style>
  <w:style w:type="paragraph" w:customStyle="1" w:styleId="TableBodyTextRight">
    <w:name w:val="Table Body Text Right"/>
    <w:basedOn w:val="TableBodyText"/>
    <w:rsid w:val="00120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173"/>
    <w:rPr>
      <w:sz w:val="18"/>
    </w:rPr>
  </w:style>
  <w:style w:type="paragraph" w:customStyle="1" w:styleId="BodySmallRight">
    <w:name w:val="Body Small Right"/>
    <w:basedOn w:val="BodyTextRight"/>
    <w:rsid w:val="00120173"/>
    <w:rPr>
      <w:sz w:val="18"/>
      <w:szCs w:val="18"/>
    </w:rPr>
  </w:style>
  <w:style w:type="paragraph" w:customStyle="1" w:styleId="MarginEdition">
    <w:name w:val="Margin Edition"/>
    <w:basedOn w:val="MarginNote"/>
    <w:rsid w:val="00120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173"/>
    <w:rPr>
      <w:sz w:val="2"/>
      <w:szCs w:val="2"/>
    </w:rPr>
  </w:style>
  <w:style w:type="character" w:customStyle="1" w:styleId="Small">
    <w:name w:val="Small"/>
    <w:basedOn w:val="DefaultParagraphFont"/>
    <w:rsid w:val="00120173"/>
    <w:rPr>
      <w:sz w:val="16"/>
    </w:rPr>
  </w:style>
  <w:style w:type="paragraph" w:customStyle="1" w:styleId="WideTable">
    <w:name w:val="Wide Table"/>
    <w:basedOn w:val="Normal"/>
    <w:rsid w:val="00120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173"/>
  </w:style>
  <w:style w:type="paragraph" w:styleId="Quote">
    <w:name w:val="Quote"/>
    <w:basedOn w:val="Heading1"/>
    <w:link w:val="QuoteChar"/>
    <w:qFormat/>
    <w:rsid w:val="00120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173"/>
    <w:pPr>
      <w:pageBreakBefore/>
    </w:pPr>
  </w:style>
  <w:style w:type="paragraph" w:customStyle="1" w:styleId="Border">
    <w:name w:val="Border"/>
    <w:basedOn w:val="Normal"/>
    <w:qFormat/>
    <w:rsid w:val="00120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173"/>
    <w:rPr>
      <w:u w:val="single"/>
    </w:rPr>
  </w:style>
  <w:style w:type="character" w:customStyle="1" w:styleId="BoldandItalics">
    <w:name w:val="Bold and Italics"/>
    <w:qFormat/>
    <w:rsid w:val="00120173"/>
    <w:rPr>
      <w:b/>
      <w:i/>
      <w:u w:val="none"/>
    </w:rPr>
  </w:style>
  <w:style w:type="paragraph" w:styleId="BalloonText">
    <w:name w:val="Balloon Text"/>
    <w:basedOn w:val="Normal"/>
    <w:link w:val="BalloonTextChar"/>
    <w:rsid w:val="00120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173"/>
    <w:pPr>
      <w:spacing w:before="0" w:after="0"/>
    </w:pPr>
  </w:style>
  <w:style w:type="paragraph" w:customStyle="1" w:styleId="BodyTextBold">
    <w:name w:val="Body Text Bold"/>
    <w:basedOn w:val="BodyText"/>
    <w:qFormat/>
    <w:rsid w:val="00120173"/>
    <w:rPr>
      <w:b/>
    </w:rPr>
  </w:style>
  <w:style w:type="character" w:styleId="Hyperlink">
    <w:name w:val="Hyperlink"/>
    <w:basedOn w:val="DefaultParagraphFont"/>
    <w:uiPriority w:val="99"/>
    <w:unhideWhenUsed/>
    <w:rsid w:val="00380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3629</Characters>
  <Application>Microsoft Office Word</Application>
  <DocSecurity>0</DocSecurity>
  <Lines>151</Lines>
  <Paragraphs>95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CUAMCP503 Prepare compositions for publishing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2019-02-21T08:06:00Z</dcterms:created>
  <dcterms:modified xsi:type="dcterms:W3CDTF">2019-02-21T08:06:00Z</dcterms:modified>
</cp:coreProperties>
</file>