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4BC3" w:rsidP="00F84B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CUAMCP211 Incorporate technology into music making</w:t>
      </w:r>
      <w:r>
        <w:fldChar w:fldCharType="end"/>
      </w:r>
    </w:p>
    <w:p w:rsidR="00F84BC3" w:rsidP="00F84BC3">
      <w:pPr>
        <w:pStyle w:val="Version"/>
        <w:sectPr w:rsidSect="007C4E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4E8B" w:rsidP="007C4E8B">
      <w:pPr>
        <w:pStyle w:val="SuperHeading"/>
      </w:pPr>
      <w:r w:rsidRPr="007C4E8B">
        <w:t>CUAMCP211 Incorporate technology into music making</w:t>
      </w:r>
    </w:p>
    <w:p w:rsidR="00000000" w:rsidRPr="007C4E8B" w:rsidP="007C4E8B">
      <w:pPr>
        <w:pStyle w:val="Heading1"/>
      </w:pPr>
      <w:bookmarkStart w:id="1" w:name="O_1147516"/>
      <w:bookmarkEnd w:id="1"/>
      <w:r w:rsidRPr="007C4E8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C4E8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E8B" w:rsidP="007C4E8B">
            <w:pPr>
              <w:pStyle w:val="BodyText"/>
            </w:pPr>
            <w:r w:rsidRPr="007C4E8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E8B">
            <w:pPr>
              <w:pStyle w:val="BodyText"/>
              <w:rPr>
                <w:lang w:val="en-NZ"/>
              </w:rPr>
            </w:pPr>
            <w:r w:rsidRPr="007C4E8B">
              <w:rPr>
                <w:rStyle w:val="SpecialBold"/>
              </w:rPr>
              <w:t>Comments</w:t>
            </w:r>
          </w:p>
        </w:tc>
      </w:tr>
      <w:tr w:rsidTr="007C4E8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E8B">
            <w:pPr>
              <w:pStyle w:val="BodyText"/>
              <w:rPr>
                <w:lang w:val="en-NZ"/>
              </w:rPr>
            </w:pPr>
            <w:r w:rsidRPr="007C4E8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E8B" w:rsidP="007C4E8B">
            <w:pPr>
              <w:pStyle w:val="BodyText"/>
            </w:pPr>
            <w:r w:rsidRPr="007C4E8B">
              <w:t>This version first released with CUA Creative Arts and Culture Training Package Version 5.0.</w:t>
            </w:r>
          </w:p>
        </w:tc>
      </w:tr>
    </w:tbl>
    <w:p w:rsidR="00000000" w:rsidRPr="007C4E8B" w:rsidP="007C4E8B">
      <w:pPr>
        <w:pStyle w:val="BodyText"/>
      </w:pPr>
    </w:p>
    <w:p w:rsidR="00000000" w:rsidRPr="007C4E8B" w:rsidP="007C4E8B">
      <w:pPr>
        <w:pStyle w:val="AllowPageBreak"/>
      </w:pPr>
    </w:p>
    <w:p w:rsidR="00000000" w:rsidRPr="007C4E8B" w:rsidP="007C4E8B">
      <w:pPr>
        <w:pStyle w:val="Heading1"/>
      </w:pPr>
      <w:bookmarkStart w:id="2" w:name="O_1147521"/>
      <w:bookmarkEnd w:id="2"/>
      <w:r w:rsidRPr="007C4E8B">
        <w:t>Application</w:t>
      </w:r>
    </w:p>
    <w:p w:rsidR="00000000" w:rsidRPr="007C4E8B" w:rsidP="00F84BC3">
      <w:pPr>
        <w:pStyle w:val="BodyText"/>
      </w:pPr>
      <w:r w:rsidRPr="007C4E8B">
        <w:t>This unit describes the skills and knowledge required to explore the use</w:t>
      </w:r>
      <w:r w:rsidRPr="007C4E8B">
        <w:t xml:space="preserve"> of technology in music making and use technology to create musical pieces. </w:t>
      </w:r>
    </w:p>
    <w:p w:rsidR="00000000" w:rsidRPr="007C4E8B" w:rsidP="00F84BC3">
      <w:pPr>
        <w:pStyle w:val="BodyText"/>
      </w:pPr>
      <w:r w:rsidRPr="007C4E8B">
        <w:t xml:space="preserve">The unit applies to those who work in a range of music production environments and who use music technology as a tool for their music making. This music can be used in the music, </w:t>
      </w:r>
      <w:r w:rsidRPr="007C4E8B">
        <w:t xml:space="preserve">screen, media, entertainment and other industries. </w:t>
      </w:r>
    </w:p>
    <w:p w:rsidR="00000000" w:rsidRPr="007C4E8B" w:rsidP="00F84BC3">
      <w:pPr>
        <w:pStyle w:val="BodyText"/>
      </w:pPr>
      <w:r w:rsidRPr="007C4E8B">
        <w:t>No licensing, legislative or certification requirements apply to this unit at the time of publication.</w:t>
      </w:r>
    </w:p>
    <w:p w:rsidR="00000000" w:rsidRPr="007C4E8B" w:rsidP="007C4E8B">
      <w:pPr>
        <w:pStyle w:val="Heading1"/>
      </w:pPr>
      <w:bookmarkStart w:id="3" w:name="O_1147520"/>
      <w:bookmarkEnd w:id="3"/>
      <w:r w:rsidRPr="007C4E8B">
        <w:t>Unit Sector</w:t>
      </w:r>
    </w:p>
    <w:p w:rsidR="00000000" w:rsidRPr="007C4E8B" w:rsidP="00F84BC3">
      <w:pPr>
        <w:pStyle w:val="BodyText"/>
      </w:pPr>
      <w:r w:rsidRPr="007C4E8B">
        <w:t>Performing arts – Music composition</w:t>
      </w:r>
    </w:p>
    <w:p w:rsidR="00000000" w:rsidRPr="007C4E8B" w:rsidP="007C4E8B">
      <w:pPr>
        <w:pStyle w:val="Heading1"/>
      </w:pPr>
      <w:bookmarkStart w:id="4" w:name="O_1147519"/>
      <w:bookmarkEnd w:id="4"/>
      <w:r w:rsidRPr="007C4E8B">
        <w:t>Elements and Pe</w:t>
      </w:r>
      <w:r w:rsidRPr="007C4E8B">
        <w:t>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7031"/>
      </w:tblGrid>
      <w:tr w:rsidTr="007C4E8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E8B" w:rsidP="007C4E8B">
            <w:pPr>
              <w:pStyle w:val="BodyText"/>
            </w:pPr>
            <w:r w:rsidRPr="007C4E8B">
              <w:rPr>
                <w:rStyle w:val="SpecialBold"/>
              </w:rPr>
              <w:t>ELEMENT</w:t>
            </w:r>
          </w:p>
        </w:tc>
        <w:tc>
          <w:tcPr>
            <w:tcW w:w="7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E8B">
            <w:pPr>
              <w:pStyle w:val="BodyText"/>
              <w:rPr>
                <w:lang w:val="en-NZ"/>
              </w:rPr>
            </w:pPr>
            <w:r w:rsidRPr="007C4E8B">
              <w:rPr>
                <w:rStyle w:val="SpecialBold"/>
              </w:rPr>
              <w:t>PERFORMANCE CRITERIA</w:t>
            </w:r>
          </w:p>
        </w:tc>
      </w:tr>
      <w:tr w:rsidTr="007C4E8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E8B" w:rsidP="007C4E8B">
            <w:pPr>
              <w:pStyle w:val="BodyText"/>
            </w:pPr>
            <w:r w:rsidRPr="007C4E8B">
              <w:rPr>
                <w:rStyle w:val="Emphasis"/>
              </w:rPr>
              <w:t>Elements describe the essential outcomes.</w:t>
            </w:r>
          </w:p>
        </w:tc>
        <w:tc>
          <w:tcPr>
            <w:tcW w:w="7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E8B">
            <w:pPr>
              <w:pStyle w:val="BodyText"/>
              <w:rPr>
                <w:lang w:val="en-NZ"/>
              </w:rPr>
            </w:pPr>
            <w:r w:rsidRPr="007C4E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4E8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E8B">
            <w:pPr>
              <w:pStyle w:val="List"/>
              <w:rPr>
                <w:lang w:val="en-NZ"/>
              </w:rPr>
            </w:pPr>
            <w:r w:rsidRPr="007C4E8B">
              <w:t>1. Prepare to incorporate technology into music making</w:t>
            </w:r>
          </w:p>
        </w:tc>
        <w:tc>
          <w:tcPr>
            <w:tcW w:w="7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E8B" w:rsidP="007C4E8B">
            <w:pPr>
              <w:pStyle w:val="List"/>
            </w:pPr>
            <w:r w:rsidRPr="007C4E8B">
              <w:t>1.1 Use information sources to identify artists, musical genres and styles that incorporate music technology and discuss with required personnel</w:t>
            </w:r>
          </w:p>
          <w:p w:rsidR="00000000" w:rsidRPr="007C4E8B" w:rsidP="007C4E8B">
            <w:pPr>
              <w:pStyle w:val="List"/>
            </w:pPr>
            <w:r w:rsidRPr="007C4E8B">
              <w:t>1.2 Develop and record creative and technical goals for music making</w:t>
            </w:r>
          </w:p>
          <w:p w:rsidR="00000000" w:rsidRPr="007C4E8B" w:rsidP="007C4E8B">
            <w:pPr>
              <w:pStyle w:val="List"/>
            </w:pPr>
            <w:r w:rsidRPr="007C4E8B">
              <w:t>1.3 Confirm technical and creative purpose</w:t>
            </w:r>
            <w:r w:rsidRPr="007C4E8B">
              <w:t xml:space="preserve"> of musical piece to be developed with required personnel</w:t>
            </w:r>
          </w:p>
          <w:p w:rsidR="00000000" w:rsidRPr="007C4E8B" w:rsidP="007C4E8B">
            <w:pPr>
              <w:pStyle w:val="List"/>
            </w:pPr>
            <w:r w:rsidRPr="007C4E8B">
              <w:t>1.4 Agree on deadline and format for final presentation of musical piece with required personnel</w:t>
            </w:r>
          </w:p>
          <w:p w:rsidR="00000000" w:rsidRPr="007C4E8B" w:rsidP="007C4E8B">
            <w:pPr>
              <w:pStyle w:val="List"/>
            </w:pPr>
            <w:r w:rsidRPr="007C4E8B">
              <w:t xml:space="preserve">1.5 Develop and refine own ideas for making music using technology in line with confirmed purpose of </w:t>
            </w:r>
            <w:r w:rsidRPr="007C4E8B">
              <w:t>musical piece</w:t>
            </w:r>
          </w:p>
          <w:p w:rsidR="00000000" w:rsidP="007C4E8B">
            <w:pPr>
              <w:pStyle w:val="List"/>
              <w:rPr>
                <w:lang w:val="en-NZ"/>
              </w:rPr>
            </w:pPr>
            <w:r w:rsidRPr="007C4E8B">
              <w:t xml:space="preserve">1.6 Identify and select instruments and electronic music making tools </w:t>
            </w:r>
            <w:r w:rsidRPr="007C4E8B">
              <w:t>required for musical piece</w:t>
            </w:r>
          </w:p>
        </w:tc>
      </w:tr>
      <w:tr w:rsidTr="007C4E8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E8B">
            <w:pPr>
              <w:pStyle w:val="List"/>
              <w:rPr>
                <w:lang w:val="en-NZ"/>
              </w:rPr>
            </w:pPr>
            <w:r w:rsidRPr="007C4E8B">
              <w:t>2. Create music using technology</w:t>
            </w:r>
          </w:p>
        </w:tc>
        <w:tc>
          <w:tcPr>
            <w:tcW w:w="7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E8B" w:rsidP="007C4E8B">
            <w:pPr>
              <w:pStyle w:val="List"/>
            </w:pPr>
            <w:r w:rsidRPr="007C4E8B">
              <w:t>2.1 Test range of ways for producing and combining sounds to achieve music making goals</w:t>
            </w:r>
          </w:p>
          <w:p w:rsidR="00000000" w:rsidRPr="007C4E8B" w:rsidP="007C4E8B">
            <w:pPr>
              <w:pStyle w:val="List"/>
            </w:pPr>
            <w:r w:rsidRPr="007C4E8B">
              <w:t>2.2 Organise musical el</w:t>
            </w:r>
            <w:r w:rsidRPr="007C4E8B">
              <w:t>ements into musical piece using music making technology according to creative and technical goals</w:t>
            </w:r>
          </w:p>
          <w:p w:rsidR="00000000" w:rsidRPr="007C4E8B" w:rsidP="007C4E8B">
            <w:pPr>
              <w:pStyle w:val="List"/>
            </w:pPr>
            <w:r w:rsidRPr="007C4E8B">
              <w:t>2.3 Listen to work in progress with required personnel and seek feedback against creative and technical goals</w:t>
            </w:r>
          </w:p>
          <w:p w:rsidR="00000000" w:rsidP="007C4E8B">
            <w:pPr>
              <w:pStyle w:val="List"/>
              <w:rPr>
                <w:lang w:val="en-NZ"/>
              </w:rPr>
            </w:pPr>
            <w:r w:rsidRPr="007C4E8B">
              <w:t>2.4 Incorporate feedback and adjust musical piece as required</w:t>
            </w:r>
          </w:p>
        </w:tc>
      </w:tr>
      <w:tr w:rsidTr="007C4E8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E8B">
            <w:pPr>
              <w:pStyle w:val="List"/>
              <w:rPr>
                <w:lang w:val="en-NZ"/>
              </w:rPr>
            </w:pPr>
            <w:r w:rsidRPr="007C4E8B">
              <w:t>3. Present and review music</w:t>
            </w:r>
          </w:p>
        </w:tc>
        <w:tc>
          <w:tcPr>
            <w:tcW w:w="7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E8B" w:rsidP="007C4E8B">
            <w:pPr>
              <w:pStyle w:val="List"/>
            </w:pPr>
            <w:r w:rsidRPr="007C4E8B">
              <w:t>3.1 Present musical piece in required format by agreed deadline</w:t>
            </w:r>
          </w:p>
          <w:p w:rsidR="00000000" w:rsidRPr="007C4E8B" w:rsidP="007C4E8B">
            <w:pPr>
              <w:pStyle w:val="List"/>
            </w:pPr>
            <w:r w:rsidRPr="007C4E8B">
              <w:t>3.2 Seek feedback from required personnel</w:t>
            </w:r>
          </w:p>
          <w:p w:rsidR="00000000" w:rsidRPr="007C4E8B" w:rsidP="007C4E8B">
            <w:pPr>
              <w:pStyle w:val="List"/>
            </w:pPr>
            <w:r w:rsidRPr="007C4E8B">
              <w:t>3.3 Identify and develop ways to improve own music making s</w:t>
            </w:r>
            <w:r w:rsidRPr="007C4E8B">
              <w:t>kills according to feedback received</w:t>
            </w:r>
          </w:p>
          <w:p w:rsidR="00000000" w:rsidRPr="007C4E8B" w:rsidP="007C4E8B">
            <w:pPr>
              <w:pStyle w:val="List"/>
            </w:pPr>
            <w:r w:rsidRPr="007C4E8B">
              <w:t>3.4 Evaluate effectiveness of technology used in music making</w:t>
            </w:r>
          </w:p>
        </w:tc>
      </w:tr>
    </w:tbl>
    <w:p w:rsidR="00000000" w:rsidRPr="007C4E8B" w:rsidP="007C4E8B">
      <w:pPr>
        <w:pStyle w:val="BodyText"/>
      </w:pPr>
    </w:p>
    <w:p w:rsidR="00000000" w:rsidRPr="007C4E8B" w:rsidP="007C4E8B">
      <w:pPr>
        <w:pStyle w:val="AllowPageBreak"/>
      </w:pPr>
    </w:p>
    <w:p w:rsidR="00000000" w:rsidRPr="007C4E8B" w:rsidP="007C4E8B">
      <w:pPr>
        <w:pStyle w:val="Heading1"/>
      </w:pPr>
      <w:bookmarkStart w:id="5" w:name="O_1147518"/>
      <w:bookmarkEnd w:id="5"/>
      <w:r w:rsidRPr="007C4E8B">
        <w:t>Foundation Skills</w:t>
      </w:r>
    </w:p>
    <w:p w:rsidR="00000000" w:rsidRPr="00F84BC3" w:rsidP="00F84BC3">
      <w:pPr>
        <w:pStyle w:val="BodyText"/>
        <w:rPr>
          <w:i/>
        </w:rPr>
      </w:pPr>
      <w:r w:rsidRPr="00F84BC3">
        <w:rPr>
          <w:rStyle w:val="Emphasis"/>
        </w:rPr>
        <w:t xml:space="preserve">This section describes those language, literacy, numeracy and employment skills that are essential to performance but </w:t>
      </w:r>
      <w:r w:rsidRPr="00F84BC3">
        <w:rPr>
          <w:rStyle w:val="Emphasis"/>
        </w:rPr>
        <w:t>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7C4E8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E8B" w:rsidP="007C4E8B">
            <w:pPr>
              <w:pStyle w:val="BodyText"/>
            </w:pPr>
            <w:r w:rsidRPr="007C4E8B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E8B">
            <w:pPr>
              <w:pStyle w:val="BodyText"/>
              <w:rPr>
                <w:lang w:val="en-NZ"/>
              </w:rPr>
            </w:pPr>
            <w:r w:rsidRPr="007C4E8B">
              <w:rPr>
                <w:rStyle w:val="SpecialBold"/>
              </w:rPr>
              <w:t>DESCRIPTION</w:t>
            </w:r>
          </w:p>
        </w:tc>
      </w:tr>
      <w:tr w:rsidTr="007C4E8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E8B">
            <w:pPr>
              <w:pStyle w:val="BodyText"/>
              <w:rPr>
                <w:lang w:val="en-NZ"/>
              </w:rPr>
            </w:pPr>
            <w:r w:rsidRPr="007C4E8B">
              <w:t>Learning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4E8B">
            <w:pPr>
              <w:pStyle w:val="ListBullet"/>
              <w:rPr>
                <w:lang w:val="en-NZ"/>
              </w:rPr>
            </w:pPr>
            <w:r w:rsidRPr="007C4E8B">
              <w:t>Improves own skills and knowledge using identified strategies</w:t>
            </w:r>
          </w:p>
        </w:tc>
      </w:tr>
      <w:tr w:rsidTr="007C4E8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E8B">
            <w:pPr>
              <w:pStyle w:val="BodyText"/>
              <w:rPr>
                <w:lang w:val="en-NZ"/>
              </w:rPr>
            </w:pPr>
            <w:r w:rsidRPr="007C4E8B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4E8B" w:rsidP="007C4E8B">
            <w:pPr>
              <w:pStyle w:val="ListBullet"/>
            </w:pPr>
            <w:r w:rsidRPr="007C4E8B">
              <w:t>Participates in discussions using terminology required for audience</w:t>
            </w:r>
          </w:p>
          <w:p w:rsidR="00000000" w:rsidP="007C4E8B">
            <w:pPr>
              <w:pStyle w:val="ListBullet"/>
              <w:rPr>
                <w:lang w:val="en-NZ"/>
              </w:rPr>
            </w:pPr>
            <w:r w:rsidRPr="007C4E8B">
              <w:t xml:space="preserve">Gathers important information and feedback by listening to others </w:t>
            </w:r>
          </w:p>
        </w:tc>
      </w:tr>
      <w:tr w:rsidTr="007C4E8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E8B">
            <w:pPr>
              <w:pStyle w:val="BodyText"/>
              <w:rPr>
                <w:lang w:val="en-NZ"/>
              </w:rPr>
            </w:pPr>
            <w:r w:rsidRPr="007C4E8B">
              <w:t>Planning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4E8B">
            <w:pPr>
              <w:pStyle w:val="ListBullet"/>
              <w:rPr>
                <w:lang w:val="en-NZ"/>
              </w:rPr>
            </w:pPr>
            <w:r w:rsidRPr="007C4E8B">
              <w:t>Defines timeframes and plans routine tasks</w:t>
            </w:r>
          </w:p>
        </w:tc>
      </w:tr>
      <w:tr w:rsidTr="007C4E8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E8B">
            <w:pPr>
              <w:pStyle w:val="BodyText"/>
              <w:rPr>
                <w:lang w:val="en-NZ"/>
              </w:rPr>
            </w:pPr>
            <w:r w:rsidRPr="007C4E8B">
              <w:t>Self-management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4E8B">
            <w:pPr>
              <w:pStyle w:val="ListBullet"/>
              <w:rPr>
                <w:lang w:val="en-NZ"/>
              </w:rPr>
            </w:pPr>
            <w:r w:rsidRPr="007C4E8B">
              <w:t>Takes responsibility for outcomes related to decisions made on suitability of instrumentation</w:t>
            </w:r>
          </w:p>
        </w:tc>
      </w:tr>
      <w:tr w:rsidTr="007C4E8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E8B">
            <w:pPr>
              <w:pStyle w:val="BodyText"/>
              <w:rPr>
                <w:lang w:val="en-NZ"/>
              </w:rPr>
            </w:pPr>
            <w:r w:rsidRPr="007C4E8B">
              <w:t>Teamwork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4E8B" w:rsidP="007C4E8B">
            <w:pPr>
              <w:pStyle w:val="ListBullet"/>
            </w:pPr>
            <w:r w:rsidRPr="007C4E8B">
              <w:t>Collaborates with others and shares information and ideas</w:t>
            </w:r>
          </w:p>
        </w:tc>
      </w:tr>
    </w:tbl>
    <w:p w:rsidR="00000000" w:rsidRPr="007C4E8B" w:rsidP="007C4E8B">
      <w:pPr>
        <w:pStyle w:val="BodyText"/>
      </w:pPr>
    </w:p>
    <w:p w:rsidR="00000000" w:rsidRPr="007C4E8B" w:rsidP="007C4E8B">
      <w:pPr>
        <w:pStyle w:val="AllowPageBreak"/>
      </w:pPr>
    </w:p>
    <w:p w:rsidR="00000000" w:rsidRPr="007C4E8B" w:rsidP="007C4E8B">
      <w:pPr>
        <w:pStyle w:val="Heading1"/>
      </w:pPr>
      <w:bookmarkStart w:id="6" w:name="O_1147517"/>
      <w:bookmarkEnd w:id="6"/>
      <w:r w:rsidRPr="007C4E8B">
        <w:t>Unit Mapping Information</w:t>
      </w:r>
    </w:p>
    <w:p w:rsidR="00000000" w:rsidRPr="007C4E8B" w:rsidP="00F84BC3">
      <w:pPr>
        <w:pStyle w:val="BodyText"/>
      </w:pPr>
      <w:r w:rsidRPr="007C4E8B">
        <w:t>Supersedes and is equivalent to CUAMCP201 Incorporate technology into music making.</w:t>
      </w:r>
    </w:p>
    <w:p w:rsidR="00000000" w:rsidRPr="007C4E8B" w:rsidP="007C4E8B">
      <w:pPr>
        <w:pStyle w:val="Heading1"/>
      </w:pPr>
      <w:bookmarkStart w:id="7" w:name="O_1147510"/>
      <w:bookmarkEnd w:id="7"/>
      <w:r w:rsidRPr="007C4E8B">
        <w:t>Links</w:t>
      </w:r>
    </w:p>
    <w:p w:rsidR="00000000" w:rsidRPr="007C4E8B" w:rsidP="00F84BC3">
      <w:pPr>
        <w:pStyle w:val="BodyText"/>
      </w:pPr>
      <w:r w:rsidRPr="007C4E8B">
        <w:t>Companion Vo</w:t>
      </w:r>
      <w:r w:rsidRPr="007C4E8B">
        <w:t xml:space="preserve">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53E6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C4E8B" w:rsidP="00F84BC3">
      <w:pPr>
        <w:pStyle w:val="BodyText"/>
        <w:sectPr w:rsidSect="007C4E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4E8B" w:rsidP="007C4E8B">
      <w:pPr>
        <w:pStyle w:val="SuperHeading"/>
      </w:pPr>
      <w:r w:rsidRPr="007C4E8B">
        <w:t>Assessment Requirements for CUAMCP211 Incorporate technology into music makin</w:t>
      </w:r>
      <w:r w:rsidRPr="007C4E8B">
        <w:t>g</w:t>
      </w:r>
    </w:p>
    <w:p w:rsidR="00000000" w:rsidRPr="007C4E8B" w:rsidP="007C4E8B">
      <w:pPr>
        <w:pStyle w:val="Heading1"/>
      </w:pPr>
      <w:bookmarkStart w:id="8" w:name="O_1147512"/>
      <w:bookmarkEnd w:id="8"/>
      <w:r w:rsidRPr="007C4E8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C4E8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E8B" w:rsidP="007C4E8B">
            <w:pPr>
              <w:pStyle w:val="BodyText"/>
            </w:pPr>
            <w:r w:rsidRPr="007C4E8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E8B">
            <w:pPr>
              <w:pStyle w:val="BodyText"/>
              <w:rPr>
                <w:lang w:val="en-NZ"/>
              </w:rPr>
            </w:pPr>
            <w:r w:rsidRPr="007C4E8B">
              <w:rPr>
                <w:rStyle w:val="SpecialBold"/>
              </w:rPr>
              <w:t>Comments</w:t>
            </w:r>
          </w:p>
        </w:tc>
      </w:tr>
      <w:tr w:rsidTr="007C4E8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E8B">
            <w:pPr>
              <w:pStyle w:val="BodyText"/>
              <w:rPr>
                <w:lang w:val="en-NZ"/>
              </w:rPr>
            </w:pPr>
            <w:r w:rsidRPr="007C4E8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E8B" w:rsidP="007C4E8B">
            <w:pPr>
              <w:pStyle w:val="BodyText"/>
            </w:pPr>
            <w:r w:rsidRPr="007C4E8B">
              <w:t>This version first released with CUA Creative Arts and Culture Training Package Version 5.0.</w:t>
            </w:r>
          </w:p>
        </w:tc>
      </w:tr>
    </w:tbl>
    <w:p w:rsidR="00000000" w:rsidRPr="007C4E8B" w:rsidP="007C4E8B">
      <w:pPr>
        <w:pStyle w:val="BodyText"/>
      </w:pPr>
    </w:p>
    <w:p w:rsidR="00000000" w:rsidRPr="007C4E8B" w:rsidP="007C4E8B">
      <w:pPr>
        <w:pStyle w:val="AllowPageBreak"/>
      </w:pPr>
    </w:p>
    <w:p w:rsidR="00000000" w:rsidRPr="007C4E8B" w:rsidP="007C4E8B">
      <w:pPr>
        <w:pStyle w:val="Heading1"/>
      </w:pPr>
      <w:bookmarkStart w:id="9" w:name="O_1147515"/>
      <w:bookmarkEnd w:id="9"/>
      <w:r w:rsidRPr="007C4E8B">
        <w:t>Performance Evidence</w:t>
      </w:r>
    </w:p>
    <w:p w:rsidR="00000000" w:rsidRPr="007C4E8B" w:rsidP="00F84BC3">
      <w:pPr>
        <w:pStyle w:val="BodyText"/>
      </w:pPr>
      <w:r w:rsidRPr="007C4E8B">
        <w:t>The candidate must demonstrate the ability to complete the tasks outlined in the elements, performance criteria and foundation skills of this unit, including evidence of the ability to:</w:t>
      </w:r>
    </w:p>
    <w:p w:rsidR="00000000" w:rsidRPr="007C4E8B" w:rsidP="007C4E8B">
      <w:pPr>
        <w:pStyle w:val="ListBullet"/>
      </w:pPr>
      <w:r w:rsidRPr="007C4E8B">
        <w:t>use music making technology to create at least one working version of</w:t>
      </w:r>
      <w:r w:rsidRPr="007C4E8B">
        <w:t xml:space="preserve"> a musical piece for a specific purpose.</w:t>
      </w:r>
    </w:p>
    <w:p w:rsidR="00000000" w:rsidRPr="007C4E8B" w:rsidP="007C4E8B">
      <w:pPr>
        <w:pStyle w:val="AllowPageBreak"/>
      </w:pPr>
    </w:p>
    <w:p w:rsidR="00000000" w:rsidRPr="007C4E8B" w:rsidP="007C4E8B">
      <w:pPr>
        <w:pStyle w:val="Heading1"/>
      </w:pPr>
      <w:bookmarkStart w:id="10" w:name="O_1147514"/>
      <w:bookmarkEnd w:id="10"/>
      <w:r w:rsidRPr="007C4E8B">
        <w:t>Knowledge Evidence</w:t>
      </w:r>
    </w:p>
    <w:p w:rsidR="00000000" w:rsidRPr="007C4E8B" w:rsidP="00F84BC3">
      <w:pPr>
        <w:pStyle w:val="BodyText"/>
      </w:pPr>
      <w:r w:rsidRPr="007C4E8B">
        <w:t xml:space="preserve">The candidate must be able to demonstrate knowledge to complete the tasks outlined in the elements, performance criteria and foundation skills of this unit, including </w:t>
      </w:r>
      <w:r w:rsidRPr="007C4E8B">
        <w:t>knowledge of:</w:t>
      </w:r>
    </w:p>
    <w:p w:rsidR="00000000" w:rsidRPr="007C4E8B" w:rsidP="007C4E8B">
      <w:pPr>
        <w:pStyle w:val="ListBullet"/>
      </w:pPr>
      <w:r w:rsidRPr="007C4E8B">
        <w:t>production elements in music that can be created using technology</w:t>
      </w:r>
    </w:p>
    <w:p w:rsidR="00000000" w:rsidRPr="007C4E8B" w:rsidP="007C4E8B">
      <w:pPr>
        <w:pStyle w:val="ListBullet"/>
      </w:pPr>
      <w:r w:rsidRPr="007C4E8B">
        <w:t>process for applying technology to music making in a range of productions and environments</w:t>
      </w:r>
    </w:p>
    <w:p w:rsidR="00000000" w:rsidRPr="007C4E8B" w:rsidP="007C4E8B">
      <w:pPr>
        <w:pStyle w:val="ListBullet"/>
      </w:pPr>
      <w:r w:rsidRPr="007C4E8B">
        <w:t>roles of required personnel involved in music making process</w:t>
      </w:r>
    </w:p>
    <w:p w:rsidR="00000000" w:rsidRPr="007C4E8B" w:rsidP="007C4E8B">
      <w:pPr>
        <w:pStyle w:val="ListBullet"/>
      </w:pPr>
      <w:r w:rsidRPr="007C4E8B">
        <w:t>information sources tha</w:t>
      </w:r>
      <w:r w:rsidRPr="007C4E8B">
        <w:t>t can be used to identify and explore artists, musical genres and styles</w:t>
      </w:r>
    </w:p>
    <w:p w:rsidR="00000000" w:rsidRPr="007C4E8B" w:rsidP="007C4E8B">
      <w:pPr>
        <w:pStyle w:val="ListBullet"/>
      </w:pPr>
      <w:r w:rsidRPr="007C4E8B">
        <w:t xml:space="preserve">key features of music production software, including digital audio workstations, that can be used in making music </w:t>
      </w:r>
    </w:p>
    <w:p w:rsidR="00000000" w:rsidRPr="007C4E8B" w:rsidP="007C4E8B">
      <w:pPr>
        <w:pStyle w:val="ListBullet"/>
      </w:pPr>
      <w:r w:rsidRPr="007C4E8B">
        <w:t>range and scope of common instruments that can be used for music mak</w:t>
      </w:r>
      <w:r w:rsidRPr="007C4E8B">
        <w:t>ing</w:t>
      </w:r>
    </w:p>
    <w:p w:rsidR="00000000" w:rsidRPr="007C4E8B" w:rsidP="007C4E8B">
      <w:pPr>
        <w:pStyle w:val="ListBullet"/>
      </w:pPr>
      <w:r w:rsidRPr="007C4E8B">
        <w:t>key features of electronic music making tools and materials</w:t>
      </w:r>
    </w:p>
    <w:p w:rsidR="00000000" w:rsidRPr="007C4E8B" w:rsidP="007C4E8B">
      <w:pPr>
        <w:pStyle w:val="ListBullet"/>
      </w:pPr>
      <w:r w:rsidRPr="007C4E8B">
        <w:t xml:space="preserve">techniques for using electronic music making tools </w:t>
      </w:r>
    </w:p>
    <w:p w:rsidR="00000000" w:rsidRPr="007C4E8B" w:rsidP="007C4E8B">
      <w:pPr>
        <w:pStyle w:val="ListBullet"/>
      </w:pPr>
      <w:r w:rsidRPr="007C4E8B">
        <w:t>materials and communication skills to gather feedback to inform evaluation practices</w:t>
      </w:r>
    </w:p>
    <w:p w:rsidR="00000000" w:rsidRPr="007C4E8B" w:rsidP="007C4E8B">
      <w:pPr>
        <w:pStyle w:val="ListBullet"/>
      </w:pPr>
      <w:r w:rsidRPr="007C4E8B">
        <w:t xml:space="preserve">process for organising musical elements into a musical </w:t>
      </w:r>
      <w:r w:rsidRPr="007C4E8B">
        <w:t>piece</w:t>
      </w:r>
    </w:p>
    <w:p w:rsidR="00000000" w:rsidRPr="007C4E8B" w:rsidP="007C4E8B">
      <w:pPr>
        <w:pStyle w:val="ListBullet"/>
      </w:pPr>
      <w:r w:rsidRPr="007C4E8B">
        <w:t>file formats used for presenting music.</w:t>
      </w:r>
    </w:p>
    <w:p w:rsidR="00000000" w:rsidRPr="007C4E8B" w:rsidP="007C4E8B">
      <w:pPr>
        <w:pStyle w:val="AllowPageBreak"/>
      </w:pPr>
    </w:p>
    <w:p w:rsidR="00000000" w:rsidRPr="007C4E8B" w:rsidP="007C4E8B">
      <w:pPr>
        <w:pStyle w:val="Heading1"/>
      </w:pPr>
      <w:bookmarkStart w:id="11" w:name="O_1147513"/>
      <w:bookmarkEnd w:id="11"/>
      <w:r w:rsidRPr="007C4E8B">
        <w:t>Assessment Conditions</w:t>
      </w:r>
    </w:p>
    <w:p w:rsidR="00000000" w:rsidRPr="007C4E8B" w:rsidP="00F84BC3">
      <w:pPr>
        <w:pStyle w:val="BodyText"/>
      </w:pPr>
      <w:r w:rsidRPr="007C4E8B">
        <w:t xml:space="preserve">Skills in this unit must be demonstrated in a workplace or simulated environment where the conditions are typical of those in a working environment in this industry. </w:t>
      </w:r>
    </w:p>
    <w:p w:rsidR="00000000" w:rsidRPr="007C4E8B" w:rsidP="00F84BC3">
      <w:pPr>
        <w:pStyle w:val="BodyText"/>
      </w:pPr>
      <w:r w:rsidRPr="007C4E8B">
        <w:t>Th</w:t>
      </w:r>
      <w:r w:rsidRPr="007C4E8B">
        <w:t>is includes access to:</w:t>
      </w:r>
    </w:p>
    <w:p w:rsidR="00000000" w:rsidRPr="007C4E8B" w:rsidP="007C4E8B">
      <w:pPr>
        <w:pStyle w:val="ListBullet"/>
      </w:pPr>
      <w:r w:rsidRPr="007C4E8B">
        <w:t xml:space="preserve">industry-standard music production technology and equipment </w:t>
      </w:r>
    </w:p>
    <w:p w:rsidR="00000000" w:rsidRPr="007C4E8B" w:rsidP="007C4E8B">
      <w:pPr>
        <w:pStyle w:val="ListBullet"/>
      </w:pPr>
      <w:r w:rsidRPr="007C4E8B">
        <w:t>source material and audio loops that have been recorded and created to a professional standard</w:t>
      </w:r>
    </w:p>
    <w:p w:rsidR="00000000" w:rsidRPr="007C4E8B" w:rsidP="007C4E8B">
      <w:pPr>
        <w:pStyle w:val="ListBullet"/>
      </w:pPr>
      <w:r w:rsidRPr="007C4E8B">
        <w:t>interaction with others required to demonstrate the performance evidence.</w:t>
      </w:r>
    </w:p>
    <w:p w:rsidR="00000000" w:rsidRPr="007C4E8B" w:rsidP="007C4E8B">
      <w:pPr>
        <w:pStyle w:val="List"/>
      </w:pPr>
    </w:p>
    <w:p w:rsidR="00000000" w:rsidRPr="007C4E8B" w:rsidP="00F84BC3">
      <w:pPr>
        <w:pStyle w:val="BodyText"/>
      </w:pPr>
      <w:r w:rsidRPr="007C4E8B">
        <w:t>Assessors of this unit must satisfy the requirements for assessors in applicable vocational educational and training legislation, frameworks and/or standards.</w:t>
      </w:r>
    </w:p>
    <w:p w:rsidR="00000000" w:rsidRPr="007C4E8B" w:rsidP="007C4E8B">
      <w:pPr>
        <w:pStyle w:val="Heading1"/>
      </w:pPr>
      <w:bookmarkStart w:id="12" w:name="O_1147511"/>
      <w:bookmarkEnd w:id="12"/>
      <w:r w:rsidRPr="007C4E8B">
        <w:t>Links</w:t>
      </w:r>
    </w:p>
    <w:p w:rsidR="00000000" w:rsidRPr="007C4E8B" w:rsidP="00F84BC3">
      <w:pPr>
        <w:pStyle w:val="BodyText"/>
      </w:pPr>
      <w:r w:rsidRPr="007C4E8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53E6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C4E8B" w:rsidP="007C4E8B"/>
    <w:sectPr w:rsidSect="007C4E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E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E8B" w:rsidRPr="00F84BC3" w:rsidP="00F84B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E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BC3" w:rsidP="007C4E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4BC3" w:rsidP="007C4E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84BC3" w:rsidP="007C4E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E8B" w:rsidP="007C4E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4BC3">
      <w:t>Approved</w:t>
    </w:r>
    <w:r w:rsidR="00F84B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4BC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4BC3">
      <w:rPr>
        <w:noProof/>
      </w:rPr>
      <w:t>4</w:t>
    </w:r>
    <w:r>
      <w:rPr>
        <w:noProof/>
      </w:rPr>
      <w:fldChar w:fldCharType="end"/>
    </w:r>
  </w:p>
  <w:p w:rsidR="007C4E8B" w:rsidP="007C4E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4B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4BC3">
      <w:t>Service and Creative Skills Australia</w:t>
    </w:r>
    <w:r w:rsidR="00F84BC3">
      <w:fldChar w:fldCharType="end"/>
    </w:r>
  </w:p>
  <w:p w:rsidR="007C4E8B" w:rsidP="007C4E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E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B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4E8B" w:rsidRPr="00F84BC3" w:rsidP="00F84B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E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BC3" w:rsidRPr="002D2AF8" w:rsidP="007C4E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CUAMCP211 Incorporate technology into music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84BC3" w:rsidP="007C4E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E8B" w:rsidRPr="002D2AF8" w:rsidP="007C4E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4BC3">
      <w:t>CUAMCP211 Incorporate technology into music making</w:t>
    </w:r>
    <w:r w:rsidR="00F84B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4BC3">
      <w:rPr>
        <w:noProof/>
      </w:rPr>
      <w:t>1 March 2025</w:t>
    </w:r>
    <w:r>
      <w:fldChar w:fldCharType="end"/>
    </w:r>
  </w:p>
  <w:p w:rsidR="007C4E8B" w:rsidP="007C4E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E02B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081E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E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4E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4E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4E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4E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4E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4E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4E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4E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4E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4E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4E8B"/>
  </w:style>
  <w:style w:type="character" w:customStyle="1" w:styleId="Heading1Char">
    <w:name w:val="Heading 1 Char"/>
    <w:basedOn w:val="DefaultParagraphFont"/>
    <w:link w:val="Heading1"/>
    <w:rsid w:val="007C4E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4E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4E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4E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4E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4E8B"/>
    <w:rPr>
      <w:b/>
      <w:spacing w:val="0"/>
    </w:rPr>
  </w:style>
  <w:style w:type="character" w:styleId="Emphasis">
    <w:name w:val="Emphasis"/>
    <w:basedOn w:val="DefaultParagraphFont"/>
    <w:qFormat/>
    <w:rsid w:val="007C4E8B"/>
    <w:rPr>
      <w:i/>
    </w:rPr>
  </w:style>
  <w:style w:type="paragraph" w:customStyle="1" w:styleId="SuperHeading">
    <w:name w:val="SuperHeading"/>
    <w:basedOn w:val="Normal"/>
    <w:rsid w:val="007C4E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4E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4E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4E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4E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4E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4E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4E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4E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4E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4E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4E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4E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4E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4E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4E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4E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4E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4E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4E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C4E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4E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4E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4E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4E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4E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4E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4E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4E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4E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4E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4E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4E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4E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4E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4E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4E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4E8B"/>
  </w:style>
  <w:style w:type="paragraph" w:styleId="TableofFigures">
    <w:name w:val="table of figures"/>
    <w:basedOn w:val="Normal"/>
    <w:next w:val="Normal"/>
    <w:semiHidden/>
    <w:rsid w:val="007C4E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4E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4E8B"/>
    <w:rPr>
      <w:rFonts w:ascii="Wingdings" w:hAnsi="Wingdings"/>
    </w:rPr>
  </w:style>
  <w:style w:type="paragraph" w:customStyle="1" w:styleId="TableHeading">
    <w:name w:val="Table Heading"/>
    <w:basedOn w:val="HeadingBase"/>
    <w:rsid w:val="007C4E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4E8B"/>
    <w:rPr>
      <w:color w:val="0033CC"/>
      <w:u w:val="none"/>
    </w:rPr>
  </w:style>
  <w:style w:type="paragraph" w:customStyle="1" w:styleId="BodyTextRight">
    <w:name w:val="Body Text Right"/>
    <w:basedOn w:val="BodyText"/>
    <w:rsid w:val="007C4E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4E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4E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4E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4E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4E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4E8B"/>
    <w:rPr>
      <w:sz w:val="32"/>
    </w:rPr>
  </w:style>
  <w:style w:type="paragraph" w:customStyle="1" w:styleId="HeadingProcedure">
    <w:name w:val="Heading Procedure"/>
    <w:basedOn w:val="HeadingBase"/>
    <w:next w:val="Normal"/>
    <w:rsid w:val="007C4E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4E8B"/>
    <w:pPr>
      <w:spacing w:before="60" w:after="60"/>
    </w:pPr>
  </w:style>
  <w:style w:type="paragraph" w:styleId="ListContinue">
    <w:name w:val="List Continue"/>
    <w:basedOn w:val="List"/>
    <w:rsid w:val="007C4E8B"/>
    <w:pPr>
      <w:ind w:firstLine="0"/>
    </w:pPr>
  </w:style>
  <w:style w:type="paragraph" w:customStyle="1" w:styleId="ListNote">
    <w:name w:val="List Note"/>
    <w:basedOn w:val="List"/>
    <w:rsid w:val="007C4E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4E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4E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4E8B"/>
    <w:rPr>
      <w:rFonts w:ascii="Courier New" w:hAnsi="Courier New"/>
    </w:rPr>
  </w:style>
  <w:style w:type="paragraph" w:customStyle="1" w:styleId="NoteBullet">
    <w:name w:val="Note Bullet"/>
    <w:basedOn w:val="Note"/>
    <w:rsid w:val="007C4E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4E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4E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4E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4E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4E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4E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4E8B"/>
    <w:rPr>
      <w:b/>
      <w:smallCaps/>
    </w:rPr>
  </w:style>
  <w:style w:type="paragraph" w:customStyle="1" w:styleId="TableListNumber">
    <w:name w:val="Table List Number"/>
    <w:basedOn w:val="ListNumber"/>
    <w:rsid w:val="007C4E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4E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4E8B"/>
    <w:pPr>
      <w:numPr>
        <w:numId w:val="8"/>
      </w:numPr>
    </w:pPr>
  </w:style>
  <w:style w:type="paragraph" w:customStyle="1" w:styleId="ListAlpha2">
    <w:name w:val="List Alpha 2"/>
    <w:basedOn w:val="List2"/>
    <w:rsid w:val="007C4E8B"/>
    <w:pPr>
      <w:numPr>
        <w:numId w:val="7"/>
      </w:numPr>
    </w:pPr>
  </w:style>
  <w:style w:type="paragraph" w:styleId="List2">
    <w:name w:val="List 2"/>
    <w:basedOn w:val="BodyText"/>
    <w:rsid w:val="007C4E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4E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4E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4E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4E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4E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4E8B"/>
    <w:pPr>
      <w:numPr>
        <w:numId w:val="3"/>
      </w:numPr>
    </w:pPr>
  </w:style>
  <w:style w:type="paragraph" w:styleId="ListContinue2">
    <w:name w:val="List Continue 2"/>
    <w:basedOn w:val="List2"/>
    <w:rsid w:val="007C4E8B"/>
    <w:pPr>
      <w:ind w:firstLine="0"/>
    </w:pPr>
  </w:style>
  <w:style w:type="paragraph" w:styleId="ListContinue3">
    <w:name w:val="List Continue 3"/>
    <w:basedOn w:val="List3"/>
    <w:rsid w:val="007C4E8B"/>
    <w:pPr>
      <w:ind w:left="1021" w:firstLine="0"/>
    </w:pPr>
  </w:style>
  <w:style w:type="paragraph" w:styleId="ListContinue4">
    <w:name w:val="List Continue 4"/>
    <w:basedOn w:val="List4"/>
    <w:rsid w:val="007C4E8B"/>
    <w:pPr>
      <w:ind w:firstLine="0"/>
    </w:pPr>
  </w:style>
  <w:style w:type="paragraph" w:styleId="ListContinue5">
    <w:name w:val="List Continue 5"/>
    <w:basedOn w:val="List5"/>
    <w:rsid w:val="007C4E8B"/>
    <w:pPr>
      <w:ind w:firstLine="0"/>
    </w:pPr>
  </w:style>
  <w:style w:type="paragraph" w:styleId="ListNumber3">
    <w:name w:val="List Number 3"/>
    <w:basedOn w:val="List3"/>
    <w:rsid w:val="007C4E8B"/>
    <w:pPr>
      <w:numPr>
        <w:numId w:val="4"/>
      </w:numPr>
    </w:pPr>
  </w:style>
  <w:style w:type="paragraph" w:styleId="ListNumber4">
    <w:name w:val="List Number 4"/>
    <w:basedOn w:val="List4"/>
    <w:rsid w:val="007C4E8B"/>
    <w:pPr>
      <w:numPr>
        <w:numId w:val="5"/>
      </w:numPr>
    </w:pPr>
  </w:style>
  <w:style w:type="paragraph" w:styleId="ListNumber5">
    <w:name w:val="List Number 5"/>
    <w:basedOn w:val="List5"/>
    <w:rsid w:val="007C4E8B"/>
    <w:pPr>
      <w:numPr>
        <w:numId w:val="6"/>
      </w:numPr>
    </w:pPr>
  </w:style>
  <w:style w:type="paragraph" w:styleId="BlockText">
    <w:name w:val="Block Text"/>
    <w:basedOn w:val="Normal"/>
    <w:rsid w:val="007C4E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4E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4E8B"/>
    <w:rPr>
      <w:sz w:val="16"/>
      <w:vertAlign w:val="superscript"/>
    </w:rPr>
  </w:style>
  <w:style w:type="character" w:customStyle="1" w:styleId="Symbols">
    <w:name w:val="Symbols"/>
    <w:basedOn w:val="DefaultParagraphFont"/>
    <w:rsid w:val="007C4E8B"/>
    <w:rPr>
      <w:rFonts w:ascii="Symbol" w:hAnsi="Symbol"/>
    </w:rPr>
  </w:style>
  <w:style w:type="character" w:customStyle="1" w:styleId="MenuOptions">
    <w:name w:val="Menu Options"/>
    <w:basedOn w:val="DefaultParagraphFont"/>
    <w:rsid w:val="007C4E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4E8B"/>
    <w:rPr>
      <w:b/>
    </w:rPr>
  </w:style>
  <w:style w:type="character" w:customStyle="1" w:styleId="Underlined">
    <w:name w:val="Underlined"/>
    <w:basedOn w:val="DefaultParagraphFont"/>
    <w:rsid w:val="007C4E8B"/>
    <w:rPr>
      <w:u w:val="single"/>
    </w:rPr>
  </w:style>
  <w:style w:type="paragraph" w:customStyle="1" w:styleId="TableBodyTextRight">
    <w:name w:val="Table Body Text Right"/>
    <w:basedOn w:val="TableBodyText"/>
    <w:rsid w:val="007C4E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4E8B"/>
    <w:rPr>
      <w:sz w:val="18"/>
    </w:rPr>
  </w:style>
  <w:style w:type="paragraph" w:customStyle="1" w:styleId="BodySmallRight">
    <w:name w:val="Body Small Right"/>
    <w:basedOn w:val="BodyTextRight"/>
    <w:rsid w:val="007C4E8B"/>
    <w:rPr>
      <w:sz w:val="18"/>
      <w:szCs w:val="18"/>
    </w:rPr>
  </w:style>
  <w:style w:type="paragraph" w:customStyle="1" w:styleId="MarginEdition">
    <w:name w:val="Margin Edition"/>
    <w:basedOn w:val="MarginNote"/>
    <w:rsid w:val="007C4E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4E8B"/>
    <w:rPr>
      <w:sz w:val="2"/>
      <w:szCs w:val="2"/>
    </w:rPr>
  </w:style>
  <w:style w:type="character" w:customStyle="1" w:styleId="Small">
    <w:name w:val="Small"/>
    <w:basedOn w:val="DefaultParagraphFont"/>
    <w:rsid w:val="007C4E8B"/>
    <w:rPr>
      <w:sz w:val="16"/>
    </w:rPr>
  </w:style>
  <w:style w:type="paragraph" w:customStyle="1" w:styleId="WideTable">
    <w:name w:val="Wide Table"/>
    <w:basedOn w:val="Normal"/>
    <w:rsid w:val="007C4E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4E8B"/>
  </w:style>
  <w:style w:type="paragraph" w:styleId="Quote">
    <w:name w:val="Quote"/>
    <w:basedOn w:val="Heading1"/>
    <w:link w:val="QuoteChar"/>
    <w:qFormat/>
    <w:rsid w:val="007C4E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4E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4E8B"/>
    <w:pPr>
      <w:pageBreakBefore/>
    </w:pPr>
  </w:style>
  <w:style w:type="paragraph" w:customStyle="1" w:styleId="Border">
    <w:name w:val="Border"/>
    <w:basedOn w:val="Normal"/>
    <w:qFormat/>
    <w:rsid w:val="007C4E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4E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E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E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4E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4E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4E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4E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4E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4E8B"/>
    <w:rPr>
      <w:u w:val="single"/>
    </w:rPr>
  </w:style>
  <w:style w:type="character" w:customStyle="1" w:styleId="BoldandItalics">
    <w:name w:val="Bold and Italics"/>
    <w:qFormat/>
    <w:rsid w:val="007C4E8B"/>
    <w:rPr>
      <w:b/>
      <w:i/>
      <w:u w:val="none"/>
    </w:rPr>
  </w:style>
  <w:style w:type="paragraph" w:styleId="BalloonText">
    <w:name w:val="Balloon Text"/>
    <w:basedOn w:val="Normal"/>
    <w:link w:val="BalloonTextChar"/>
    <w:rsid w:val="007C4E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4E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4E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4E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4E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4E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4E8B"/>
    <w:pPr>
      <w:spacing w:before="0" w:after="0"/>
    </w:pPr>
  </w:style>
  <w:style w:type="paragraph" w:customStyle="1" w:styleId="BodyTextBold">
    <w:name w:val="Body Text Bold"/>
    <w:basedOn w:val="BodyText"/>
    <w:qFormat/>
    <w:rsid w:val="007C4E8B"/>
    <w:rPr>
      <w:b/>
    </w:rPr>
  </w:style>
  <w:style w:type="character" w:styleId="Hyperlink">
    <w:name w:val="Hyperlink"/>
    <w:basedOn w:val="DefaultParagraphFont"/>
    <w:uiPriority w:val="99"/>
    <w:unhideWhenUsed/>
    <w:rsid w:val="00F84B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825</Words>
  <Characters>5069</Characters>
  <Application>Microsoft Office Word</Application>
  <DocSecurity>0</DocSecurity>
  <Lines>153</Lines>
  <Paragraphs>103</Paragraphs>
  <ScaleCrop>false</ScaleCrop>
  <Company>Author-it Software Corporation Ltd.</Company>
  <LinksUpToDate>false</LinksUpToDate>
  <CharactersWithSpaces>5791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CUAMCP211 Incorporate technology into music making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2025-03-01T12:04:00Z</dcterms:created>
  <dcterms:modified xsi:type="dcterms:W3CDTF">2025-03-01T12:04:00Z</dcterms:modified>
</cp:coreProperties>
</file>