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1C6" w:rsidP="00C451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CUAIND502 Maintain and apply creative arts industry knowledge</w:t>
      </w:r>
      <w:r>
        <w:fldChar w:fldCharType="end"/>
      </w:r>
    </w:p>
    <w:p w:rsidR="00C451C6" w:rsidP="00C451C6">
      <w:pPr>
        <w:pStyle w:val="Version"/>
        <w:sectPr w:rsidSect="00467C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C96" w:rsidP="00467C96">
      <w:pPr>
        <w:pStyle w:val="SuperHeading"/>
      </w:pPr>
      <w:r w:rsidRPr="00467C96">
        <w:t>Assessment Requirements for CUAIND502 Maintain and apply creative arts industry knowledge</w:t>
      </w:r>
    </w:p>
    <w:p w:rsidR="00000000" w:rsidRPr="00467C96" w:rsidP="00467C96">
      <w:pPr>
        <w:pStyle w:val="Heading1"/>
      </w:pPr>
      <w:bookmarkStart w:id="1" w:name="O_797011"/>
      <w:bookmarkEnd w:id="1"/>
      <w:r w:rsidRPr="00467C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67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C96" w:rsidP="00467C96">
            <w:pPr>
              <w:pStyle w:val="BodyText"/>
            </w:pPr>
            <w:r w:rsidRPr="00467C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6">
            <w:pPr>
              <w:pStyle w:val="BodyText"/>
              <w:rPr>
                <w:lang w:val="en-NZ"/>
              </w:rPr>
            </w:pPr>
            <w:r w:rsidRPr="00467C96">
              <w:rPr>
                <w:rStyle w:val="SpecialBold"/>
              </w:rPr>
              <w:t>Comments</w:t>
            </w:r>
          </w:p>
        </w:tc>
      </w:tr>
      <w:tr w:rsidTr="00467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6">
            <w:pPr>
              <w:pStyle w:val="BodyText"/>
              <w:rPr>
                <w:lang w:val="en-NZ"/>
              </w:rPr>
            </w:pPr>
            <w:r w:rsidRPr="00467C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C96" w:rsidP="00467C96">
            <w:pPr>
              <w:pStyle w:val="BodyText"/>
            </w:pPr>
            <w:r w:rsidRPr="00467C96">
              <w:t>This version first released with CUA Creative Arts and Culture Training Package version 2.0.</w:t>
            </w:r>
          </w:p>
        </w:tc>
      </w:tr>
    </w:tbl>
    <w:p w:rsidR="00000000" w:rsidRPr="00467C96" w:rsidP="00467C96">
      <w:pPr>
        <w:pStyle w:val="BodyText"/>
      </w:pPr>
    </w:p>
    <w:p w:rsidR="00000000" w:rsidRPr="00467C96" w:rsidP="00467C96">
      <w:pPr>
        <w:pStyle w:val="AllowPageBreak"/>
      </w:pPr>
    </w:p>
    <w:p w:rsidR="00000000" w:rsidRPr="00467C96" w:rsidP="00467C96">
      <w:pPr>
        <w:pStyle w:val="Heading1"/>
      </w:pPr>
      <w:bookmarkStart w:id="2" w:name="O_797012"/>
      <w:bookmarkEnd w:id="2"/>
      <w:r w:rsidRPr="00467C96">
        <w:t>Performance Evidence</w:t>
      </w:r>
    </w:p>
    <w:p w:rsidR="00000000" w:rsidRPr="00467C96" w:rsidP="00C451C6">
      <w:pPr>
        <w:pStyle w:val="BodyText"/>
      </w:pPr>
      <w:r w:rsidRPr="00467C96">
        <w:t>Evidence of the ability to:</w:t>
      </w:r>
    </w:p>
    <w:p w:rsidR="00000000" w:rsidRPr="00467C96" w:rsidP="00467C96">
      <w:pPr>
        <w:pStyle w:val="ListBullet"/>
      </w:pPr>
      <w:r w:rsidRPr="00467C96">
        <w:t>research, analyse and apply current and reliable industry information</w:t>
      </w:r>
    </w:p>
    <w:p w:rsidR="00000000" w:rsidRPr="00467C96" w:rsidP="00467C96">
      <w:pPr>
        <w:pStyle w:val="ListBullet"/>
      </w:pPr>
      <w:r w:rsidRPr="00467C96">
        <w:t>document detailed industry information and its sources</w:t>
      </w:r>
    </w:p>
    <w:p w:rsidR="00000000" w:rsidRPr="00467C96" w:rsidP="00467C96">
      <w:pPr>
        <w:pStyle w:val="ListBullet"/>
      </w:pPr>
      <w:r w:rsidRPr="00467C96">
        <w:t>record networking activities used to maintain and enhance industr</w:t>
      </w:r>
      <w:r w:rsidRPr="00467C96">
        <w:t>y knowledge</w:t>
      </w:r>
    </w:p>
    <w:p w:rsidR="00000000" w:rsidRPr="00467C96" w:rsidP="00467C96">
      <w:pPr>
        <w:pStyle w:val="ListBullet"/>
      </w:pPr>
      <w:r w:rsidRPr="00467C96">
        <w:t>identify and participate in professional development activities.</w:t>
      </w:r>
    </w:p>
    <w:p w:rsidR="00000000" w:rsidRPr="00467C96" w:rsidP="00467C96">
      <w:pPr>
        <w:pStyle w:val="BodyText"/>
      </w:pPr>
    </w:p>
    <w:p w:rsidR="00000000" w:rsidRPr="00467C96" w:rsidP="00C451C6">
      <w:pPr>
        <w:pStyle w:val="BodyText"/>
      </w:pPr>
      <w:r w:rsidRPr="00467C96">
        <w:t>Note: If a specific volume or frequency is not stated, then evidence must be provided at least once.</w:t>
      </w:r>
    </w:p>
    <w:p w:rsidR="00000000" w:rsidRPr="00467C96" w:rsidP="00467C96">
      <w:pPr>
        <w:pStyle w:val="Heading1"/>
      </w:pPr>
      <w:bookmarkStart w:id="3" w:name="O_797013"/>
      <w:bookmarkEnd w:id="3"/>
      <w:r w:rsidRPr="00467C96">
        <w:t>Knowledge Evidence</w:t>
      </w:r>
    </w:p>
    <w:p w:rsidR="00000000" w:rsidRPr="00467C96" w:rsidP="00C451C6">
      <w:pPr>
        <w:pStyle w:val="BodyText"/>
      </w:pPr>
      <w:r w:rsidRPr="00467C96">
        <w:t>To complete the unit requirements safely and effectively, the individual must:</w:t>
      </w:r>
    </w:p>
    <w:p w:rsidR="00000000" w:rsidRPr="00467C96" w:rsidP="00467C96">
      <w:pPr>
        <w:pStyle w:val="ListBullet"/>
      </w:pPr>
      <w:r w:rsidRPr="00467C96">
        <w:t>explain how the listed points apply to day-to-day work activities in the relevant creative arts industry sector:</w:t>
      </w:r>
    </w:p>
    <w:p w:rsidR="00000000" w:rsidRPr="00467C96" w:rsidP="00467C96">
      <w:pPr>
        <w:pStyle w:val="ListBullet2"/>
      </w:pPr>
      <w:r w:rsidRPr="00467C96">
        <w:t>industry structure and operation</w:t>
      </w:r>
    </w:p>
    <w:p w:rsidR="00000000" w:rsidRPr="00467C96" w:rsidP="00467C96">
      <w:pPr>
        <w:pStyle w:val="ListBullet2"/>
      </w:pPr>
      <w:r w:rsidRPr="00467C96">
        <w:t>employment obligations and op</w:t>
      </w:r>
      <w:r w:rsidRPr="00467C96">
        <w:t>portunities</w:t>
      </w:r>
    </w:p>
    <w:p w:rsidR="00000000" w:rsidRPr="00467C96" w:rsidP="00467C96">
      <w:pPr>
        <w:pStyle w:val="ListBullet2"/>
      </w:pPr>
      <w:r w:rsidRPr="00467C96">
        <w:t>laws and regulations</w:t>
      </w:r>
    </w:p>
    <w:p w:rsidR="00000000" w:rsidRPr="00467C96" w:rsidP="00467C96">
      <w:pPr>
        <w:pStyle w:val="ListBullet2"/>
      </w:pPr>
      <w:r w:rsidRPr="00467C96">
        <w:t>industry protocols</w:t>
      </w:r>
    </w:p>
    <w:p w:rsidR="00000000" w:rsidRPr="00467C96" w:rsidP="00467C96">
      <w:pPr>
        <w:pStyle w:val="ListBullet2"/>
      </w:pPr>
      <w:r w:rsidRPr="00467C96">
        <w:t>trends and emerging technologies</w:t>
      </w:r>
    </w:p>
    <w:p w:rsidR="00000000" w:rsidRPr="00467C96" w:rsidP="00467C96">
      <w:pPr>
        <w:pStyle w:val="ListBullet"/>
      </w:pPr>
      <w:r w:rsidRPr="00467C96">
        <w:t>identify sources of information on the creative arts industry</w:t>
      </w:r>
    </w:p>
    <w:p w:rsidR="00000000" w:rsidRPr="00467C96" w:rsidP="00467C96">
      <w:pPr>
        <w:pStyle w:val="ListBullet"/>
      </w:pPr>
      <w:r w:rsidRPr="00467C96">
        <w:t>describe ways of maintaining current industry knowledge.</w:t>
      </w:r>
    </w:p>
    <w:p w:rsidR="00000000" w:rsidRPr="00467C96" w:rsidP="00467C96">
      <w:pPr>
        <w:pStyle w:val="AllowPageBreak"/>
      </w:pPr>
    </w:p>
    <w:p w:rsidR="00000000" w:rsidRPr="00467C96" w:rsidP="00467C96">
      <w:pPr>
        <w:pStyle w:val="Heading1"/>
      </w:pPr>
      <w:bookmarkStart w:id="4" w:name="O_797014"/>
      <w:bookmarkEnd w:id="4"/>
      <w:r w:rsidRPr="00467C96">
        <w:t>Assessment Conditions</w:t>
      </w:r>
    </w:p>
    <w:p w:rsidR="00000000" w:rsidRPr="00467C96" w:rsidP="00C451C6">
      <w:pPr>
        <w:pStyle w:val="BodyText"/>
      </w:pPr>
      <w:r w:rsidRPr="00467C96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67C96" w:rsidP="00467C96">
      <w:pPr>
        <w:pStyle w:val="ListBullet"/>
      </w:pPr>
      <w:r w:rsidRPr="00467C96">
        <w:t>current creative a</w:t>
      </w:r>
      <w:r w:rsidRPr="00467C96">
        <w:t>rts industry information sources and materials</w:t>
      </w:r>
    </w:p>
    <w:p w:rsidR="00000000" w:rsidRPr="00467C96" w:rsidP="00467C96">
      <w:pPr>
        <w:pStyle w:val="ListBullet"/>
      </w:pPr>
      <w:r w:rsidRPr="00467C96">
        <w:t>appropriate technology.</w:t>
      </w:r>
    </w:p>
    <w:p w:rsidR="00000000" w:rsidRPr="00467C96" w:rsidP="00467C96">
      <w:pPr>
        <w:pStyle w:val="BodyText"/>
      </w:pPr>
    </w:p>
    <w:p w:rsidR="00000000" w:rsidRPr="00467C96" w:rsidP="00C451C6">
      <w:pPr>
        <w:pStyle w:val="BodyText"/>
      </w:pPr>
      <w:r w:rsidRPr="00467C96">
        <w:t>Assessors of this unit must satisfy the requirements for assessors in applicable vocational educational and training legislation, frameworks and/or standards.</w:t>
      </w:r>
    </w:p>
    <w:p w:rsidR="00000000" w:rsidRPr="00467C96" w:rsidP="00467C96">
      <w:pPr>
        <w:pStyle w:val="Heading1"/>
      </w:pPr>
      <w:bookmarkStart w:id="5" w:name="O_797017"/>
      <w:bookmarkEnd w:id="5"/>
      <w:r w:rsidRPr="00467C96">
        <w:t>Links</w:t>
      </w:r>
    </w:p>
    <w:p w:rsidR="00000000" w:rsidRPr="00467C96" w:rsidP="00C451C6">
      <w:pPr>
        <w:pStyle w:val="BodyText"/>
      </w:pPr>
      <w:r w:rsidRPr="00467C96">
        <w:t>Co</w:t>
      </w:r>
      <w:r w:rsidRPr="00467C9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630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7C96" w:rsidP="00467C96"/>
    <w:sectPr w:rsidSect="00467C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6" w:rsidRPr="00C451C6" w:rsidP="00C451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C6" w:rsidP="00467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51C6" w:rsidP="00467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51C6" w:rsidP="00467C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C96" w:rsidRPr="00C451C6" w:rsidP="00C451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C6" w:rsidRPr="002D2AF8" w:rsidP="00467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CUAIND502 Maintain and apply creative arts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451C6" w:rsidP="00467C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446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881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8A1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C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C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C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C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C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C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C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C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C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C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C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C96"/>
  </w:style>
  <w:style w:type="character" w:customStyle="1" w:styleId="Heading1Char">
    <w:name w:val="Heading 1 Char"/>
    <w:basedOn w:val="DefaultParagraphFont"/>
    <w:link w:val="Heading1"/>
    <w:rsid w:val="00467C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C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C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C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C96"/>
    <w:rPr>
      <w:b/>
      <w:spacing w:val="0"/>
    </w:rPr>
  </w:style>
  <w:style w:type="paragraph" w:styleId="ListBullet2">
    <w:name w:val="List Bullet 2"/>
    <w:basedOn w:val="List2"/>
    <w:rsid w:val="00467C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C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C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C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C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C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C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C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C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C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C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C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C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C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C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C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C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C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C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C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C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C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C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C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C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C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C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C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C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C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C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C96"/>
    <w:rPr>
      <w:i/>
    </w:rPr>
  </w:style>
  <w:style w:type="paragraph" w:styleId="Caption">
    <w:name w:val="caption"/>
    <w:basedOn w:val="BodyText"/>
    <w:next w:val="Normal"/>
    <w:qFormat/>
    <w:rsid w:val="00467C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C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C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C96"/>
  </w:style>
  <w:style w:type="paragraph" w:styleId="TableofFigures">
    <w:name w:val="table of figures"/>
    <w:basedOn w:val="Normal"/>
    <w:next w:val="Normal"/>
    <w:semiHidden/>
    <w:rsid w:val="00467C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C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C96"/>
    <w:rPr>
      <w:rFonts w:ascii="Wingdings" w:hAnsi="Wingdings"/>
    </w:rPr>
  </w:style>
  <w:style w:type="paragraph" w:customStyle="1" w:styleId="TableHeading">
    <w:name w:val="Table Heading"/>
    <w:basedOn w:val="HeadingBase"/>
    <w:rsid w:val="00467C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C96"/>
    <w:rPr>
      <w:color w:val="0033CC"/>
      <w:u w:val="none"/>
    </w:rPr>
  </w:style>
  <w:style w:type="paragraph" w:customStyle="1" w:styleId="BodyTextRight">
    <w:name w:val="Body Text Right"/>
    <w:basedOn w:val="BodyText"/>
    <w:rsid w:val="00467C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C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C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C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C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C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C96"/>
    <w:rPr>
      <w:sz w:val="32"/>
    </w:rPr>
  </w:style>
  <w:style w:type="paragraph" w:customStyle="1" w:styleId="HeadingProcedure">
    <w:name w:val="Heading Procedure"/>
    <w:basedOn w:val="HeadingBase"/>
    <w:next w:val="Normal"/>
    <w:rsid w:val="00467C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C96"/>
    <w:pPr>
      <w:spacing w:before="60" w:after="60"/>
    </w:pPr>
  </w:style>
  <w:style w:type="paragraph" w:styleId="ListContinue">
    <w:name w:val="List Continue"/>
    <w:basedOn w:val="List"/>
    <w:rsid w:val="00467C96"/>
    <w:pPr>
      <w:ind w:firstLine="0"/>
    </w:pPr>
  </w:style>
  <w:style w:type="paragraph" w:customStyle="1" w:styleId="ListNote">
    <w:name w:val="List Note"/>
    <w:basedOn w:val="List"/>
    <w:rsid w:val="00467C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C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C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C96"/>
    <w:rPr>
      <w:rFonts w:ascii="Courier New" w:hAnsi="Courier New"/>
    </w:rPr>
  </w:style>
  <w:style w:type="paragraph" w:customStyle="1" w:styleId="NoteBullet">
    <w:name w:val="Note Bullet"/>
    <w:basedOn w:val="Note"/>
    <w:rsid w:val="00467C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C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C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C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C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C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C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C96"/>
    <w:rPr>
      <w:b/>
      <w:smallCaps/>
    </w:rPr>
  </w:style>
  <w:style w:type="paragraph" w:customStyle="1" w:styleId="TableListNumber">
    <w:name w:val="Table List Number"/>
    <w:basedOn w:val="ListNumber"/>
    <w:rsid w:val="00467C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C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C96"/>
    <w:pPr>
      <w:numPr>
        <w:numId w:val="9"/>
      </w:numPr>
    </w:pPr>
  </w:style>
  <w:style w:type="paragraph" w:customStyle="1" w:styleId="ListAlpha2">
    <w:name w:val="List Alpha 2"/>
    <w:basedOn w:val="List2"/>
    <w:rsid w:val="00467C96"/>
    <w:pPr>
      <w:numPr>
        <w:numId w:val="8"/>
      </w:numPr>
    </w:pPr>
  </w:style>
  <w:style w:type="paragraph" w:styleId="List2">
    <w:name w:val="List 2"/>
    <w:basedOn w:val="BodyText"/>
    <w:rsid w:val="00467C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C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C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C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C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C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C96"/>
    <w:pPr>
      <w:numPr>
        <w:numId w:val="4"/>
      </w:numPr>
    </w:pPr>
  </w:style>
  <w:style w:type="paragraph" w:styleId="ListContinue2">
    <w:name w:val="List Continue 2"/>
    <w:basedOn w:val="List2"/>
    <w:rsid w:val="00467C96"/>
    <w:pPr>
      <w:ind w:firstLine="0"/>
    </w:pPr>
  </w:style>
  <w:style w:type="paragraph" w:styleId="ListContinue3">
    <w:name w:val="List Continue 3"/>
    <w:basedOn w:val="List3"/>
    <w:rsid w:val="00467C96"/>
    <w:pPr>
      <w:ind w:left="1021" w:firstLine="0"/>
    </w:pPr>
  </w:style>
  <w:style w:type="paragraph" w:styleId="ListContinue4">
    <w:name w:val="List Continue 4"/>
    <w:basedOn w:val="List4"/>
    <w:rsid w:val="00467C96"/>
    <w:pPr>
      <w:ind w:firstLine="0"/>
    </w:pPr>
  </w:style>
  <w:style w:type="paragraph" w:styleId="ListContinue5">
    <w:name w:val="List Continue 5"/>
    <w:basedOn w:val="List5"/>
    <w:rsid w:val="00467C96"/>
    <w:pPr>
      <w:ind w:firstLine="0"/>
    </w:pPr>
  </w:style>
  <w:style w:type="paragraph" w:styleId="ListNumber3">
    <w:name w:val="List Number 3"/>
    <w:basedOn w:val="List3"/>
    <w:rsid w:val="00467C96"/>
    <w:pPr>
      <w:numPr>
        <w:numId w:val="5"/>
      </w:numPr>
    </w:pPr>
  </w:style>
  <w:style w:type="paragraph" w:styleId="ListNumber4">
    <w:name w:val="List Number 4"/>
    <w:basedOn w:val="List4"/>
    <w:rsid w:val="00467C96"/>
    <w:pPr>
      <w:numPr>
        <w:numId w:val="6"/>
      </w:numPr>
    </w:pPr>
  </w:style>
  <w:style w:type="paragraph" w:styleId="ListNumber5">
    <w:name w:val="List Number 5"/>
    <w:basedOn w:val="List5"/>
    <w:rsid w:val="00467C96"/>
    <w:pPr>
      <w:numPr>
        <w:numId w:val="7"/>
      </w:numPr>
    </w:pPr>
  </w:style>
  <w:style w:type="paragraph" w:styleId="BlockText">
    <w:name w:val="Block Text"/>
    <w:basedOn w:val="Normal"/>
    <w:rsid w:val="00467C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C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C96"/>
    <w:rPr>
      <w:sz w:val="16"/>
      <w:vertAlign w:val="superscript"/>
    </w:rPr>
  </w:style>
  <w:style w:type="character" w:customStyle="1" w:styleId="Symbols">
    <w:name w:val="Symbols"/>
    <w:basedOn w:val="DefaultParagraphFont"/>
    <w:rsid w:val="00467C96"/>
    <w:rPr>
      <w:rFonts w:ascii="Symbol" w:hAnsi="Symbol"/>
    </w:rPr>
  </w:style>
  <w:style w:type="character" w:customStyle="1" w:styleId="MenuOptions">
    <w:name w:val="Menu Options"/>
    <w:basedOn w:val="DefaultParagraphFont"/>
    <w:rsid w:val="00467C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C96"/>
    <w:rPr>
      <w:b/>
    </w:rPr>
  </w:style>
  <w:style w:type="character" w:customStyle="1" w:styleId="Underlined">
    <w:name w:val="Underlined"/>
    <w:basedOn w:val="DefaultParagraphFont"/>
    <w:rsid w:val="00467C96"/>
    <w:rPr>
      <w:u w:val="single"/>
    </w:rPr>
  </w:style>
  <w:style w:type="paragraph" w:customStyle="1" w:styleId="TableBodyTextRight">
    <w:name w:val="Table Body Text Right"/>
    <w:basedOn w:val="TableBodyText"/>
    <w:rsid w:val="00467C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C96"/>
    <w:rPr>
      <w:sz w:val="18"/>
    </w:rPr>
  </w:style>
  <w:style w:type="paragraph" w:customStyle="1" w:styleId="BodySmallRight">
    <w:name w:val="Body Small Right"/>
    <w:basedOn w:val="BodyTextRight"/>
    <w:rsid w:val="00467C96"/>
    <w:rPr>
      <w:sz w:val="18"/>
      <w:szCs w:val="18"/>
    </w:rPr>
  </w:style>
  <w:style w:type="paragraph" w:customStyle="1" w:styleId="MarginEdition">
    <w:name w:val="Margin Edition"/>
    <w:basedOn w:val="MarginNote"/>
    <w:rsid w:val="00467C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C96"/>
    <w:rPr>
      <w:sz w:val="2"/>
      <w:szCs w:val="2"/>
    </w:rPr>
  </w:style>
  <w:style w:type="character" w:customStyle="1" w:styleId="Small">
    <w:name w:val="Small"/>
    <w:basedOn w:val="DefaultParagraphFont"/>
    <w:rsid w:val="00467C96"/>
    <w:rPr>
      <w:sz w:val="16"/>
    </w:rPr>
  </w:style>
  <w:style w:type="paragraph" w:customStyle="1" w:styleId="WideTable">
    <w:name w:val="Wide Table"/>
    <w:basedOn w:val="Normal"/>
    <w:rsid w:val="00467C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C96"/>
  </w:style>
  <w:style w:type="paragraph" w:styleId="Quote">
    <w:name w:val="Quote"/>
    <w:basedOn w:val="Heading1"/>
    <w:link w:val="QuoteChar"/>
    <w:qFormat/>
    <w:rsid w:val="00467C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C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C96"/>
    <w:pPr>
      <w:pageBreakBefore/>
    </w:pPr>
  </w:style>
  <w:style w:type="paragraph" w:customStyle="1" w:styleId="Border">
    <w:name w:val="Border"/>
    <w:basedOn w:val="Normal"/>
    <w:qFormat/>
    <w:rsid w:val="00467C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C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C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C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C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C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C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C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C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C96"/>
    <w:rPr>
      <w:u w:val="single"/>
    </w:rPr>
  </w:style>
  <w:style w:type="character" w:customStyle="1" w:styleId="BoldandItalics">
    <w:name w:val="Bold and Italics"/>
    <w:qFormat/>
    <w:rsid w:val="00467C96"/>
    <w:rPr>
      <w:b/>
      <w:i/>
      <w:u w:val="none"/>
    </w:rPr>
  </w:style>
  <w:style w:type="paragraph" w:styleId="BalloonText">
    <w:name w:val="Balloon Text"/>
    <w:basedOn w:val="Normal"/>
    <w:link w:val="BalloonTextChar"/>
    <w:rsid w:val="00467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C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C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C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C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C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C96"/>
    <w:pPr>
      <w:spacing w:before="0" w:after="0"/>
    </w:pPr>
  </w:style>
  <w:style w:type="paragraph" w:customStyle="1" w:styleId="BodyTextBold">
    <w:name w:val="Body Text Bold"/>
    <w:basedOn w:val="BodyText"/>
    <w:qFormat/>
    <w:rsid w:val="00467C96"/>
    <w:rPr>
      <w:b/>
    </w:rPr>
  </w:style>
  <w:style w:type="character" w:styleId="Hyperlink">
    <w:name w:val="Hyperlink"/>
    <w:basedOn w:val="DefaultParagraphFont"/>
    <w:uiPriority w:val="99"/>
    <w:unhideWhenUsed/>
    <w:rsid w:val="00C451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1805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CUAIND502 Maintain and apply creative arts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2022-10-19T13:12:00Z</dcterms:created>
  <dcterms:modified xsi:type="dcterms:W3CDTF">2022-10-19T13:12:00Z</dcterms:modified>
</cp:coreProperties>
</file>