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1D7" w:rsidP="00B96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CUAIND212 Develop and apply knowledge of information and cultural services organisations</w:t>
      </w:r>
      <w:r>
        <w:fldChar w:fldCharType="end"/>
      </w:r>
    </w:p>
    <w:p w:rsidR="00B961D7" w:rsidP="00B961D7">
      <w:pPr>
        <w:pStyle w:val="Version"/>
        <w:sectPr w:rsidSect="00945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519C" w:rsidP="0094519C">
      <w:pPr>
        <w:pStyle w:val="SuperHeading"/>
      </w:pPr>
      <w:r w:rsidRPr="0094519C">
        <w:t>CUAIND212 Develop and apply knowledge of information and cultural services organisations</w:t>
      </w:r>
    </w:p>
    <w:p w:rsidR="00000000" w:rsidRPr="0094519C" w:rsidP="0094519C">
      <w:pPr>
        <w:pStyle w:val="Heading1"/>
      </w:pPr>
      <w:bookmarkStart w:id="1" w:name="O_1198156"/>
      <w:bookmarkEnd w:id="1"/>
      <w:r w:rsidRPr="009451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5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BodyText"/>
            </w:pPr>
            <w:r w:rsidRPr="009451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rPr>
                <w:rStyle w:val="SpecialBold"/>
              </w:rPr>
              <w:t>Comments</w:t>
            </w:r>
          </w:p>
        </w:tc>
      </w:tr>
      <w:tr w:rsidTr="00945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BodyText"/>
            </w:pPr>
            <w:r w:rsidRPr="0094519C">
              <w:t xml:space="preserve">This version first released with CUA Creative Arts and Culture Training Package version 5.1. </w:t>
            </w:r>
          </w:p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Version created to correct unit mapping error.</w:t>
            </w:r>
          </w:p>
        </w:tc>
      </w:tr>
      <w:tr w:rsidTr="00945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BodyText"/>
            </w:pPr>
            <w:r w:rsidRPr="0094519C">
              <w:t>This version first released with CUA Creative Arts and Culture Training Package version 5.0.</w:t>
            </w:r>
          </w:p>
        </w:tc>
      </w:tr>
    </w:tbl>
    <w:p w:rsidR="00000000" w:rsidRPr="0094519C" w:rsidP="0094519C">
      <w:pPr>
        <w:pStyle w:val="List"/>
      </w:pPr>
    </w:p>
    <w:p w:rsidR="00000000" w:rsidRPr="0094519C" w:rsidP="0094519C">
      <w:pPr>
        <w:pStyle w:val="AllowPageBreak"/>
      </w:pPr>
    </w:p>
    <w:p w:rsidR="00000000" w:rsidRPr="0094519C" w:rsidP="0094519C">
      <w:pPr>
        <w:pStyle w:val="Heading1"/>
      </w:pPr>
      <w:bookmarkStart w:id="2" w:name="O_1198155"/>
      <w:bookmarkEnd w:id="2"/>
      <w:r w:rsidRPr="0094519C">
        <w:t>Application</w:t>
      </w:r>
    </w:p>
    <w:p w:rsidR="00000000" w:rsidRPr="0094519C" w:rsidP="00B961D7">
      <w:pPr>
        <w:pStyle w:val="BodyText"/>
      </w:pPr>
      <w:r w:rsidRPr="0094519C">
        <w:t xml:space="preserve">This unit describes the skills and knowledge required to source, update </w:t>
      </w:r>
      <w:r w:rsidRPr="0094519C">
        <w:t>and maintain knowledge of information and cultural services organisations. It involves researching information and cultural services organisations, identifying trends, emerging technologies and employment opportunities and storing or applying information i</w:t>
      </w:r>
      <w:r w:rsidRPr="0094519C">
        <w:t xml:space="preserve">n an applicable way. </w:t>
      </w:r>
    </w:p>
    <w:p w:rsidR="00000000" w:rsidRPr="0094519C" w:rsidP="00B961D7">
      <w:pPr>
        <w:pStyle w:val="BodyText"/>
      </w:pPr>
      <w:r w:rsidRPr="0094519C">
        <w:t>The unit applies to those who provide a support role in organisations such as libraries, information services, galleries, museums, archives or records management.</w:t>
      </w:r>
    </w:p>
    <w:p w:rsidR="00B961D7" w:rsidP="00B961D7">
      <w:pPr>
        <w:pStyle w:val="BodyText"/>
      </w:pPr>
      <w:r w:rsidRPr="0094519C">
        <w:t>No licensing, legislative or certification requirements apply to this u</w:t>
      </w:r>
      <w:r w:rsidRPr="0094519C">
        <w:t>nit at the time of publication.</w:t>
      </w:r>
    </w:p>
    <w:p w:rsidR="00000000" w:rsidRPr="0094519C" w:rsidP="0094519C">
      <w:pPr>
        <w:pStyle w:val="Heading1"/>
      </w:pPr>
      <w:bookmarkStart w:id="3" w:name="O_1198154"/>
      <w:bookmarkEnd w:id="3"/>
      <w:r w:rsidRPr="0094519C">
        <w:t>Unit Sector</w:t>
      </w:r>
    </w:p>
    <w:p w:rsidR="00000000" w:rsidRPr="0094519C" w:rsidP="00B961D7">
      <w:pPr>
        <w:pStyle w:val="BodyText"/>
      </w:pPr>
      <w:r w:rsidRPr="0094519C">
        <w:t>Industry capability - industry context</w:t>
      </w:r>
    </w:p>
    <w:p w:rsidR="00000000" w:rsidRPr="0094519C" w:rsidP="0094519C">
      <w:pPr>
        <w:pStyle w:val="Heading1"/>
      </w:pPr>
      <w:bookmarkStart w:id="4" w:name="O_1198153"/>
      <w:bookmarkEnd w:id="4"/>
      <w:r w:rsidRPr="0094519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BodyText"/>
            </w:pPr>
            <w:r w:rsidRPr="0094519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rPr>
                <w:rStyle w:val="SpecialBold"/>
              </w:rPr>
              <w:t>PERFORMANCE CRITERIA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BodyText"/>
            </w:pPr>
            <w:r w:rsidRPr="0094519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List"/>
              <w:rPr>
                <w:lang w:val="en-NZ"/>
              </w:rPr>
            </w:pPr>
            <w:r w:rsidRPr="0094519C">
              <w:t xml:space="preserve">1. Source and collect information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List"/>
            </w:pPr>
            <w:r w:rsidRPr="0094519C">
              <w:t>1.1 Locate different types of information and cultural services using sources and within required timeframes that meet organ</w:t>
            </w:r>
            <w:r w:rsidRPr="0094519C">
              <w:t>isational policies and procedures</w:t>
            </w:r>
          </w:p>
          <w:p w:rsidR="00000000" w:rsidRPr="0094519C" w:rsidP="0094519C">
            <w:pPr>
              <w:pStyle w:val="List"/>
            </w:pPr>
            <w:r w:rsidRPr="0094519C">
              <w:t xml:space="preserve">1.2 Identify applicable organisations and collect information about the role and key services they provide in consultation with </w:t>
            </w:r>
            <w:r w:rsidRPr="0094519C">
              <w:t>required personnel</w:t>
            </w:r>
          </w:p>
          <w:p w:rsidR="00000000" w:rsidRPr="0094519C" w:rsidP="0094519C">
            <w:pPr>
              <w:pStyle w:val="List"/>
            </w:pPr>
            <w:r w:rsidRPr="0094519C">
              <w:t>1.3 Identify relevant industries which have a relationship with information</w:t>
            </w:r>
            <w:r w:rsidRPr="0094519C">
              <w:t xml:space="preserve"> and cultural services </w:t>
            </w:r>
          </w:p>
          <w:p w:rsidR="00000000" w:rsidP="0094519C">
            <w:pPr>
              <w:pStyle w:val="List"/>
              <w:rPr>
                <w:lang w:val="en-NZ"/>
              </w:rPr>
            </w:pPr>
            <w:r w:rsidRPr="0094519C">
              <w:t>1.4 Organise collected information according to organisational policies and procedures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List"/>
              <w:rPr>
                <w:lang w:val="en-NZ"/>
              </w:rPr>
            </w:pPr>
            <w:r w:rsidRPr="0094519C">
              <w:t>2. Update and maintain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List"/>
            </w:pPr>
            <w:r w:rsidRPr="0094519C">
              <w:t>2.1 Review industry information and confirm currency</w:t>
            </w:r>
          </w:p>
          <w:p w:rsidR="00000000" w:rsidRPr="0094519C" w:rsidP="0094519C">
            <w:pPr>
              <w:pStyle w:val="List"/>
            </w:pPr>
            <w:r w:rsidRPr="0094519C">
              <w:t>2.2 Identify trends and emerging technologies applicable to information and cultural services sectors</w:t>
            </w:r>
          </w:p>
          <w:p w:rsidR="00000000" w:rsidP="0094519C">
            <w:pPr>
              <w:pStyle w:val="List"/>
              <w:rPr>
                <w:lang w:val="en-NZ"/>
              </w:rPr>
            </w:pPr>
            <w:r w:rsidRPr="0094519C">
              <w:t>2.3 Locate key information on employment, volunteer opportunities and conditions in information and cultural services and share with required personnel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List"/>
              <w:rPr>
                <w:lang w:val="en-NZ"/>
              </w:rPr>
            </w:pPr>
            <w:r w:rsidRPr="0094519C">
              <w:t>3</w:t>
            </w:r>
            <w:r w:rsidRPr="0094519C">
              <w:t>. Finalise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List"/>
            </w:pPr>
            <w:r w:rsidRPr="0094519C">
              <w:t>3.1 Store collected and updated information in format that meets organisational policies and procedures</w:t>
            </w:r>
          </w:p>
          <w:p w:rsidR="00000000" w:rsidRPr="0094519C" w:rsidP="0094519C">
            <w:pPr>
              <w:pStyle w:val="List"/>
            </w:pPr>
            <w:r w:rsidRPr="0094519C">
              <w:t>3.2 Apply collected information to job role or when seeking employment opportunities</w:t>
            </w:r>
          </w:p>
          <w:p w:rsidR="00000000" w:rsidRPr="0094519C" w:rsidP="0094519C">
            <w:pPr>
              <w:pStyle w:val="List"/>
            </w:pPr>
            <w:r w:rsidRPr="0094519C">
              <w:t>3.3 Seek feedback on information gathering proce</w:t>
            </w:r>
            <w:r w:rsidRPr="0094519C">
              <w:t>ss and note areas for future improvement</w:t>
            </w:r>
          </w:p>
        </w:tc>
      </w:tr>
    </w:tbl>
    <w:p w:rsidR="00000000" w:rsidRPr="0094519C" w:rsidP="0094519C">
      <w:pPr>
        <w:pStyle w:val="List"/>
      </w:pPr>
    </w:p>
    <w:p w:rsidR="00000000" w:rsidRPr="0094519C" w:rsidP="0094519C">
      <w:pPr>
        <w:pStyle w:val="AllowPageBreak"/>
      </w:pPr>
    </w:p>
    <w:p w:rsidR="00000000" w:rsidRPr="0094519C" w:rsidP="0094519C">
      <w:pPr>
        <w:pStyle w:val="Heading1"/>
      </w:pPr>
      <w:bookmarkStart w:id="5" w:name="O_1198152"/>
      <w:bookmarkEnd w:id="5"/>
      <w:r w:rsidRPr="0094519C">
        <w:t>Foundation Skills</w:t>
      </w:r>
    </w:p>
    <w:p w:rsidR="00000000" w:rsidRPr="00B961D7" w:rsidP="00B961D7">
      <w:pPr>
        <w:pStyle w:val="BodyText"/>
        <w:rPr>
          <w:i/>
        </w:rPr>
      </w:pPr>
      <w:r w:rsidRPr="00B961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9C" w:rsidP="0094519C">
            <w:pPr>
              <w:pStyle w:val="BodyText"/>
            </w:pPr>
            <w:r w:rsidRPr="0094519C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rPr>
                <w:rStyle w:val="SpecialBold"/>
              </w:rPr>
              <w:t>DESCRIPTIO</w:t>
            </w:r>
            <w:r w:rsidRPr="0094519C">
              <w:rPr>
                <w:rStyle w:val="SpecialBold"/>
              </w:rPr>
              <w:t>N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519C" w:rsidP="0094519C">
            <w:pPr>
              <w:pStyle w:val="ListBullet"/>
            </w:pPr>
            <w:r w:rsidRPr="0094519C">
              <w:t>Participates in straightforward discussions regarding information, using applicable vocabulary and style</w:t>
            </w:r>
          </w:p>
          <w:p w:rsidR="00000000" w:rsidP="0094519C">
            <w:pPr>
              <w:pStyle w:val="ListBullet"/>
              <w:rPr>
                <w:lang w:val="en-NZ"/>
              </w:rPr>
            </w:pPr>
            <w:r w:rsidRPr="0094519C">
              <w:t xml:space="preserve">Confirms instructions, asks questions and elicits information 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519C" w:rsidP="0094519C">
            <w:pPr>
              <w:pStyle w:val="ListBullet"/>
            </w:pPr>
            <w:r w:rsidRPr="0094519C">
              <w:t>Identifies main points in information about opportunities, conditions or requirements</w:t>
            </w:r>
          </w:p>
          <w:p w:rsidR="00000000" w:rsidP="0094519C">
            <w:pPr>
              <w:pStyle w:val="ListBullet"/>
              <w:rPr>
                <w:lang w:val="en-NZ"/>
              </w:rPr>
            </w:pPr>
            <w:r w:rsidRPr="0094519C">
              <w:t>Interprets information and identifies possible links to own information needs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519C" w:rsidP="0094519C">
            <w:pPr>
              <w:pStyle w:val="ListBullet"/>
            </w:pPr>
            <w:r w:rsidRPr="0094519C">
              <w:t>Records routine content using required formats and clear language</w:t>
            </w:r>
          </w:p>
          <w:p w:rsidR="00000000" w:rsidP="0094519C">
            <w:pPr>
              <w:pStyle w:val="ListBullet"/>
              <w:rPr>
                <w:lang w:val="en-NZ"/>
              </w:rPr>
            </w:pPr>
            <w:r w:rsidRPr="0094519C">
              <w:t>Updates and maintains workplace files according to requirements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519C" w:rsidP="0094519C">
            <w:pPr>
              <w:pStyle w:val="ListBullet"/>
            </w:pPr>
            <w:r w:rsidRPr="0094519C">
              <w:t>Initiates interactions with others and responds appropriately</w:t>
            </w:r>
          </w:p>
          <w:p w:rsidR="00000000" w:rsidP="0094519C">
            <w:pPr>
              <w:pStyle w:val="ListBullet"/>
              <w:rPr>
                <w:lang w:val="en-NZ"/>
              </w:rPr>
            </w:pPr>
            <w:r w:rsidRPr="0094519C">
              <w:t>Contributes to work discussions using accepted conventions</w:t>
            </w:r>
          </w:p>
        </w:tc>
      </w:tr>
      <w:tr w:rsidTr="00945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9C">
            <w:pPr>
              <w:pStyle w:val="BodyText"/>
              <w:rPr>
                <w:lang w:val="en-NZ"/>
              </w:rPr>
            </w:pPr>
            <w:r w:rsidRPr="0094519C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519C" w:rsidP="0094519C">
            <w:pPr>
              <w:pStyle w:val="ListBullet"/>
            </w:pPr>
            <w:r w:rsidRPr="0094519C">
              <w:t xml:space="preserve">Undertakes basic reading, recording, searching </w:t>
            </w:r>
            <w:r w:rsidRPr="0094519C">
              <w:t>for information and communicates with others using digital technology according to organisational policies and procedures</w:t>
            </w:r>
          </w:p>
        </w:tc>
      </w:tr>
    </w:tbl>
    <w:p w:rsidR="00000000" w:rsidRPr="0094519C" w:rsidP="0094519C">
      <w:pPr>
        <w:pStyle w:val="List"/>
      </w:pPr>
    </w:p>
    <w:p w:rsidR="00000000" w:rsidRPr="0094519C" w:rsidP="0094519C">
      <w:pPr>
        <w:pStyle w:val="AllowPageBreak"/>
      </w:pPr>
    </w:p>
    <w:p w:rsidR="00000000" w:rsidRPr="0094519C" w:rsidP="0094519C">
      <w:pPr>
        <w:pStyle w:val="Heading1"/>
      </w:pPr>
      <w:bookmarkStart w:id="6" w:name="O_1198151"/>
      <w:bookmarkEnd w:id="6"/>
      <w:r w:rsidRPr="0094519C">
        <w:t>Unit Mapping Information</w:t>
      </w:r>
    </w:p>
    <w:p w:rsidR="00000000" w:rsidRPr="0094519C" w:rsidP="00B961D7">
      <w:pPr>
        <w:pStyle w:val="BodyText"/>
      </w:pPr>
      <w:r w:rsidRPr="0094519C">
        <w:t>Supersedes and is equivalent to CUAIND202 Develop and apply knowledge of information and</w:t>
      </w:r>
      <w:r w:rsidRPr="0094519C">
        <w:t xml:space="preserve"> cultural services organisations.</w:t>
      </w:r>
    </w:p>
    <w:p w:rsidR="00000000" w:rsidRPr="0094519C" w:rsidP="0094519C">
      <w:pPr>
        <w:pStyle w:val="Heading1"/>
      </w:pPr>
      <w:bookmarkStart w:id="7" w:name="O_1198157"/>
      <w:bookmarkEnd w:id="7"/>
      <w:r w:rsidRPr="0094519C">
        <w:t>Links</w:t>
      </w:r>
    </w:p>
    <w:p w:rsidR="00000000" w:rsidRPr="0094519C" w:rsidP="00B961D7">
      <w:pPr>
        <w:pStyle w:val="BodyText"/>
      </w:pPr>
      <w:r w:rsidRPr="009451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59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519C" w:rsidP="0094519C"/>
    <w:sectPr w:rsidSect="00945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C" w:rsidRPr="00B961D7" w:rsidP="00B96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1D7" w:rsidP="00945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1D7" w:rsidP="00945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61D7" w:rsidP="00945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19C" w:rsidRPr="00B961D7" w:rsidP="00B96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1D7" w:rsidRPr="002D2AF8" w:rsidP="00945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CUAIND212 Develop and apply knowledge of information and cultural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61D7" w:rsidP="00945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725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0C96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19C"/>
  </w:style>
  <w:style w:type="character" w:customStyle="1" w:styleId="Heading1Char">
    <w:name w:val="Heading 1 Char"/>
    <w:basedOn w:val="DefaultParagraphFont"/>
    <w:link w:val="Heading1"/>
    <w:rsid w:val="00945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1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51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51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19C"/>
    <w:rPr>
      <w:b/>
      <w:spacing w:val="0"/>
    </w:rPr>
  </w:style>
  <w:style w:type="character" w:styleId="Emphasis">
    <w:name w:val="Emphasis"/>
    <w:basedOn w:val="DefaultParagraphFont"/>
    <w:qFormat/>
    <w:rsid w:val="0094519C"/>
    <w:rPr>
      <w:i/>
    </w:rPr>
  </w:style>
  <w:style w:type="paragraph" w:customStyle="1" w:styleId="SuperHeading">
    <w:name w:val="SuperHeading"/>
    <w:basedOn w:val="Normal"/>
    <w:rsid w:val="00945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1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5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1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1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19C"/>
  </w:style>
  <w:style w:type="paragraph" w:styleId="TableofFigures">
    <w:name w:val="table of figures"/>
    <w:basedOn w:val="Normal"/>
    <w:next w:val="Normal"/>
    <w:semiHidden/>
    <w:rsid w:val="00945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1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19C"/>
    <w:rPr>
      <w:rFonts w:ascii="Wingdings" w:hAnsi="Wingdings"/>
    </w:rPr>
  </w:style>
  <w:style w:type="paragraph" w:customStyle="1" w:styleId="TableHeading">
    <w:name w:val="Table Heading"/>
    <w:basedOn w:val="HeadingBase"/>
    <w:rsid w:val="00945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19C"/>
    <w:rPr>
      <w:color w:val="0033CC"/>
      <w:u w:val="none"/>
    </w:rPr>
  </w:style>
  <w:style w:type="paragraph" w:customStyle="1" w:styleId="BodyTextRight">
    <w:name w:val="Body Text Right"/>
    <w:basedOn w:val="BodyText"/>
    <w:rsid w:val="00945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1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19C"/>
    <w:rPr>
      <w:sz w:val="32"/>
    </w:rPr>
  </w:style>
  <w:style w:type="paragraph" w:customStyle="1" w:styleId="HeadingProcedure">
    <w:name w:val="Heading Procedure"/>
    <w:basedOn w:val="HeadingBase"/>
    <w:next w:val="Normal"/>
    <w:rsid w:val="00945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19C"/>
    <w:pPr>
      <w:spacing w:before="60" w:after="60"/>
    </w:pPr>
  </w:style>
  <w:style w:type="paragraph" w:styleId="ListContinue">
    <w:name w:val="List Continue"/>
    <w:basedOn w:val="List"/>
    <w:rsid w:val="0094519C"/>
    <w:pPr>
      <w:ind w:firstLine="0"/>
    </w:pPr>
  </w:style>
  <w:style w:type="paragraph" w:customStyle="1" w:styleId="ListNote">
    <w:name w:val="List Note"/>
    <w:basedOn w:val="List"/>
    <w:rsid w:val="00945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19C"/>
    <w:rPr>
      <w:rFonts w:ascii="Courier New" w:hAnsi="Courier New"/>
    </w:rPr>
  </w:style>
  <w:style w:type="paragraph" w:customStyle="1" w:styleId="NoteBullet">
    <w:name w:val="Note Bullet"/>
    <w:basedOn w:val="Note"/>
    <w:rsid w:val="00945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1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19C"/>
    <w:rPr>
      <w:b/>
      <w:smallCaps/>
    </w:rPr>
  </w:style>
  <w:style w:type="paragraph" w:customStyle="1" w:styleId="TableListNumber">
    <w:name w:val="Table List Number"/>
    <w:basedOn w:val="ListNumber"/>
    <w:rsid w:val="00945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19C"/>
    <w:pPr>
      <w:numPr>
        <w:numId w:val="8"/>
      </w:numPr>
    </w:pPr>
  </w:style>
  <w:style w:type="paragraph" w:customStyle="1" w:styleId="ListAlpha2">
    <w:name w:val="List Alpha 2"/>
    <w:basedOn w:val="List2"/>
    <w:rsid w:val="0094519C"/>
    <w:pPr>
      <w:numPr>
        <w:numId w:val="7"/>
      </w:numPr>
    </w:pPr>
  </w:style>
  <w:style w:type="paragraph" w:styleId="List2">
    <w:name w:val="List 2"/>
    <w:basedOn w:val="BodyText"/>
    <w:rsid w:val="00945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1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1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19C"/>
    <w:pPr>
      <w:numPr>
        <w:numId w:val="3"/>
      </w:numPr>
    </w:pPr>
  </w:style>
  <w:style w:type="paragraph" w:styleId="ListContinue2">
    <w:name w:val="List Continue 2"/>
    <w:basedOn w:val="List2"/>
    <w:rsid w:val="0094519C"/>
    <w:pPr>
      <w:ind w:firstLine="0"/>
    </w:pPr>
  </w:style>
  <w:style w:type="paragraph" w:styleId="ListContinue3">
    <w:name w:val="List Continue 3"/>
    <w:basedOn w:val="List3"/>
    <w:rsid w:val="0094519C"/>
    <w:pPr>
      <w:ind w:left="1021" w:firstLine="0"/>
    </w:pPr>
  </w:style>
  <w:style w:type="paragraph" w:styleId="ListContinue4">
    <w:name w:val="List Continue 4"/>
    <w:basedOn w:val="List4"/>
    <w:rsid w:val="0094519C"/>
    <w:pPr>
      <w:ind w:firstLine="0"/>
    </w:pPr>
  </w:style>
  <w:style w:type="paragraph" w:styleId="ListContinue5">
    <w:name w:val="List Continue 5"/>
    <w:basedOn w:val="List5"/>
    <w:rsid w:val="0094519C"/>
    <w:pPr>
      <w:ind w:firstLine="0"/>
    </w:pPr>
  </w:style>
  <w:style w:type="paragraph" w:styleId="ListNumber3">
    <w:name w:val="List Number 3"/>
    <w:basedOn w:val="List3"/>
    <w:rsid w:val="0094519C"/>
    <w:pPr>
      <w:numPr>
        <w:numId w:val="4"/>
      </w:numPr>
    </w:pPr>
  </w:style>
  <w:style w:type="paragraph" w:styleId="ListNumber4">
    <w:name w:val="List Number 4"/>
    <w:basedOn w:val="List4"/>
    <w:rsid w:val="0094519C"/>
    <w:pPr>
      <w:numPr>
        <w:numId w:val="5"/>
      </w:numPr>
    </w:pPr>
  </w:style>
  <w:style w:type="paragraph" w:styleId="ListNumber5">
    <w:name w:val="List Number 5"/>
    <w:basedOn w:val="List5"/>
    <w:rsid w:val="0094519C"/>
    <w:pPr>
      <w:numPr>
        <w:numId w:val="6"/>
      </w:numPr>
    </w:pPr>
  </w:style>
  <w:style w:type="paragraph" w:styleId="BlockText">
    <w:name w:val="Block Text"/>
    <w:basedOn w:val="Normal"/>
    <w:rsid w:val="00945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19C"/>
    <w:rPr>
      <w:sz w:val="16"/>
      <w:vertAlign w:val="superscript"/>
    </w:rPr>
  </w:style>
  <w:style w:type="character" w:customStyle="1" w:styleId="Symbols">
    <w:name w:val="Symbols"/>
    <w:basedOn w:val="DefaultParagraphFont"/>
    <w:rsid w:val="0094519C"/>
    <w:rPr>
      <w:rFonts w:ascii="Symbol" w:hAnsi="Symbol"/>
    </w:rPr>
  </w:style>
  <w:style w:type="character" w:customStyle="1" w:styleId="MenuOptions">
    <w:name w:val="Menu Options"/>
    <w:basedOn w:val="DefaultParagraphFont"/>
    <w:rsid w:val="00945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19C"/>
    <w:rPr>
      <w:b/>
    </w:rPr>
  </w:style>
  <w:style w:type="character" w:customStyle="1" w:styleId="Underlined">
    <w:name w:val="Underlined"/>
    <w:basedOn w:val="DefaultParagraphFont"/>
    <w:rsid w:val="0094519C"/>
    <w:rPr>
      <w:u w:val="single"/>
    </w:rPr>
  </w:style>
  <w:style w:type="paragraph" w:customStyle="1" w:styleId="TableBodyTextRight">
    <w:name w:val="Table Body Text Right"/>
    <w:basedOn w:val="TableBodyText"/>
    <w:rsid w:val="00945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19C"/>
    <w:rPr>
      <w:sz w:val="18"/>
    </w:rPr>
  </w:style>
  <w:style w:type="paragraph" w:customStyle="1" w:styleId="BodySmallRight">
    <w:name w:val="Body Small Right"/>
    <w:basedOn w:val="BodyTextRight"/>
    <w:rsid w:val="0094519C"/>
    <w:rPr>
      <w:sz w:val="18"/>
      <w:szCs w:val="18"/>
    </w:rPr>
  </w:style>
  <w:style w:type="paragraph" w:customStyle="1" w:styleId="MarginEdition">
    <w:name w:val="Margin Edition"/>
    <w:basedOn w:val="MarginNote"/>
    <w:rsid w:val="00945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19C"/>
    <w:rPr>
      <w:sz w:val="2"/>
      <w:szCs w:val="2"/>
    </w:rPr>
  </w:style>
  <w:style w:type="character" w:customStyle="1" w:styleId="Small">
    <w:name w:val="Small"/>
    <w:basedOn w:val="DefaultParagraphFont"/>
    <w:rsid w:val="0094519C"/>
    <w:rPr>
      <w:sz w:val="16"/>
    </w:rPr>
  </w:style>
  <w:style w:type="paragraph" w:customStyle="1" w:styleId="WideTable">
    <w:name w:val="Wide Table"/>
    <w:basedOn w:val="Normal"/>
    <w:rsid w:val="00945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19C"/>
  </w:style>
  <w:style w:type="paragraph" w:styleId="Quote">
    <w:name w:val="Quote"/>
    <w:basedOn w:val="Heading1"/>
    <w:link w:val="QuoteChar"/>
    <w:qFormat/>
    <w:rsid w:val="00945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19C"/>
    <w:pPr>
      <w:pageBreakBefore/>
    </w:pPr>
  </w:style>
  <w:style w:type="paragraph" w:customStyle="1" w:styleId="Border">
    <w:name w:val="Border"/>
    <w:basedOn w:val="Normal"/>
    <w:qFormat/>
    <w:rsid w:val="00945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19C"/>
    <w:rPr>
      <w:u w:val="single"/>
    </w:rPr>
  </w:style>
  <w:style w:type="character" w:customStyle="1" w:styleId="BoldandItalics">
    <w:name w:val="Bold and Italics"/>
    <w:qFormat/>
    <w:rsid w:val="0094519C"/>
    <w:rPr>
      <w:b/>
      <w:i/>
      <w:u w:val="none"/>
    </w:rPr>
  </w:style>
  <w:style w:type="paragraph" w:styleId="BalloonText">
    <w:name w:val="Balloon Text"/>
    <w:basedOn w:val="Normal"/>
    <w:link w:val="BalloonTextChar"/>
    <w:rsid w:val="00945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19C"/>
    <w:pPr>
      <w:spacing w:before="0" w:after="0"/>
    </w:pPr>
  </w:style>
  <w:style w:type="paragraph" w:customStyle="1" w:styleId="BodyTextBold">
    <w:name w:val="Body Text Bold"/>
    <w:basedOn w:val="BodyText"/>
    <w:qFormat/>
    <w:rsid w:val="0094519C"/>
    <w:rPr>
      <w:b/>
    </w:rPr>
  </w:style>
  <w:style w:type="character" w:styleId="Hyperlink">
    <w:name w:val="Hyperlink"/>
    <w:basedOn w:val="DefaultParagraphFont"/>
    <w:uiPriority w:val="99"/>
    <w:unhideWhenUsed/>
    <w:rsid w:val="00B96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3507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CUAIND212 Develop and apply knowledge of information and cultural services organisations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