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895" w:rsidP="00302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CUADTM515 Teach medium level tap dance techniques</w:t>
      </w:r>
      <w:r>
        <w:fldChar w:fldCharType="end"/>
      </w:r>
    </w:p>
    <w:p w:rsidR="00302895" w:rsidP="00302895">
      <w:pPr>
        <w:pStyle w:val="Version"/>
        <w:sectPr w:rsidSect="00444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9A4" w:rsidP="004449A4">
      <w:pPr>
        <w:pStyle w:val="SuperHeading"/>
      </w:pPr>
      <w:r w:rsidRPr="004449A4">
        <w:t>Assessment Requirements for CUADTM515 Teach medium level tap dance techniques</w:t>
      </w:r>
    </w:p>
    <w:p w:rsidR="00000000" w:rsidRPr="004449A4" w:rsidP="004449A4">
      <w:pPr>
        <w:pStyle w:val="Heading1"/>
      </w:pPr>
      <w:bookmarkStart w:id="1" w:name="O_1146369"/>
      <w:bookmarkEnd w:id="1"/>
      <w:r w:rsidRPr="004449A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449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4" w:rsidP="004449A4">
            <w:pPr>
              <w:pStyle w:val="BodyText"/>
            </w:pPr>
            <w:r w:rsidRPr="004449A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4">
            <w:pPr>
              <w:pStyle w:val="BodyText"/>
              <w:rPr>
                <w:lang w:val="en-NZ"/>
              </w:rPr>
            </w:pPr>
            <w:r w:rsidRPr="004449A4">
              <w:rPr>
                <w:rStyle w:val="SpecialBold"/>
              </w:rPr>
              <w:t>Comments</w:t>
            </w:r>
          </w:p>
        </w:tc>
      </w:tr>
      <w:tr w:rsidTr="004449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4">
            <w:pPr>
              <w:pStyle w:val="BodyText"/>
              <w:rPr>
                <w:lang w:val="en-NZ"/>
              </w:rPr>
            </w:pPr>
            <w:r w:rsidRPr="004449A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4" w:rsidP="004449A4">
            <w:pPr>
              <w:pStyle w:val="BodyText"/>
            </w:pPr>
            <w:r w:rsidRPr="004449A4">
              <w:t>This version first released with CUA Creative Arts and Culture Training Package Version 5.0.</w:t>
            </w:r>
          </w:p>
        </w:tc>
      </w:tr>
    </w:tbl>
    <w:p w:rsidR="00000000" w:rsidRPr="004449A4" w:rsidP="004449A4">
      <w:pPr>
        <w:pStyle w:val="BodyText"/>
      </w:pPr>
    </w:p>
    <w:p w:rsidR="00000000" w:rsidRPr="004449A4" w:rsidP="004449A4">
      <w:pPr>
        <w:pStyle w:val="AllowPageBreak"/>
      </w:pPr>
    </w:p>
    <w:p w:rsidR="00000000" w:rsidRPr="004449A4" w:rsidP="004449A4">
      <w:pPr>
        <w:pStyle w:val="Heading1"/>
      </w:pPr>
      <w:bookmarkStart w:id="2" w:name="O_1146372"/>
      <w:bookmarkEnd w:id="2"/>
      <w:r w:rsidRPr="004449A4">
        <w:t>Performance Evidence</w:t>
      </w:r>
    </w:p>
    <w:p w:rsidR="00000000" w:rsidRPr="004449A4" w:rsidP="00302895">
      <w:pPr>
        <w:pStyle w:val="BodyText"/>
      </w:pPr>
      <w:r w:rsidRPr="004449A4">
        <w:t>The candidate must demonstrate the ability to complete the tasks outlined in the elements, performance criteria and foundation skills of this unit, including evidence of the ability to:</w:t>
      </w:r>
    </w:p>
    <w:p w:rsidR="00000000" w:rsidRPr="004449A4" w:rsidP="004449A4">
      <w:pPr>
        <w:pStyle w:val="ListBullet"/>
      </w:pPr>
      <w:r w:rsidRPr="004449A4">
        <w:t>teach at least four dance classes mediu</w:t>
      </w:r>
      <w:r w:rsidRPr="004449A4">
        <w:t>m level tap dance technique.</w:t>
      </w:r>
    </w:p>
    <w:p w:rsidR="00000000" w:rsidRPr="004449A4" w:rsidP="004449A4">
      <w:pPr>
        <w:pStyle w:val="List"/>
      </w:pPr>
    </w:p>
    <w:p w:rsidR="00000000" w:rsidRPr="004449A4" w:rsidP="00302895">
      <w:pPr>
        <w:pStyle w:val="BodyText"/>
      </w:pPr>
      <w:r w:rsidRPr="004449A4">
        <w:t>In the course of the above, the candidate must:</w:t>
      </w:r>
    </w:p>
    <w:p w:rsidR="00000000" w:rsidRPr="004449A4" w:rsidP="004449A4">
      <w:pPr>
        <w:pStyle w:val="ListBullet"/>
      </w:pPr>
      <w:r w:rsidRPr="004449A4">
        <w:t>teach warm-up and cool-down techniques required for medium level tap dance techniques</w:t>
      </w:r>
    </w:p>
    <w:p w:rsidR="00000000" w:rsidRPr="004449A4" w:rsidP="004449A4">
      <w:pPr>
        <w:pStyle w:val="ListBullet"/>
      </w:pPr>
      <w:r w:rsidRPr="004449A4">
        <w:t>follow safe dance practices in teaching activities</w:t>
      </w:r>
    </w:p>
    <w:p w:rsidR="00000000" w:rsidRPr="004449A4" w:rsidP="004449A4">
      <w:pPr>
        <w:pStyle w:val="ListBullet"/>
      </w:pPr>
      <w:r w:rsidRPr="004449A4">
        <w:t>deliver classes according t</w:t>
      </w:r>
      <w:r w:rsidRPr="004449A4">
        <w:t>o identified learning outcomes</w:t>
      </w:r>
    </w:p>
    <w:p w:rsidR="00000000" w:rsidRPr="004449A4" w:rsidP="004449A4">
      <w:pPr>
        <w:pStyle w:val="ListBullet"/>
      </w:pPr>
      <w:r w:rsidRPr="004449A4">
        <w:t>teach simple steps</w:t>
      </w:r>
    </w:p>
    <w:p w:rsidR="00000000" w:rsidRPr="004449A4" w:rsidP="004449A4">
      <w:pPr>
        <w:pStyle w:val="ListBullet"/>
      </w:pPr>
      <w:r w:rsidRPr="004449A4">
        <w:t>teach musicality, expression, phrasing and correct timing in movement sequences</w:t>
      </w:r>
    </w:p>
    <w:p w:rsidR="00000000" w:rsidRPr="004449A4" w:rsidP="004449A4">
      <w:pPr>
        <w:pStyle w:val="ListBullet"/>
      </w:pPr>
      <w:r w:rsidRPr="004449A4">
        <w:t>interact constructively with learners and demonstrate respect for individual learning needs</w:t>
      </w:r>
    </w:p>
    <w:p w:rsidR="00000000" w:rsidRPr="004449A4" w:rsidP="004449A4">
      <w:pPr>
        <w:pStyle w:val="ListBullet"/>
      </w:pPr>
      <w:r w:rsidRPr="004449A4">
        <w:t>evaluate own teaching practice and</w:t>
      </w:r>
      <w:r w:rsidRPr="004449A4">
        <w:t xml:space="preserve"> identify opportunities for improvement.</w:t>
      </w:r>
    </w:p>
    <w:p w:rsidR="00000000" w:rsidRPr="004449A4" w:rsidP="004449A4">
      <w:pPr>
        <w:pStyle w:val="AllowPageBreak"/>
      </w:pPr>
    </w:p>
    <w:p w:rsidR="00000000" w:rsidRPr="004449A4" w:rsidP="004449A4">
      <w:pPr>
        <w:pStyle w:val="Heading1"/>
      </w:pPr>
      <w:bookmarkStart w:id="3" w:name="O_1146371"/>
      <w:bookmarkEnd w:id="3"/>
      <w:r w:rsidRPr="004449A4">
        <w:t>Knowledge Evidence</w:t>
      </w:r>
    </w:p>
    <w:p w:rsidR="00000000" w:rsidRPr="004449A4" w:rsidP="00302895">
      <w:pPr>
        <w:pStyle w:val="BodyText"/>
      </w:pPr>
      <w:r w:rsidRPr="004449A4">
        <w:t xml:space="preserve">The candidate must be able to demonstrate knowledge to complete the tasks outlined in the elements, performance criteria and foundation skills of this unit, including knowledge </w:t>
      </w:r>
      <w:r w:rsidRPr="004449A4">
        <w:t>of:</w:t>
      </w:r>
    </w:p>
    <w:p w:rsidR="00000000" w:rsidRPr="004449A4" w:rsidP="004449A4">
      <w:pPr>
        <w:pStyle w:val="ListBullet"/>
      </w:pPr>
      <w:r w:rsidRPr="004449A4">
        <w:t>significance of the following anatomical foundations in the context of teaching dance techniques:</w:t>
      </w:r>
    </w:p>
    <w:p w:rsidR="00000000" w:rsidRPr="004449A4" w:rsidP="004449A4">
      <w:pPr>
        <w:pStyle w:val="ListBullet2"/>
      </w:pPr>
      <w:r w:rsidRPr="004449A4">
        <w:t>spine articulation</w:t>
      </w:r>
    </w:p>
    <w:p w:rsidR="00000000" w:rsidRPr="004449A4" w:rsidP="004449A4">
      <w:pPr>
        <w:pStyle w:val="ListBullet2"/>
      </w:pPr>
      <w:r w:rsidRPr="004449A4">
        <w:t>foot engagement</w:t>
      </w:r>
    </w:p>
    <w:p w:rsidR="00000000" w:rsidRPr="004449A4" w:rsidP="004449A4">
      <w:pPr>
        <w:pStyle w:val="ListBullet2"/>
      </w:pPr>
      <w:r w:rsidRPr="004449A4">
        <w:t>bases of support, including feet, legs, hands, arms, and torso</w:t>
      </w:r>
    </w:p>
    <w:p w:rsidR="00000000" w:rsidRPr="004449A4" w:rsidP="004449A4">
      <w:pPr>
        <w:pStyle w:val="ListBullet2"/>
      </w:pPr>
      <w:r w:rsidRPr="004449A4">
        <w:t>joint range of motion</w:t>
      </w:r>
    </w:p>
    <w:p w:rsidR="00000000" w:rsidRPr="004449A4" w:rsidP="004449A4">
      <w:pPr>
        <w:pStyle w:val="ListBullet2"/>
      </w:pPr>
      <w:r w:rsidRPr="004449A4">
        <w:t>differentiation of legs and pe</w:t>
      </w:r>
      <w:r w:rsidRPr="004449A4">
        <w:t>lvis</w:t>
      </w:r>
    </w:p>
    <w:p w:rsidR="00000000" w:rsidRPr="004449A4" w:rsidP="004449A4">
      <w:pPr>
        <w:pStyle w:val="ListBullet"/>
      </w:pPr>
      <w:r w:rsidRPr="004449A4">
        <w:t>key principles in the Australian Guidelines for Dance Teachers and Dance Industry Code of Ethics</w:t>
      </w:r>
    </w:p>
    <w:p w:rsidR="00000000" w:rsidRPr="004449A4" w:rsidP="004449A4">
      <w:pPr>
        <w:pStyle w:val="ListBullet"/>
      </w:pPr>
      <w:r w:rsidRPr="004449A4">
        <w:t>processes for formulating class plans according to learning outcomes</w:t>
      </w:r>
    </w:p>
    <w:p w:rsidR="00000000" w:rsidRPr="004449A4" w:rsidP="004449A4">
      <w:pPr>
        <w:pStyle w:val="ListBullet"/>
      </w:pPr>
      <w:r w:rsidRPr="004449A4">
        <w:t xml:space="preserve">strategies to evaluate feedback and develop plan to improve teaching practice </w:t>
      </w:r>
    </w:p>
    <w:p w:rsidR="00000000" w:rsidRPr="004449A4" w:rsidP="004449A4">
      <w:pPr>
        <w:pStyle w:val="ListBullet"/>
      </w:pPr>
      <w:r w:rsidRPr="004449A4">
        <w:t>proce</w:t>
      </w:r>
      <w:r w:rsidRPr="004449A4">
        <w:t>sses for participating in professional development activities</w:t>
      </w:r>
    </w:p>
    <w:p w:rsidR="00000000" w:rsidRPr="004449A4" w:rsidP="004449A4">
      <w:pPr>
        <w:pStyle w:val="ListBullet"/>
      </w:pPr>
      <w:r w:rsidRPr="004449A4">
        <w:t>techniques for researching, sourcing and using current industry issues, trends and codes of practice</w:t>
      </w:r>
    </w:p>
    <w:p w:rsidR="00000000" w:rsidRPr="004449A4" w:rsidP="004449A4">
      <w:pPr>
        <w:pStyle w:val="ListBullet"/>
      </w:pPr>
      <w:r w:rsidRPr="004449A4">
        <w:t>tap dance principles and techniques</w:t>
      </w:r>
    </w:p>
    <w:p w:rsidR="00000000" w:rsidRPr="004449A4" w:rsidP="004449A4">
      <w:pPr>
        <w:pStyle w:val="ListBullet"/>
      </w:pPr>
      <w:r w:rsidRPr="004449A4">
        <w:t>features of commonly performed tap dance repertoire</w:t>
      </w:r>
    </w:p>
    <w:p w:rsidR="00000000" w:rsidRPr="004449A4" w:rsidP="004449A4">
      <w:pPr>
        <w:pStyle w:val="ListBullet"/>
      </w:pPr>
      <w:r w:rsidRPr="004449A4">
        <w:t>issue</w:t>
      </w:r>
      <w:r w:rsidRPr="004449A4">
        <w:t>s and challenges that arise when teaching tap dance</w:t>
      </w:r>
    </w:p>
    <w:p w:rsidR="00000000" w:rsidRPr="004449A4" w:rsidP="004449A4">
      <w:pPr>
        <w:pStyle w:val="ListBullet"/>
      </w:pPr>
      <w:r w:rsidRPr="004449A4">
        <w:t>key aspects of safe dance practice</w:t>
      </w:r>
    </w:p>
    <w:p w:rsidR="00000000" w:rsidRPr="004449A4" w:rsidP="004449A4">
      <w:pPr>
        <w:pStyle w:val="ListBullet"/>
      </w:pPr>
      <w:r w:rsidRPr="004449A4">
        <w:t>protocols associated with teaching dance</w:t>
      </w:r>
    </w:p>
    <w:p w:rsidR="00000000" w:rsidRPr="004449A4" w:rsidP="004449A4">
      <w:pPr>
        <w:pStyle w:val="ListBullet"/>
      </w:pPr>
      <w:r w:rsidRPr="004449A4">
        <w:t>impacts of managing class dynamics and learner behaviour on creating a positive learning environment</w:t>
      </w:r>
    </w:p>
    <w:p w:rsidR="00000000" w:rsidRPr="004449A4" w:rsidP="004449A4">
      <w:pPr>
        <w:pStyle w:val="ListBullet"/>
      </w:pPr>
      <w:r w:rsidRPr="004449A4">
        <w:t>classical ballet principles and techniques taught at a medium level, including those relating to:</w:t>
      </w:r>
    </w:p>
    <w:p w:rsidR="00000000" w:rsidRPr="004449A4" w:rsidP="004449A4">
      <w:pPr>
        <w:pStyle w:val="ListBullet2"/>
      </w:pPr>
      <w:r w:rsidRPr="004449A4">
        <w:t>posture and alignment</w:t>
      </w:r>
    </w:p>
    <w:p w:rsidR="00000000" w:rsidRPr="004449A4" w:rsidP="004449A4">
      <w:pPr>
        <w:pStyle w:val="ListBullet2"/>
      </w:pPr>
      <w:r w:rsidRPr="004449A4">
        <w:t>dancing in time with music</w:t>
      </w:r>
    </w:p>
    <w:p w:rsidR="00000000" w:rsidRPr="004449A4" w:rsidP="004449A4">
      <w:pPr>
        <w:pStyle w:val="ListBullet2"/>
      </w:pPr>
      <w:r w:rsidRPr="004449A4">
        <w:t>controlled looseness of ankle and knee joints</w:t>
      </w:r>
    </w:p>
    <w:p w:rsidR="00000000" w:rsidRPr="004449A4" w:rsidP="004449A4">
      <w:pPr>
        <w:pStyle w:val="ListBullet2"/>
      </w:pPr>
      <w:r w:rsidRPr="004449A4">
        <w:t>body awareness</w:t>
      </w:r>
    </w:p>
    <w:p w:rsidR="00000000" w:rsidRPr="004449A4" w:rsidP="004449A4">
      <w:pPr>
        <w:pStyle w:val="ListBullet2"/>
      </w:pPr>
      <w:r w:rsidRPr="004449A4">
        <w:t>safe dance practice in jumping and fast travell</w:t>
      </w:r>
      <w:r w:rsidRPr="004449A4">
        <w:t>ing steps</w:t>
      </w:r>
    </w:p>
    <w:p w:rsidR="00000000" w:rsidRPr="004449A4" w:rsidP="004449A4">
      <w:pPr>
        <w:pStyle w:val="ListBullet2"/>
      </w:pPr>
      <w:r w:rsidRPr="004449A4">
        <w:t>executing wings with clean individual sounds for the required number of wing beats</w:t>
      </w:r>
    </w:p>
    <w:p w:rsidR="00000000" w:rsidRPr="004449A4" w:rsidP="004449A4">
      <w:pPr>
        <w:pStyle w:val="ListBullet2"/>
      </w:pPr>
      <w:r w:rsidRPr="004449A4">
        <w:t>clean, clear beats when performing close work</w:t>
      </w:r>
    </w:p>
    <w:p w:rsidR="00000000" w:rsidRPr="004449A4" w:rsidP="004449A4">
      <w:pPr>
        <w:pStyle w:val="ListBullet2"/>
      </w:pPr>
      <w:r w:rsidRPr="004449A4">
        <w:t>performing in time without music</w:t>
      </w:r>
    </w:p>
    <w:p w:rsidR="00000000" w:rsidRPr="004449A4" w:rsidP="004449A4">
      <w:pPr>
        <w:pStyle w:val="ListBullet2"/>
      </w:pPr>
      <w:r w:rsidRPr="004449A4">
        <w:t>performing complex turns while maintaining a high level of technique</w:t>
      </w:r>
    </w:p>
    <w:p w:rsidR="00000000" w:rsidRPr="004449A4" w:rsidP="004449A4">
      <w:pPr>
        <w:pStyle w:val="ListBullet2"/>
      </w:pPr>
      <w:r w:rsidRPr="004449A4">
        <w:t>production of c</w:t>
      </w:r>
      <w:r w:rsidRPr="004449A4">
        <w:t>lean, clear, high quality tap sound.</w:t>
      </w:r>
    </w:p>
    <w:p w:rsidR="00000000" w:rsidRPr="004449A4" w:rsidP="004449A4">
      <w:pPr>
        <w:pStyle w:val="AllowPageBreak"/>
      </w:pPr>
    </w:p>
    <w:p w:rsidR="00000000" w:rsidRPr="004449A4" w:rsidP="004449A4">
      <w:pPr>
        <w:pStyle w:val="Heading1"/>
      </w:pPr>
      <w:bookmarkStart w:id="4" w:name="O_1146370"/>
      <w:bookmarkEnd w:id="4"/>
      <w:r w:rsidRPr="004449A4">
        <w:t>Assessment Conditions</w:t>
      </w:r>
    </w:p>
    <w:p w:rsidR="00000000" w:rsidRPr="004449A4" w:rsidP="00302895">
      <w:pPr>
        <w:pStyle w:val="BodyText"/>
      </w:pPr>
      <w:r w:rsidRPr="004449A4">
        <w:t xml:space="preserve">Skills in this unit must be demonstrated in a workplace or simulated environment where the conditions are typical of those in a working environment in this industry. </w:t>
      </w:r>
    </w:p>
    <w:p w:rsidR="00000000" w:rsidRPr="004449A4" w:rsidP="00302895">
      <w:pPr>
        <w:pStyle w:val="BodyText"/>
      </w:pPr>
      <w:r w:rsidRPr="004449A4">
        <w:t>This includes access to:</w:t>
      </w:r>
    </w:p>
    <w:p w:rsidR="00000000" w:rsidRPr="004449A4" w:rsidP="004449A4">
      <w:pPr>
        <w:pStyle w:val="ListBullet"/>
      </w:pPr>
      <w:r w:rsidRPr="004449A4">
        <w:t>teaching resources and equipment</w:t>
      </w:r>
    </w:p>
    <w:p w:rsidR="00000000" w:rsidRPr="004449A4" w:rsidP="004449A4">
      <w:pPr>
        <w:pStyle w:val="ListBullet"/>
      </w:pPr>
      <w:r w:rsidRPr="004449A4">
        <w:t>opportunities for teaching medium level tap dance techniques in classes</w:t>
      </w:r>
    </w:p>
    <w:p w:rsidR="00000000" w:rsidRPr="004449A4" w:rsidP="004449A4">
      <w:pPr>
        <w:pStyle w:val="ListBullet"/>
      </w:pPr>
      <w:r w:rsidRPr="004449A4">
        <w:t>a venue with space required for teaching tap dance and a sprung or tarkett floor.</w:t>
      </w:r>
    </w:p>
    <w:p w:rsidR="00000000" w:rsidRPr="004449A4" w:rsidP="004449A4">
      <w:pPr>
        <w:pStyle w:val="List"/>
      </w:pPr>
    </w:p>
    <w:p w:rsidR="00000000" w:rsidRPr="004449A4" w:rsidP="00302895">
      <w:pPr>
        <w:pStyle w:val="BodyText"/>
      </w:pPr>
      <w:r w:rsidRPr="004449A4">
        <w:t>Assessors of this unit must satisfy the re</w:t>
      </w:r>
      <w:r w:rsidRPr="004449A4">
        <w:t>quirements for assessors in applicable vocational educational and training legislation, frameworks and/or standards.</w:t>
      </w:r>
    </w:p>
    <w:p w:rsidR="00000000" w:rsidRPr="004449A4" w:rsidP="004449A4">
      <w:pPr>
        <w:pStyle w:val="Heading1"/>
      </w:pPr>
      <w:bookmarkStart w:id="5" w:name="O_1146368"/>
      <w:bookmarkEnd w:id="5"/>
      <w:r w:rsidRPr="004449A4">
        <w:t>Links</w:t>
      </w:r>
    </w:p>
    <w:p w:rsidR="00000000" w:rsidRPr="004449A4" w:rsidP="00302895">
      <w:pPr>
        <w:pStyle w:val="BodyText"/>
      </w:pPr>
      <w:r w:rsidRPr="004449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23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49A4" w:rsidP="004449A4"/>
    <w:sectPr w:rsidSect="004449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4" w:rsidRPr="00302895" w:rsidP="00302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95" w:rsidP="00444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2895" w:rsidP="00444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2895" w:rsidP="00444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9A4" w:rsidRPr="00302895" w:rsidP="00302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95" w:rsidRPr="002D2AF8" w:rsidP="00444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CUADTM515 Teach medium level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02895" w:rsidP="00444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5E5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FC7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C82E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9A4"/>
  </w:style>
  <w:style w:type="character" w:customStyle="1" w:styleId="Heading1Char">
    <w:name w:val="Heading 1 Char"/>
    <w:basedOn w:val="DefaultParagraphFont"/>
    <w:link w:val="Heading1"/>
    <w:rsid w:val="00444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9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49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49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9A4"/>
    <w:rPr>
      <w:b/>
      <w:spacing w:val="0"/>
    </w:rPr>
  </w:style>
  <w:style w:type="paragraph" w:styleId="ListBullet2">
    <w:name w:val="List Bullet 2"/>
    <w:basedOn w:val="List2"/>
    <w:rsid w:val="004449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4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9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4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4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9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9A4"/>
    <w:rPr>
      <w:i/>
    </w:rPr>
  </w:style>
  <w:style w:type="paragraph" w:styleId="Caption">
    <w:name w:val="caption"/>
    <w:basedOn w:val="BodyText"/>
    <w:next w:val="Normal"/>
    <w:qFormat/>
    <w:rsid w:val="00444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9A4"/>
  </w:style>
  <w:style w:type="paragraph" w:styleId="TableofFigures">
    <w:name w:val="table of figures"/>
    <w:basedOn w:val="Normal"/>
    <w:next w:val="Normal"/>
    <w:semiHidden/>
    <w:rsid w:val="00444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9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49A4"/>
    <w:rPr>
      <w:rFonts w:ascii="Wingdings" w:hAnsi="Wingdings"/>
    </w:rPr>
  </w:style>
  <w:style w:type="paragraph" w:customStyle="1" w:styleId="TableHeading">
    <w:name w:val="Table Heading"/>
    <w:basedOn w:val="HeadingBase"/>
    <w:rsid w:val="00444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9A4"/>
    <w:rPr>
      <w:color w:val="0033CC"/>
      <w:u w:val="none"/>
    </w:rPr>
  </w:style>
  <w:style w:type="paragraph" w:customStyle="1" w:styleId="BodyTextRight">
    <w:name w:val="Body Text Right"/>
    <w:basedOn w:val="BodyText"/>
    <w:rsid w:val="00444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9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9A4"/>
    <w:rPr>
      <w:sz w:val="32"/>
    </w:rPr>
  </w:style>
  <w:style w:type="paragraph" w:customStyle="1" w:styleId="HeadingProcedure">
    <w:name w:val="Heading Procedure"/>
    <w:basedOn w:val="HeadingBase"/>
    <w:next w:val="Normal"/>
    <w:rsid w:val="00444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9A4"/>
    <w:pPr>
      <w:spacing w:before="60" w:after="60"/>
    </w:pPr>
  </w:style>
  <w:style w:type="paragraph" w:styleId="ListContinue">
    <w:name w:val="List Continue"/>
    <w:basedOn w:val="List"/>
    <w:rsid w:val="004449A4"/>
    <w:pPr>
      <w:ind w:firstLine="0"/>
    </w:pPr>
  </w:style>
  <w:style w:type="paragraph" w:customStyle="1" w:styleId="ListNote">
    <w:name w:val="List Note"/>
    <w:basedOn w:val="List"/>
    <w:rsid w:val="00444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9A4"/>
    <w:rPr>
      <w:rFonts w:ascii="Courier New" w:hAnsi="Courier New"/>
    </w:rPr>
  </w:style>
  <w:style w:type="paragraph" w:customStyle="1" w:styleId="NoteBullet">
    <w:name w:val="Note Bullet"/>
    <w:basedOn w:val="Note"/>
    <w:rsid w:val="00444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9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9A4"/>
    <w:rPr>
      <w:b/>
      <w:smallCaps/>
    </w:rPr>
  </w:style>
  <w:style w:type="paragraph" w:customStyle="1" w:styleId="TableListNumber">
    <w:name w:val="Table List Number"/>
    <w:basedOn w:val="ListNumber"/>
    <w:rsid w:val="00444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9A4"/>
    <w:pPr>
      <w:numPr>
        <w:numId w:val="9"/>
      </w:numPr>
    </w:pPr>
  </w:style>
  <w:style w:type="paragraph" w:customStyle="1" w:styleId="ListAlpha2">
    <w:name w:val="List Alpha 2"/>
    <w:basedOn w:val="List2"/>
    <w:rsid w:val="004449A4"/>
    <w:pPr>
      <w:numPr>
        <w:numId w:val="8"/>
      </w:numPr>
    </w:pPr>
  </w:style>
  <w:style w:type="paragraph" w:styleId="List2">
    <w:name w:val="List 2"/>
    <w:basedOn w:val="BodyText"/>
    <w:rsid w:val="00444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9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9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49A4"/>
    <w:pPr>
      <w:numPr>
        <w:numId w:val="4"/>
      </w:numPr>
    </w:pPr>
  </w:style>
  <w:style w:type="paragraph" w:styleId="ListContinue2">
    <w:name w:val="List Continue 2"/>
    <w:basedOn w:val="List2"/>
    <w:rsid w:val="004449A4"/>
    <w:pPr>
      <w:ind w:firstLine="0"/>
    </w:pPr>
  </w:style>
  <w:style w:type="paragraph" w:styleId="ListContinue3">
    <w:name w:val="List Continue 3"/>
    <w:basedOn w:val="List3"/>
    <w:rsid w:val="004449A4"/>
    <w:pPr>
      <w:ind w:left="1021" w:firstLine="0"/>
    </w:pPr>
  </w:style>
  <w:style w:type="paragraph" w:styleId="ListContinue4">
    <w:name w:val="List Continue 4"/>
    <w:basedOn w:val="List4"/>
    <w:rsid w:val="004449A4"/>
    <w:pPr>
      <w:ind w:firstLine="0"/>
    </w:pPr>
  </w:style>
  <w:style w:type="paragraph" w:styleId="ListContinue5">
    <w:name w:val="List Continue 5"/>
    <w:basedOn w:val="List5"/>
    <w:rsid w:val="004449A4"/>
    <w:pPr>
      <w:ind w:firstLine="0"/>
    </w:pPr>
  </w:style>
  <w:style w:type="paragraph" w:styleId="ListNumber3">
    <w:name w:val="List Number 3"/>
    <w:basedOn w:val="List3"/>
    <w:rsid w:val="004449A4"/>
    <w:pPr>
      <w:numPr>
        <w:numId w:val="5"/>
      </w:numPr>
    </w:pPr>
  </w:style>
  <w:style w:type="paragraph" w:styleId="ListNumber4">
    <w:name w:val="List Number 4"/>
    <w:basedOn w:val="List4"/>
    <w:rsid w:val="004449A4"/>
    <w:pPr>
      <w:numPr>
        <w:numId w:val="6"/>
      </w:numPr>
    </w:pPr>
  </w:style>
  <w:style w:type="paragraph" w:styleId="ListNumber5">
    <w:name w:val="List Number 5"/>
    <w:basedOn w:val="List5"/>
    <w:rsid w:val="004449A4"/>
    <w:pPr>
      <w:numPr>
        <w:numId w:val="7"/>
      </w:numPr>
    </w:pPr>
  </w:style>
  <w:style w:type="paragraph" w:styleId="BlockText">
    <w:name w:val="Block Text"/>
    <w:basedOn w:val="Normal"/>
    <w:rsid w:val="00444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9A4"/>
    <w:rPr>
      <w:sz w:val="16"/>
      <w:vertAlign w:val="superscript"/>
    </w:rPr>
  </w:style>
  <w:style w:type="character" w:customStyle="1" w:styleId="Symbols">
    <w:name w:val="Symbols"/>
    <w:basedOn w:val="DefaultParagraphFont"/>
    <w:rsid w:val="004449A4"/>
    <w:rPr>
      <w:rFonts w:ascii="Symbol" w:hAnsi="Symbol"/>
    </w:rPr>
  </w:style>
  <w:style w:type="character" w:customStyle="1" w:styleId="MenuOptions">
    <w:name w:val="Menu Options"/>
    <w:basedOn w:val="DefaultParagraphFont"/>
    <w:rsid w:val="00444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9A4"/>
    <w:rPr>
      <w:b/>
    </w:rPr>
  </w:style>
  <w:style w:type="character" w:customStyle="1" w:styleId="Underlined">
    <w:name w:val="Underlined"/>
    <w:basedOn w:val="DefaultParagraphFont"/>
    <w:rsid w:val="004449A4"/>
    <w:rPr>
      <w:u w:val="single"/>
    </w:rPr>
  </w:style>
  <w:style w:type="paragraph" w:customStyle="1" w:styleId="TableBodyTextRight">
    <w:name w:val="Table Body Text Right"/>
    <w:basedOn w:val="TableBodyText"/>
    <w:rsid w:val="00444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9A4"/>
    <w:rPr>
      <w:sz w:val="18"/>
    </w:rPr>
  </w:style>
  <w:style w:type="paragraph" w:customStyle="1" w:styleId="BodySmallRight">
    <w:name w:val="Body Small Right"/>
    <w:basedOn w:val="BodyTextRight"/>
    <w:rsid w:val="004449A4"/>
    <w:rPr>
      <w:sz w:val="18"/>
      <w:szCs w:val="18"/>
    </w:rPr>
  </w:style>
  <w:style w:type="paragraph" w:customStyle="1" w:styleId="MarginEdition">
    <w:name w:val="Margin Edition"/>
    <w:basedOn w:val="MarginNote"/>
    <w:rsid w:val="00444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9A4"/>
    <w:rPr>
      <w:sz w:val="2"/>
      <w:szCs w:val="2"/>
    </w:rPr>
  </w:style>
  <w:style w:type="character" w:customStyle="1" w:styleId="Small">
    <w:name w:val="Small"/>
    <w:basedOn w:val="DefaultParagraphFont"/>
    <w:rsid w:val="004449A4"/>
    <w:rPr>
      <w:sz w:val="16"/>
    </w:rPr>
  </w:style>
  <w:style w:type="paragraph" w:customStyle="1" w:styleId="WideTable">
    <w:name w:val="Wide Table"/>
    <w:basedOn w:val="Normal"/>
    <w:rsid w:val="00444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9A4"/>
  </w:style>
  <w:style w:type="paragraph" w:styleId="Quote">
    <w:name w:val="Quote"/>
    <w:basedOn w:val="Heading1"/>
    <w:link w:val="QuoteChar"/>
    <w:qFormat/>
    <w:rsid w:val="00444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9A4"/>
    <w:pPr>
      <w:pageBreakBefore/>
    </w:pPr>
  </w:style>
  <w:style w:type="paragraph" w:customStyle="1" w:styleId="Border">
    <w:name w:val="Border"/>
    <w:basedOn w:val="Normal"/>
    <w:qFormat/>
    <w:rsid w:val="00444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9A4"/>
    <w:rPr>
      <w:u w:val="single"/>
    </w:rPr>
  </w:style>
  <w:style w:type="character" w:customStyle="1" w:styleId="BoldandItalics">
    <w:name w:val="Bold and Italics"/>
    <w:qFormat/>
    <w:rsid w:val="004449A4"/>
    <w:rPr>
      <w:b/>
      <w:i/>
      <w:u w:val="none"/>
    </w:rPr>
  </w:style>
  <w:style w:type="paragraph" w:styleId="BalloonText">
    <w:name w:val="Balloon Text"/>
    <w:basedOn w:val="Normal"/>
    <w:link w:val="BalloonTextChar"/>
    <w:rsid w:val="00444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9A4"/>
    <w:pPr>
      <w:spacing w:before="0" w:after="0"/>
    </w:pPr>
  </w:style>
  <w:style w:type="paragraph" w:customStyle="1" w:styleId="BodyTextBold">
    <w:name w:val="Body Text Bold"/>
    <w:basedOn w:val="BodyText"/>
    <w:qFormat/>
    <w:rsid w:val="004449A4"/>
    <w:rPr>
      <w:b/>
    </w:rPr>
  </w:style>
  <w:style w:type="character" w:styleId="Hyperlink">
    <w:name w:val="Hyperlink"/>
    <w:basedOn w:val="DefaultParagraphFont"/>
    <w:uiPriority w:val="99"/>
    <w:unhideWhenUsed/>
    <w:rsid w:val="00302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3203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CUADTM515 Teach medium level tap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2022-10-19T13:11:00Z</dcterms:created>
  <dcterms:modified xsi:type="dcterms:W3CDTF">2022-10-19T13:11:00Z</dcterms:modified>
</cp:coreProperties>
</file>