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A27" w:rsidP="00424A27">
      <w:pPr>
        <w:pStyle w:val="Title"/>
      </w:pPr>
      <w:r>
        <w:fldChar w:fldCharType="begin"/>
      </w:r>
      <w:r>
        <w:instrText xml:space="preserve"> TITLE   \* MERGEFORMAT </w:instrText>
      </w:r>
      <w:r>
        <w:fldChar w:fldCharType="separate"/>
      </w:r>
      <w:r>
        <w:t>CUADTM420 Teach ballet at intermediate level</w:t>
      </w:r>
      <w:r>
        <w:fldChar w:fldCharType="end"/>
      </w:r>
    </w:p>
    <w:p w:rsidR="00424A27" w:rsidP="00424A27">
      <w:pPr>
        <w:pStyle w:val="Version"/>
        <w:sectPr w:rsidSect="00344A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4AC8" w:rsidP="00344AC8">
      <w:pPr>
        <w:pStyle w:val="SuperHeading"/>
      </w:pPr>
      <w:r w:rsidRPr="00344AC8">
        <w:t>CUADTM420 Teach ballet at intermediate level</w:t>
      </w:r>
    </w:p>
    <w:p w:rsidR="00000000" w:rsidRPr="00344AC8" w:rsidP="00344AC8">
      <w:pPr>
        <w:pStyle w:val="Heading1"/>
      </w:pPr>
      <w:bookmarkStart w:id="1" w:name="O_1146184"/>
      <w:bookmarkEnd w:id="1"/>
      <w:r w:rsidRPr="00344AC8">
        <w:t>Modification History</w:t>
      </w:r>
    </w:p>
    <w:tbl>
      <w:tblPr>
        <w:tblW w:w="9522" w:type="dxa"/>
        <w:tblLayout w:type="fixed"/>
        <w:tblCellMar>
          <w:left w:w="62" w:type="dxa"/>
          <w:right w:w="62" w:type="dxa"/>
        </w:tblCellMar>
        <w:tblLook w:val="0000"/>
      </w:tblPr>
      <w:tblGrid>
        <w:gridCol w:w="2864"/>
        <w:gridCol w:w="6658"/>
      </w:tblGrid>
      <w:tr w:rsidTr="00344AC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BodyText"/>
            </w:pPr>
            <w:r w:rsidRPr="00344AC8">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rPr>
                <w:rStyle w:val="SpecialBold"/>
              </w:rPr>
              <w:t>Comments</w:t>
            </w:r>
          </w:p>
        </w:tc>
      </w:tr>
      <w:tr w:rsidTr="00344AC8">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BodyText"/>
            </w:pPr>
            <w:r w:rsidRPr="00344AC8">
              <w:t>This version first released with CUA Creative Arts and Culture Training Package Version 5.0.</w:t>
            </w:r>
          </w:p>
        </w:tc>
      </w:tr>
    </w:tbl>
    <w:p w:rsidR="00000000" w:rsidRPr="00344AC8" w:rsidP="00344AC8">
      <w:pPr>
        <w:pStyle w:val="BodyText"/>
      </w:pPr>
    </w:p>
    <w:p w:rsidR="00000000" w:rsidRPr="00344AC8" w:rsidP="00344AC8">
      <w:pPr>
        <w:pStyle w:val="AllowPageBreak"/>
      </w:pPr>
    </w:p>
    <w:p w:rsidR="00000000" w:rsidRPr="00344AC8" w:rsidP="00344AC8">
      <w:pPr>
        <w:pStyle w:val="Heading1"/>
      </w:pPr>
      <w:bookmarkStart w:id="2" w:name="O_1146190"/>
      <w:bookmarkEnd w:id="2"/>
      <w:r w:rsidRPr="00344AC8">
        <w:t>Application</w:t>
      </w:r>
    </w:p>
    <w:p w:rsidR="00000000" w:rsidRPr="00344AC8" w:rsidP="00424A27">
      <w:pPr>
        <w:pStyle w:val="BodyText"/>
      </w:pPr>
      <w:r w:rsidRPr="00344AC8">
        <w:t>This unit describes the skills and knowledge required to teach ballet cl</w:t>
      </w:r>
      <w:r w:rsidRPr="00344AC8">
        <w:t xml:space="preserve">asses at intermediate levels to teenage children. </w:t>
      </w:r>
    </w:p>
    <w:p w:rsidR="00000000" w:rsidRPr="00344AC8" w:rsidP="00424A27">
      <w:pPr>
        <w:pStyle w:val="BodyText"/>
      </w:pPr>
      <w:r w:rsidRPr="00344AC8">
        <w:t>The unit applies to those who teach syllabus or non-syllabus ballet. Students training at this level have a reasonable grounding in classical ballet, having studied ballet for several years. This unit refl</w:t>
      </w:r>
      <w:r w:rsidRPr="00344AC8">
        <w:t xml:space="preserve">ects the physical and mental development of young people aged 13 to 16. Exercises and teaching methods used should be suited to students within this age range. </w:t>
      </w:r>
    </w:p>
    <w:p w:rsidR="00000000" w:rsidRPr="00344AC8" w:rsidP="00424A27">
      <w:pPr>
        <w:pStyle w:val="BodyText"/>
      </w:pPr>
      <w:r w:rsidRPr="00344AC8">
        <w:t>No licensing, legislative or certification requirements apply to this unit at the time of publi</w:t>
      </w:r>
      <w:r w:rsidRPr="00344AC8">
        <w:t>cation.</w:t>
      </w:r>
    </w:p>
    <w:p w:rsidR="00000000" w:rsidRPr="00344AC8" w:rsidP="00344AC8">
      <w:pPr>
        <w:pStyle w:val="Heading1"/>
      </w:pPr>
      <w:bookmarkStart w:id="3" w:name="O_1146189"/>
      <w:bookmarkEnd w:id="3"/>
      <w:r w:rsidRPr="00344AC8">
        <w:t>Unit Sector</w:t>
      </w:r>
    </w:p>
    <w:p w:rsidR="00000000" w:rsidRPr="00344AC8" w:rsidP="00424A27">
      <w:pPr>
        <w:pStyle w:val="BodyText"/>
      </w:pPr>
      <w:r w:rsidRPr="00344AC8">
        <w:t>Performing arts – Dance teaching and management</w:t>
      </w:r>
    </w:p>
    <w:p w:rsidR="00000000" w:rsidRPr="00344AC8" w:rsidP="00344AC8">
      <w:pPr>
        <w:pStyle w:val="Heading1"/>
      </w:pPr>
      <w:bookmarkStart w:id="4" w:name="O_1146188"/>
      <w:bookmarkEnd w:id="4"/>
      <w:r w:rsidRPr="00344AC8">
        <w:t>Elements and Performance Criteria</w:t>
      </w:r>
    </w:p>
    <w:tbl>
      <w:tblPr>
        <w:tblW w:w="9522" w:type="dxa"/>
        <w:tblLayout w:type="fixed"/>
        <w:tblCellMar>
          <w:left w:w="62" w:type="dxa"/>
          <w:right w:w="62" w:type="dxa"/>
        </w:tblCellMar>
        <w:tblLook w:val="0000"/>
      </w:tblPr>
      <w:tblGrid>
        <w:gridCol w:w="2777"/>
        <w:gridCol w:w="6745"/>
      </w:tblGrid>
      <w:tr w:rsidTr="00344AC8">
        <w:tblPrEx>
          <w:tblW w:w="9522" w:type="dxa"/>
          <w:tblLayout w:type="fixed"/>
          <w:tblCellMar>
            <w:left w:w="62" w:type="dxa"/>
            <w:right w:w="62" w:type="dxa"/>
          </w:tblCellMar>
          <w:tblLook w:val="0000"/>
        </w:tblPrEx>
        <w:trPr>
          <w:tblHeader/>
        </w:trPr>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BodyText"/>
            </w:pPr>
            <w:r w:rsidRPr="00344AC8">
              <w:rPr>
                <w:rStyle w:val="SpecialBold"/>
              </w:rPr>
              <w:t>ELEMENT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rPr>
                <w:rStyle w:val="SpecialBold"/>
              </w:rPr>
              <w:t>PERFORMANCE CRITERIA</w:t>
            </w:r>
          </w:p>
        </w:tc>
      </w:tr>
      <w:tr w:rsidTr="00344AC8">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BodyText"/>
            </w:pPr>
            <w:r w:rsidRPr="00344AC8">
              <w:rPr>
                <w:rStyle w:val="Emphasis"/>
              </w:rPr>
              <w:t>Elements describe the essential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rPr>
                <w:rStyle w:val="Emphasis"/>
              </w:rPr>
              <w:t>Performance criteria describe the performance needed to demonstrate achievement of the element.</w:t>
            </w:r>
          </w:p>
        </w:tc>
      </w:tr>
      <w:tr w:rsidTr="00344AC8">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List"/>
              <w:rPr>
                <w:lang w:val="en-NZ"/>
              </w:rPr>
            </w:pPr>
            <w:r w:rsidRPr="00344AC8">
              <w:t>1. Determine learning outcomes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List"/>
            </w:pPr>
            <w:r w:rsidRPr="00344AC8">
              <w:t>1.1 Determine and demonstrate understanding of learning outcomes for student’s ballet achievement</w:t>
            </w:r>
          </w:p>
          <w:p w:rsidR="00000000" w:rsidRPr="00344AC8" w:rsidP="00344AC8">
            <w:pPr>
              <w:pStyle w:val="List"/>
            </w:pPr>
            <w:r w:rsidRPr="00344AC8">
              <w:t>1.2 Identify and interpret lea</w:t>
            </w:r>
            <w:r w:rsidRPr="00344AC8">
              <w:t xml:space="preserve">rning outcome requirements for </w:t>
            </w:r>
            <w:r w:rsidRPr="00344AC8">
              <w:rPr>
                <w:rStyle w:val="BoldandItalics"/>
              </w:rPr>
              <w:t xml:space="preserve">barre </w:t>
            </w:r>
            <w:r w:rsidRPr="00344AC8">
              <w:t xml:space="preserve">work, </w:t>
            </w:r>
            <w:r w:rsidRPr="00344AC8">
              <w:rPr>
                <w:rStyle w:val="BoldandItalics"/>
              </w:rPr>
              <w:t xml:space="preserve">port de bras </w:t>
            </w:r>
            <w:r w:rsidRPr="00344AC8">
              <w:t xml:space="preserve">and </w:t>
            </w:r>
            <w:r w:rsidRPr="00344AC8">
              <w:rPr>
                <w:rStyle w:val="BoldandItalics"/>
              </w:rPr>
              <w:t>centre practice</w:t>
            </w:r>
          </w:p>
          <w:p w:rsidR="00000000" w:rsidRPr="00344AC8" w:rsidP="00344AC8">
            <w:pPr>
              <w:pStyle w:val="List"/>
            </w:pPr>
            <w:r w:rsidRPr="00344AC8">
              <w:t xml:space="preserve">1.3 Analyse learning outcome requirements for </w:t>
            </w:r>
            <w:r w:rsidRPr="00344AC8">
              <w:rPr>
                <w:rStyle w:val="BoldandItalics"/>
              </w:rPr>
              <w:t>adage</w:t>
            </w:r>
          </w:p>
          <w:p w:rsidR="00000000" w:rsidRPr="00344AC8" w:rsidP="00344AC8">
            <w:pPr>
              <w:pStyle w:val="List"/>
            </w:pPr>
            <w:r w:rsidRPr="00344AC8">
              <w:t xml:space="preserve">1.4 Identify and interpret learning outcome requirements for </w:t>
            </w:r>
            <w:r w:rsidRPr="00344AC8">
              <w:rPr>
                <w:rStyle w:val="BoldandItalics"/>
              </w:rPr>
              <w:t>pirouettes</w:t>
            </w:r>
            <w:r w:rsidRPr="00344AC8">
              <w:t xml:space="preserve">, </w:t>
            </w:r>
            <w:r w:rsidRPr="00344AC8">
              <w:rPr>
                <w:rStyle w:val="BoldandItalics"/>
              </w:rPr>
              <w:t xml:space="preserve">allegro </w:t>
            </w:r>
            <w:r w:rsidRPr="00344AC8">
              <w:t xml:space="preserve">and </w:t>
            </w:r>
            <w:r w:rsidRPr="00344AC8">
              <w:rPr>
                <w:rStyle w:val="BoldandItalics"/>
              </w:rPr>
              <w:t>pointe work</w:t>
            </w:r>
          </w:p>
          <w:p w:rsidR="00000000" w:rsidP="00344AC8">
            <w:pPr>
              <w:pStyle w:val="List"/>
              <w:rPr>
                <w:lang w:val="en-NZ"/>
              </w:rPr>
            </w:pPr>
            <w:r w:rsidRPr="00344AC8">
              <w:t xml:space="preserve">1.5 Identify specific learning </w:t>
            </w:r>
            <w:r w:rsidRPr="00344AC8">
              <w:t>outcome requirements for males and females</w:t>
            </w:r>
          </w:p>
        </w:tc>
      </w:tr>
      <w:tr w:rsidTr="00344AC8">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List"/>
              <w:rPr>
                <w:lang w:val="en-NZ"/>
              </w:rPr>
            </w:pPr>
            <w:r w:rsidRPr="00344AC8">
              <w:t xml:space="preserve">2. Teach intermediate </w:t>
            </w:r>
            <w:r w:rsidRPr="00344AC8">
              <w:t>ballet exercises and enchainment</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List"/>
            </w:pPr>
            <w:r w:rsidRPr="00344AC8">
              <w:t>2.1 Identify faults and suggest corrective exercises</w:t>
            </w:r>
          </w:p>
          <w:p w:rsidR="00000000" w:rsidRPr="00344AC8" w:rsidP="00344AC8">
            <w:pPr>
              <w:pStyle w:val="List"/>
            </w:pPr>
            <w:r w:rsidRPr="00344AC8">
              <w:t>2.2 Identify appropriate ballet exercises for barre, port de bras, centre practise, centre adages, pirou</w:t>
            </w:r>
            <w:r w:rsidRPr="00344AC8">
              <w:t xml:space="preserve">ettes and allegro </w:t>
            </w:r>
          </w:p>
          <w:p w:rsidR="00000000" w:rsidRPr="00344AC8" w:rsidP="00344AC8">
            <w:pPr>
              <w:pStyle w:val="List"/>
            </w:pPr>
            <w:r w:rsidRPr="00344AC8">
              <w:t>2.3 Design exercises specific to the needs of male students as required</w:t>
            </w:r>
          </w:p>
          <w:p w:rsidR="00000000" w:rsidRPr="00344AC8" w:rsidP="00344AC8">
            <w:pPr>
              <w:pStyle w:val="List"/>
            </w:pPr>
            <w:r w:rsidRPr="00344AC8">
              <w:t>2.4 Detect and correct quality of allegro and footwork</w:t>
            </w:r>
          </w:p>
          <w:p w:rsidR="00000000" w:rsidRPr="00344AC8" w:rsidP="00344AC8">
            <w:pPr>
              <w:pStyle w:val="List"/>
            </w:pPr>
            <w:r w:rsidRPr="00344AC8">
              <w:t>2.5 Analyse line and quality of position</w:t>
            </w:r>
          </w:p>
          <w:p w:rsidR="00000000" w:rsidRPr="00344AC8" w:rsidP="00344AC8">
            <w:pPr>
              <w:pStyle w:val="List"/>
            </w:pPr>
            <w:r w:rsidRPr="00344AC8">
              <w:t>2.6 Monitor students’ control through body and legs</w:t>
            </w:r>
          </w:p>
          <w:p w:rsidR="00000000" w:rsidP="00344AC8">
            <w:pPr>
              <w:pStyle w:val="List"/>
              <w:rPr>
                <w:lang w:val="en-NZ"/>
              </w:rPr>
            </w:pPr>
            <w:r w:rsidRPr="00344AC8">
              <w:t>2.7 Train understanding and use of turnout</w:t>
            </w:r>
          </w:p>
        </w:tc>
      </w:tr>
      <w:tr w:rsidTr="00344AC8">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List"/>
              <w:rPr>
                <w:lang w:val="en-NZ"/>
              </w:rPr>
            </w:pPr>
            <w:r w:rsidRPr="00344AC8">
              <w:t>3. Confirm a sound knowledge of ballet theory</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List"/>
            </w:pPr>
            <w:r w:rsidRPr="00344AC8">
              <w:t>3.1 Identify and teach positions of the feet, arms and head</w:t>
            </w:r>
          </w:p>
          <w:p w:rsidR="00000000" w:rsidRPr="00344AC8" w:rsidP="00344AC8">
            <w:pPr>
              <w:pStyle w:val="List"/>
            </w:pPr>
            <w:r w:rsidRPr="00344AC8">
              <w:t>3.2 Identify and teach movements in dance</w:t>
            </w:r>
          </w:p>
          <w:p w:rsidR="00000000" w:rsidRPr="00344AC8" w:rsidP="00344AC8">
            <w:pPr>
              <w:pStyle w:val="List"/>
            </w:pPr>
            <w:r w:rsidRPr="00344AC8">
              <w:t>3.3 Identify and teach the correct movements of the foot</w:t>
            </w:r>
          </w:p>
          <w:p w:rsidR="00000000" w:rsidRPr="00344AC8" w:rsidP="00344AC8">
            <w:pPr>
              <w:pStyle w:val="List"/>
            </w:pPr>
            <w:r w:rsidRPr="00344AC8">
              <w:t>3.4 Dis</w:t>
            </w:r>
            <w:r w:rsidRPr="00344AC8">
              <w:t>cuss the theory of port de bras</w:t>
            </w:r>
          </w:p>
          <w:p w:rsidR="00000000" w:rsidRPr="00344AC8" w:rsidP="00344AC8">
            <w:pPr>
              <w:pStyle w:val="List"/>
            </w:pPr>
            <w:r w:rsidRPr="00344AC8">
              <w:t>3.5 Identify and teach arabesques</w:t>
            </w:r>
          </w:p>
          <w:p w:rsidR="00000000" w:rsidRPr="00344AC8" w:rsidP="00344AC8">
            <w:pPr>
              <w:pStyle w:val="List"/>
            </w:pPr>
            <w:r w:rsidRPr="00344AC8">
              <w:t>3.6 Identify and teach ballet body positions and lines</w:t>
            </w:r>
          </w:p>
          <w:p w:rsidR="00000000" w:rsidP="00344AC8">
            <w:pPr>
              <w:pStyle w:val="List"/>
              <w:rPr>
                <w:lang w:val="en-NZ"/>
              </w:rPr>
            </w:pPr>
            <w:r w:rsidRPr="00344AC8">
              <w:t>3.7 Demonstrate understanding of the meanings of French ballet terms</w:t>
            </w:r>
          </w:p>
        </w:tc>
      </w:tr>
      <w:tr w:rsidTr="00344AC8">
        <w:tblPrEx>
          <w:tblW w:w="9522" w:type="dxa"/>
          <w:tblLayout w:type="fixed"/>
          <w:tblCellMar>
            <w:left w:w="62" w:type="dxa"/>
            <w:right w:w="62" w:type="dxa"/>
          </w:tblCellMar>
          <w:tblLook w:val="0000"/>
        </w:tblPrEx>
        <w:tc>
          <w:tcPr>
            <w:tcW w:w="27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List"/>
              <w:rPr>
                <w:lang w:val="en-NZ"/>
              </w:rPr>
            </w:pPr>
            <w:r w:rsidRPr="00344AC8">
              <w:t>4. Teach students to perform intermediate enchaînements</w:t>
            </w:r>
          </w:p>
        </w:tc>
        <w:tc>
          <w:tcPr>
            <w:tcW w:w="67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List"/>
            </w:pPr>
            <w:r w:rsidRPr="00344AC8">
              <w:t>4.1 Expla</w:t>
            </w:r>
            <w:r w:rsidRPr="00344AC8">
              <w:t>in learning outcomes to students as required</w:t>
            </w:r>
          </w:p>
          <w:p w:rsidR="00000000" w:rsidRPr="00344AC8" w:rsidP="00344AC8">
            <w:pPr>
              <w:pStyle w:val="List"/>
            </w:pPr>
            <w:r w:rsidRPr="00344AC8">
              <w:t>4.2 Teach the ability to break down intermediate exercises into individual steps</w:t>
            </w:r>
          </w:p>
          <w:p w:rsidR="00000000" w:rsidRPr="00344AC8" w:rsidP="00344AC8">
            <w:pPr>
              <w:pStyle w:val="List"/>
            </w:pPr>
            <w:r w:rsidRPr="00344AC8">
              <w:t>4.3 Teach enchaînements specific to the intermediate level</w:t>
            </w:r>
          </w:p>
          <w:p w:rsidR="00000000" w:rsidRPr="00344AC8" w:rsidP="00344AC8">
            <w:pPr>
              <w:pStyle w:val="List"/>
            </w:pPr>
            <w:r w:rsidRPr="00344AC8">
              <w:t>4.4 Provide constructive feedback to students to enable them to achieve</w:t>
            </w:r>
            <w:r w:rsidRPr="00344AC8">
              <w:t xml:space="preserve"> technical requirements of individual steps and enchaînements</w:t>
            </w:r>
          </w:p>
          <w:p w:rsidR="00000000" w:rsidRPr="00344AC8" w:rsidP="00344AC8">
            <w:pPr>
              <w:pStyle w:val="List"/>
            </w:pPr>
            <w:r w:rsidRPr="00344AC8">
              <w:t xml:space="preserve">4.5 Encourage a sense of performance, </w:t>
            </w:r>
            <w:r w:rsidRPr="00344AC8">
              <w:rPr>
                <w:rStyle w:val="BoldandItalics"/>
              </w:rPr>
              <w:t>musicality and artistry</w:t>
            </w:r>
          </w:p>
          <w:p w:rsidR="00000000" w:rsidRPr="00344AC8" w:rsidP="00344AC8">
            <w:pPr>
              <w:pStyle w:val="List"/>
            </w:pPr>
            <w:r w:rsidRPr="00344AC8">
              <w:t>4.6 Give feedback on rhythm, quality and coordination of movement</w:t>
            </w:r>
          </w:p>
          <w:p w:rsidR="00000000" w:rsidRPr="00344AC8" w:rsidP="00344AC8">
            <w:pPr>
              <w:pStyle w:val="List"/>
            </w:pPr>
            <w:r w:rsidRPr="00344AC8">
              <w:t>4.7 Encourage in students a sense of enjoyment and confidence in m</w:t>
            </w:r>
            <w:r w:rsidRPr="00344AC8">
              <w:t>ovement</w:t>
            </w:r>
          </w:p>
        </w:tc>
      </w:tr>
    </w:tbl>
    <w:p w:rsidR="00000000" w:rsidRPr="00344AC8" w:rsidP="00344AC8">
      <w:pPr>
        <w:pStyle w:val="BodyText"/>
      </w:pPr>
    </w:p>
    <w:p w:rsidR="00000000" w:rsidRPr="00344AC8" w:rsidP="00344AC8">
      <w:pPr>
        <w:pStyle w:val="AllowPageBreak"/>
      </w:pPr>
    </w:p>
    <w:p w:rsidR="00000000" w:rsidRPr="00344AC8" w:rsidP="00344AC8">
      <w:pPr>
        <w:pStyle w:val="Heading1"/>
      </w:pPr>
      <w:bookmarkStart w:id="5" w:name="O_1146187"/>
      <w:bookmarkEnd w:id="5"/>
      <w:r w:rsidRPr="00344AC8">
        <w:t>Foundation Skills</w:t>
      </w:r>
    </w:p>
    <w:p w:rsidR="00000000" w:rsidRPr="00424A27" w:rsidP="00424A27">
      <w:pPr>
        <w:pStyle w:val="BodyText"/>
        <w:rPr>
          <w:i/>
        </w:rPr>
      </w:pPr>
      <w:r w:rsidRPr="00424A27">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344AC8">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BodyText"/>
            </w:pPr>
            <w:r w:rsidRPr="00344AC8">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rPr>
                <w:rStyle w:val="SpecialBold"/>
              </w:rPr>
              <w:t>DESCRIPTION</w:t>
            </w:r>
          </w:p>
        </w:tc>
      </w:tr>
      <w:tr w:rsidTr="00344A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4AC8" w:rsidP="00344AC8">
            <w:pPr>
              <w:pStyle w:val="ListBullet"/>
            </w:pPr>
            <w:r w:rsidRPr="00344AC8">
              <w:t>Obtains information by listening and questioning</w:t>
            </w:r>
          </w:p>
          <w:p w:rsidR="00000000" w:rsidP="00344AC8">
            <w:pPr>
              <w:pStyle w:val="ListBullet"/>
              <w:rPr>
                <w:lang w:val="en-NZ"/>
              </w:rPr>
            </w:pPr>
            <w:r w:rsidRPr="00344AC8">
              <w:t>Uses clear language and correct industry terminology to contribute information and express requirements</w:t>
            </w:r>
          </w:p>
        </w:tc>
      </w:tr>
      <w:tr w:rsidTr="00344A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AC8">
            <w:pPr>
              <w:pStyle w:val="ListBullet"/>
              <w:rPr>
                <w:lang w:val="en-NZ"/>
              </w:rPr>
            </w:pPr>
            <w:r w:rsidRPr="00344AC8">
              <w:t>Obtains information from written sources</w:t>
            </w:r>
          </w:p>
        </w:tc>
      </w:tr>
      <w:tr w:rsidTr="00344A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t>Planning and organising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4AC8" w:rsidP="00344AC8">
            <w:pPr>
              <w:pStyle w:val="ListBullet"/>
            </w:pPr>
            <w:r w:rsidRPr="00344AC8">
              <w:t>Adopts a methodical and logical approach to the process of preparing for and conducting dance classes</w:t>
            </w:r>
          </w:p>
          <w:p w:rsidR="00000000" w:rsidRPr="00344AC8" w:rsidP="00344AC8">
            <w:pPr>
              <w:pStyle w:val="ListBullet"/>
            </w:pPr>
            <w:r w:rsidRPr="00344AC8">
              <w:t>Facilitates the learning of others through competent delivery of dance classes</w:t>
            </w:r>
          </w:p>
          <w:p w:rsidR="00000000" w:rsidP="00344AC8">
            <w:pPr>
              <w:pStyle w:val="ListBullet"/>
              <w:rPr>
                <w:lang w:val="en-NZ"/>
              </w:rPr>
            </w:pPr>
            <w:r w:rsidRPr="00344AC8">
              <w:t>Monitors and adjusts teaching to meet group or individual requirements</w:t>
            </w:r>
          </w:p>
        </w:tc>
      </w:tr>
      <w:tr w:rsidTr="00344A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t>Sel</w:t>
            </w:r>
            <w:r w:rsidRPr="00344AC8">
              <w:t>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44AC8">
            <w:pPr>
              <w:pStyle w:val="ListBullet"/>
              <w:rPr>
                <w:lang w:val="en-NZ"/>
              </w:rPr>
            </w:pPr>
            <w:r w:rsidRPr="00344AC8">
              <w:t>Applies organisational procedures when teaching Ballet and meets expectations associated with own role</w:t>
            </w:r>
          </w:p>
        </w:tc>
      </w:tr>
      <w:tr w:rsidTr="00344A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44AC8" w:rsidP="00344AC8">
            <w:pPr>
              <w:pStyle w:val="ListBullet"/>
            </w:pPr>
            <w:r w:rsidRPr="00344AC8">
              <w:t>Builds rapport with and motivates students</w:t>
            </w:r>
          </w:p>
          <w:p w:rsidR="00000000" w:rsidRPr="00344AC8" w:rsidP="00344AC8">
            <w:pPr>
              <w:pStyle w:val="ListBullet"/>
            </w:pPr>
            <w:r w:rsidRPr="00344AC8">
              <w:t>Shows respect for the values and aspirations of students when providing feedback on s</w:t>
            </w:r>
            <w:r w:rsidRPr="00344AC8">
              <w:t>kill development</w:t>
            </w:r>
          </w:p>
        </w:tc>
      </w:tr>
    </w:tbl>
    <w:p w:rsidR="00000000" w:rsidRPr="00344AC8" w:rsidP="00344AC8">
      <w:pPr>
        <w:pStyle w:val="BodyText"/>
      </w:pPr>
    </w:p>
    <w:p w:rsidR="00000000" w:rsidRPr="00344AC8" w:rsidP="00344AC8">
      <w:pPr>
        <w:pStyle w:val="AllowPageBreak"/>
      </w:pPr>
    </w:p>
    <w:p w:rsidR="00000000" w:rsidRPr="00344AC8" w:rsidP="00344AC8">
      <w:pPr>
        <w:pStyle w:val="Heading1"/>
      </w:pPr>
      <w:bookmarkStart w:id="6" w:name="O_1146186"/>
      <w:bookmarkEnd w:id="6"/>
      <w:r w:rsidRPr="00344AC8">
        <w:t>Range of Conditions</w:t>
      </w:r>
    </w:p>
    <w:p w:rsidR="00000000" w:rsidRPr="00424A27" w:rsidP="00424A27">
      <w:pPr>
        <w:pStyle w:val="BodyText"/>
        <w:rPr>
          <w:i/>
        </w:rPr>
      </w:pPr>
      <w:r w:rsidRPr="00424A27">
        <w:rPr>
          <w:rStyle w:val="Emphasis"/>
        </w:rPr>
        <w:t xml:space="preserve">This section specifies different work environments and conditions that may affect performance. Essential operating conditions that may be present </w:t>
      </w:r>
      <w:r w:rsidRPr="00424A27">
        <w:rPr>
          <w:rStyle w:val="Emphasis"/>
        </w:rPr>
        <w:t>(depending on the work situation, needs of the candidate, accessibility of the item, and local industry and regional contexts) are included. It is restricted to essential operating conditions and any other variables essential to the work environment.</w:t>
      </w:r>
    </w:p>
    <w:tbl>
      <w:tblPr>
        <w:tblW w:w="9522" w:type="dxa"/>
        <w:tblLayout w:type="fixed"/>
        <w:tblCellMar>
          <w:left w:w="62" w:type="dxa"/>
          <w:right w:w="62" w:type="dxa"/>
        </w:tblCellMar>
        <w:tblLook w:val="0000"/>
      </w:tblPr>
      <w:tblGrid>
        <w:gridCol w:w="2438"/>
        <w:gridCol w:w="7084"/>
      </w:tblGrid>
      <w:tr w:rsidTr="00344A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rPr>
                <w:rStyle w:val="BoldandItalics"/>
              </w:rPr>
              <w:t xml:space="preserve">Barre </w:t>
            </w:r>
            <w:r w:rsidRPr="00344AC8">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ListBullet"/>
            </w:pPr>
            <w:r w:rsidRPr="00344AC8">
              <w:t>establishing and maintaining ballet posture</w:t>
            </w:r>
          </w:p>
          <w:p w:rsidR="00000000" w:rsidRPr="00344AC8" w:rsidP="00344AC8">
            <w:pPr>
              <w:pStyle w:val="ListBullet"/>
            </w:pPr>
            <w:r w:rsidRPr="00344AC8">
              <w:t>maintaining turnout and body placement throughout with poise and control</w:t>
            </w:r>
          </w:p>
          <w:p w:rsidR="00000000" w:rsidRPr="00344AC8" w:rsidP="00344AC8">
            <w:pPr>
              <w:pStyle w:val="ListBullet"/>
            </w:pPr>
            <w:r w:rsidRPr="00344AC8">
              <w:t>sustaining stretched legs and feet</w:t>
            </w:r>
          </w:p>
          <w:p w:rsidR="00000000" w:rsidRPr="00344AC8" w:rsidP="00344AC8">
            <w:pPr>
              <w:pStyle w:val="ListBullet"/>
            </w:pPr>
            <w:r w:rsidRPr="00344AC8">
              <w:t>centring the body to be sustained</w:t>
            </w:r>
          </w:p>
          <w:p w:rsidR="00000000" w:rsidRPr="00344AC8" w:rsidP="00344AC8">
            <w:pPr>
              <w:pStyle w:val="ListBullet"/>
            </w:pPr>
            <w:r w:rsidRPr="00344AC8">
              <w:t>showing transfer of weight with ease</w:t>
            </w:r>
          </w:p>
          <w:p w:rsidR="00000000" w:rsidP="00344AC8">
            <w:pPr>
              <w:pStyle w:val="ListBullet"/>
              <w:rPr>
                <w:lang w:val="en-NZ"/>
              </w:rPr>
            </w:pPr>
            <w:r w:rsidRPr="00344AC8">
              <w:t xml:space="preserve">coordinating </w:t>
            </w:r>
            <w:r w:rsidRPr="00344AC8">
              <w:t>head and arm movements at all times.</w:t>
            </w:r>
          </w:p>
        </w:tc>
      </w:tr>
      <w:tr w:rsidTr="00344A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rPr>
                <w:rStyle w:val="BoldandItalics"/>
              </w:rPr>
              <w:t xml:space="preserve">Port de bras and centre practice </w:t>
            </w:r>
            <w:r w:rsidRPr="00344AC8">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ListBullet"/>
            </w:pPr>
            <w:r w:rsidRPr="00344AC8">
              <w:t>position and shapes shown musically and expressively with flow and breadth</w:t>
            </w:r>
          </w:p>
          <w:p w:rsidR="00000000" w:rsidRPr="00344AC8" w:rsidP="00344AC8">
            <w:pPr>
              <w:pStyle w:val="ListBullet"/>
            </w:pPr>
            <w:r w:rsidRPr="00344AC8">
              <w:t>posture, turnout and placement maintained with upper body quality and poise</w:t>
            </w:r>
          </w:p>
          <w:p w:rsidR="00000000" w:rsidRPr="00344AC8" w:rsidP="00344AC8">
            <w:pPr>
              <w:pStyle w:val="ListBullet"/>
            </w:pPr>
            <w:r w:rsidRPr="00344AC8">
              <w:t>smooth transfer of weight as required</w:t>
            </w:r>
          </w:p>
          <w:p w:rsidR="00000000" w:rsidP="00344AC8">
            <w:pPr>
              <w:pStyle w:val="ListBullet"/>
              <w:rPr>
                <w:lang w:val="en-NZ"/>
              </w:rPr>
            </w:pPr>
            <w:r w:rsidRPr="00344AC8">
              <w:t>well-articulated feet.</w:t>
            </w:r>
          </w:p>
        </w:tc>
      </w:tr>
      <w:tr w:rsidTr="00344A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rPr>
                <w:rStyle w:val="BoldandItalics"/>
              </w:rPr>
              <w:t>Adage</w:t>
            </w:r>
            <w:r w:rsidRPr="00344AC8">
              <w:t xml:space="preserve"> may</w:t>
            </w:r>
            <w:r w:rsidRPr="00344AC8">
              <w:rPr>
                <w:rStyle w:val="BoldandItalics"/>
              </w:rPr>
              <w:t xml:space="preserve"> </w:t>
            </w:r>
            <w:r w:rsidRPr="00344AC8">
              <w:t>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ListBullet"/>
            </w:pPr>
            <w:r w:rsidRPr="00344AC8">
              <w:t>establishment and placement of body parts</w:t>
            </w:r>
          </w:p>
          <w:p w:rsidR="00000000" w:rsidRPr="00344AC8" w:rsidP="00344AC8">
            <w:pPr>
              <w:pStyle w:val="ListBullet"/>
            </w:pPr>
            <w:r w:rsidRPr="00344AC8">
              <w:t>ability to demonstrate line</w:t>
            </w:r>
          </w:p>
          <w:p w:rsidR="00000000" w:rsidRPr="00344AC8" w:rsidP="00344AC8">
            <w:pPr>
              <w:pStyle w:val="ListBullet"/>
            </w:pPr>
            <w:r w:rsidRPr="00344AC8">
              <w:t>maintenance of stability and rotation</w:t>
            </w:r>
          </w:p>
          <w:p w:rsidR="00000000" w:rsidRPr="00344AC8" w:rsidP="00344AC8">
            <w:pPr>
              <w:pStyle w:val="ListBullet"/>
            </w:pPr>
            <w:r w:rsidRPr="00344AC8">
              <w:t>strength and control</w:t>
            </w:r>
          </w:p>
          <w:p w:rsidR="00000000" w:rsidRPr="00344AC8" w:rsidP="00344AC8">
            <w:pPr>
              <w:pStyle w:val="ListBullet"/>
            </w:pPr>
            <w:r w:rsidRPr="00344AC8">
              <w:t>transfer of weight shown with ease</w:t>
            </w:r>
          </w:p>
          <w:p w:rsidR="00000000" w:rsidRPr="00344AC8" w:rsidP="00344AC8">
            <w:pPr>
              <w:pStyle w:val="ListBullet"/>
            </w:pPr>
            <w:r w:rsidRPr="00344AC8">
              <w:t>maintenanc</w:t>
            </w:r>
            <w:r w:rsidRPr="00344AC8">
              <w:t>e of turnout on working and supporting sides</w:t>
            </w:r>
          </w:p>
          <w:p w:rsidR="00000000" w:rsidP="00344AC8">
            <w:pPr>
              <w:pStyle w:val="ListBullet"/>
              <w:rPr>
                <w:lang w:val="en-NZ"/>
              </w:rPr>
            </w:pPr>
            <w:r w:rsidRPr="00344AC8">
              <w:t>maintenance of established leg height.</w:t>
            </w:r>
          </w:p>
        </w:tc>
      </w:tr>
      <w:tr w:rsidTr="00344A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rPr>
                <w:rStyle w:val="BoldandItalics"/>
              </w:rPr>
              <w:t xml:space="preserve">Pirouette </w:t>
            </w:r>
            <w:r w:rsidRPr="00344AC8">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ListBullet"/>
            </w:pPr>
            <w:r w:rsidRPr="00344AC8">
              <w:t>correct use of head and eyes</w:t>
            </w:r>
          </w:p>
          <w:p w:rsidR="00000000" w:rsidRPr="00344AC8" w:rsidP="00344AC8">
            <w:pPr>
              <w:pStyle w:val="ListBullet"/>
            </w:pPr>
            <w:r w:rsidRPr="00344AC8">
              <w:t>centring of the body</w:t>
            </w:r>
          </w:p>
          <w:p w:rsidR="00000000" w:rsidRPr="00344AC8" w:rsidP="00344AC8">
            <w:pPr>
              <w:pStyle w:val="ListBullet"/>
            </w:pPr>
            <w:r w:rsidRPr="00344AC8">
              <w:t>accuracy in demonstration</w:t>
            </w:r>
          </w:p>
          <w:p w:rsidR="00000000" w:rsidRPr="00344AC8" w:rsidP="00344AC8">
            <w:pPr>
              <w:pStyle w:val="ListBullet"/>
            </w:pPr>
            <w:r w:rsidRPr="00344AC8">
              <w:t>well-pulled up body and legs</w:t>
            </w:r>
          </w:p>
          <w:p w:rsidR="00000000" w:rsidP="00344AC8">
            <w:pPr>
              <w:pStyle w:val="ListBullet"/>
              <w:rPr>
                <w:lang w:val="en-NZ"/>
              </w:rPr>
            </w:pPr>
            <w:r w:rsidRPr="00344AC8">
              <w:t>correctly placed arms.</w:t>
            </w:r>
          </w:p>
        </w:tc>
      </w:tr>
      <w:tr w:rsidTr="00344A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rPr>
                <w:rStyle w:val="BoldandItalics"/>
              </w:rPr>
              <w:t xml:space="preserve">Allegro </w:t>
            </w:r>
            <w:r w:rsidRPr="00344AC8">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ListBullet"/>
            </w:pPr>
            <w:r w:rsidRPr="00344AC8">
              <w:t>well-articulated feet</w:t>
            </w:r>
          </w:p>
          <w:p w:rsidR="00000000" w:rsidRPr="00344AC8" w:rsidP="00344AC8">
            <w:pPr>
              <w:pStyle w:val="ListBullet"/>
            </w:pPr>
            <w:r w:rsidRPr="00344AC8">
              <w:t>correct use of demi-plié</w:t>
            </w:r>
          </w:p>
          <w:p w:rsidR="00000000" w:rsidRPr="00344AC8" w:rsidP="00344AC8">
            <w:pPr>
              <w:pStyle w:val="ListBullet"/>
            </w:pPr>
            <w:r w:rsidRPr="00344AC8">
              <w:t>turnout maintained with well-stretched legs and feet</w:t>
            </w:r>
          </w:p>
          <w:p w:rsidR="00000000" w:rsidRPr="00344AC8" w:rsidP="00344AC8">
            <w:pPr>
              <w:pStyle w:val="ListBullet"/>
            </w:pPr>
            <w:r w:rsidRPr="00344AC8">
              <w:t>precision of footwork</w:t>
            </w:r>
          </w:p>
          <w:p w:rsidR="00000000" w:rsidRPr="00344AC8" w:rsidP="00344AC8">
            <w:pPr>
              <w:pStyle w:val="ListBullet"/>
            </w:pPr>
            <w:r w:rsidRPr="00344AC8">
              <w:t>well-defined beats</w:t>
            </w:r>
          </w:p>
          <w:p w:rsidR="00000000" w:rsidRPr="00344AC8" w:rsidP="00344AC8">
            <w:pPr>
              <w:pStyle w:val="ListBullet"/>
            </w:pPr>
            <w:r w:rsidRPr="00344AC8">
              <w:t>understanding demonstrated of the petite allegro concept</w:t>
            </w:r>
          </w:p>
          <w:p w:rsidR="00000000" w:rsidRPr="00344AC8" w:rsidP="00344AC8">
            <w:pPr>
              <w:pStyle w:val="ListBullet"/>
            </w:pPr>
            <w:r w:rsidRPr="00344AC8">
              <w:t>use of ballon</w:t>
            </w:r>
          </w:p>
          <w:p w:rsidR="00000000" w:rsidRPr="00344AC8" w:rsidP="00344AC8">
            <w:pPr>
              <w:pStyle w:val="ListBullet"/>
            </w:pPr>
            <w:r w:rsidRPr="00344AC8">
              <w:t>ability to demonstrate spatial</w:t>
            </w:r>
            <w:r w:rsidRPr="00344AC8">
              <w:t xml:space="preserve"> awareness</w:t>
            </w:r>
          </w:p>
          <w:p w:rsidR="00000000" w:rsidRPr="00344AC8" w:rsidP="00344AC8">
            <w:pPr>
              <w:pStyle w:val="ListBullet"/>
            </w:pPr>
            <w:r w:rsidRPr="00344AC8">
              <w:t>ability to demonstrate diverse movement qualities as appropriate</w:t>
            </w:r>
          </w:p>
          <w:p w:rsidR="00000000" w:rsidRPr="00344AC8" w:rsidP="00344AC8">
            <w:pPr>
              <w:pStyle w:val="ListBullet"/>
            </w:pPr>
            <w:r w:rsidRPr="00344AC8">
              <w:t>upper body coordination, including use of head and arms</w:t>
            </w:r>
          </w:p>
          <w:p w:rsidR="00000000" w:rsidRPr="00344AC8" w:rsidP="00344AC8">
            <w:pPr>
              <w:pStyle w:val="ListBullet"/>
            </w:pPr>
            <w:r w:rsidRPr="00344AC8">
              <w:t>elevation</w:t>
            </w:r>
          </w:p>
          <w:p w:rsidR="00000000" w:rsidP="00344AC8">
            <w:pPr>
              <w:pStyle w:val="ListBullet"/>
              <w:rPr>
                <w:lang w:val="en-NZ"/>
              </w:rPr>
            </w:pPr>
            <w:r w:rsidRPr="00344AC8">
              <w:t>joy of movement shown.</w:t>
            </w:r>
          </w:p>
        </w:tc>
      </w:tr>
      <w:tr w:rsidTr="00344A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rPr>
                <w:rStyle w:val="BoldandItalics"/>
              </w:rPr>
              <w:t xml:space="preserve">Pointe work </w:t>
            </w:r>
            <w:r w:rsidRPr="00344AC8">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ListBullet"/>
            </w:pPr>
            <w:r w:rsidRPr="00344AC8">
              <w:t>well-placed body and legs en pointe established and maintained throughout</w:t>
            </w:r>
          </w:p>
          <w:p w:rsidR="00000000" w:rsidRPr="00344AC8" w:rsidP="00344AC8">
            <w:pPr>
              <w:pStyle w:val="ListBullet"/>
            </w:pPr>
            <w:r w:rsidRPr="00344AC8">
              <w:t>correct alignment of foot demonstrated en pointe and correct rising and lowering through the foot</w:t>
            </w:r>
          </w:p>
          <w:p w:rsidR="00000000" w:rsidP="00344AC8">
            <w:pPr>
              <w:pStyle w:val="ListBullet"/>
              <w:rPr>
                <w:lang w:val="en-NZ"/>
              </w:rPr>
            </w:pPr>
            <w:r w:rsidRPr="00344AC8">
              <w:t>maintenance of energy.</w:t>
            </w:r>
          </w:p>
        </w:tc>
      </w:tr>
      <w:tr w:rsidTr="00344A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rPr>
                <w:rStyle w:val="BoldandItalics"/>
              </w:rPr>
              <w:t xml:space="preserve">Intermediate dances </w:t>
            </w:r>
            <w:r w:rsidRPr="00344AC8">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ListBullet"/>
            </w:pPr>
            <w:r w:rsidRPr="00344AC8">
              <w:t>accurate reproduction of t</w:t>
            </w:r>
            <w:r w:rsidRPr="00344AC8">
              <w:t>he selected variation and ability to choreograph dances appropriate to the student</w:t>
            </w:r>
          </w:p>
          <w:p w:rsidR="00000000" w:rsidRPr="00344AC8" w:rsidP="00344AC8">
            <w:pPr>
              <w:pStyle w:val="ListBullet"/>
            </w:pPr>
            <w:r w:rsidRPr="00344AC8">
              <w:t>appropriate expressive qualities</w:t>
            </w:r>
          </w:p>
          <w:p w:rsidR="00000000" w:rsidP="00344AC8">
            <w:pPr>
              <w:pStyle w:val="ListBullet"/>
              <w:rPr>
                <w:lang w:val="en-NZ"/>
              </w:rPr>
            </w:pPr>
            <w:r w:rsidRPr="00344AC8">
              <w:t>musicality.</w:t>
            </w:r>
          </w:p>
        </w:tc>
      </w:tr>
      <w:tr w:rsidTr="00344AC8">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4AC8">
            <w:pPr>
              <w:pStyle w:val="BodyText"/>
              <w:rPr>
                <w:lang w:val="en-NZ"/>
              </w:rPr>
            </w:pPr>
            <w:r w:rsidRPr="00344AC8">
              <w:rPr>
                <w:rStyle w:val="BoldandItalics"/>
              </w:rPr>
              <w:t xml:space="preserve">Musicality and artistry </w:t>
            </w:r>
            <w:r w:rsidRPr="00344AC8">
              <w:t>may include: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4AC8" w:rsidP="00344AC8">
            <w:pPr>
              <w:pStyle w:val="ListBullet"/>
            </w:pPr>
            <w:r w:rsidRPr="00344AC8">
              <w:t>demonstration of:</w:t>
            </w:r>
          </w:p>
          <w:p w:rsidR="00000000" w:rsidRPr="00344AC8" w:rsidP="00344AC8">
            <w:pPr>
              <w:pStyle w:val="ListBullet2"/>
            </w:pPr>
            <w:r w:rsidRPr="00344AC8">
              <w:t>focus: use of head and eye-lines</w:t>
            </w:r>
          </w:p>
          <w:p w:rsidR="00000000" w:rsidRPr="00344AC8" w:rsidP="00344AC8">
            <w:pPr>
              <w:pStyle w:val="ListBullet2"/>
            </w:pPr>
            <w:r w:rsidRPr="00344AC8">
              <w:t>sense of occasion</w:t>
            </w:r>
          </w:p>
          <w:p w:rsidR="00000000" w:rsidRPr="00344AC8" w:rsidP="00344AC8">
            <w:pPr>
              <w:pStyle w:val="ListBullet2"/>
            </w:pPr>
            <w:r w:rsidRPr="00344AC8">
              <w:t>confidence in presentation</w:t>
            </w:r>
          </w:p>
          <w:p w:rsidR="00000000" w:rsidRPr="00344AC8" w:rsidP="00344AC8">
            <w:pPr>
              <w:pStyle w:val="ListBullet2"/>
            </w:pPr>
            <w:r w:rsidRPr="00344AC8">
              <w:t>effective use of body parts in movement</w:t>
            </w:r>
          </w:p>
          <w:p w:rsidR="00000000" w:rsidRPr="00344AC8" w:rsidP="00344AC8">
            <w:pPr>
              <w:pStyle w:val="ListBullet2"/>
            </w:pPr>
            <w:r w:rsidRPr="00344AC8">
              <w:t>interpretation of the dynamic qualities in the music and movement</w:t>
            </w:r>
          </w:p>
          <w:p w:rsidR="00000000" w:rsidRPr="00344AC8" w:rsidP="00344AC8">
            <w:pPr>
              <w:pStyle w:val="ListBullet2"/>
            </w:pPr>
            <w:r w:rsidRPr="00344AC8">
              <w:t>sustained demonstration of the basic movements in dance</w:t>
            </w:r>
          </w:p>
          <w:p w:rsidR="00000000" w:rsidRPr="00344AC8" w:rsidP="00344AC8">
            <w:pPr>
              <w:pStyle w:val="ListBullet"/>
            </w:pPr>
            <w:r w:rsidRPr="00344AC8">
              <w:t>showing an awareness of:</w:t>
            </w:r>
          </w:p>
          <w:p w:rsidR="00000000" w:rsidRPr="00344AC8" w:rsidP="00344AC8">
            <w:pPr>
              <w:pStyle w:val="ListBullet2"/>
            </w:pPr>
            <w:r w:rsidRPr="00344AC8">
              <w:t>meter</w:t>
            </w:r>
          </w:p>
          <w:p w:rsidR="00000000" w:rsidRPr="00344AC8" w:rsidP="00344AC8">
            <w:pPr>
              <w:pStyle w:val="ListBullet2"/>
            </w:pPr>
            <w:r w:rsidRPr="00344AC8">
              <w:t>tempo</w:t>
            </w:r>
          </w:p>
          <w:p w:rsidR="00000000" w:rsidRPr="00344AC8" w:rsidP="00344AC8">
            <w:pPr>
              <w:pStyle w:val="ListBullet2"/>
            </w:pPr>
            <w:r w:rsidRPr="00344AC8">
              <w:t>phrasing</w:t>
            </w:r>
          </w:p>
          <w:p w:rsidR="00000000" w:rsidRPr="00344AC8" w:rsidP="00344AC8">
            <w:pPr>
              <w:pStyle w:val="ListBullet2"/>
            </w:pPr>
            <w:r w:rsidRPr="00344AC8">
              <w:t>accent</w:t>
            </w:r>
          </w:p>
          <w:p w:rsidR="00000000" w:rsidRPr="00344AC8" w:rsidP="00344AC8">
            <w:pPr>
              <w:pStyle w:val="ListBullet2"/>
            </w:pPr>
            <w:r w:rsidRPr="00344AC8">
              <w:t>dynamic qual</w:t>
            </w:r>
            <w:r w:rsidRPr="00344AC8">
              <w:t>ities in the accompanying music.</w:t>
            </w:r>
          </w:p>
        </w:tc>
      </w:tr>
    </w:tbl>
    <w:p w:rsidR="00000000" w:rsidRPr="00344AC8" w:rsidP="00344AC8">
      <w:pPr>
        <w:pStyle w:val="BodyText"/>
      </w:pPr>
    </w:p>
    <w:p w:rsidR="00000000" w:rsidRPr="00344AC8" w:rsidP="00344AC8">
      <w:pPr>
        <w:pStyle w:val="AllowPageBreak"/>
      </w:pPr>
    </w:p>
    <w:p w:rsidR="00000000" w:rsidRPr="00344AC8" w:rsidP="00344AC8">
      <w:pPr>
        <w:pStyle w:val="Heading1"/>
      </w:pPr>
      <w:bookmarkStart w:id="7" w:name="O_1146185"/>
      <w:bookmarkEnd w:id="7"/>
      <w:r w:rsidRPr="00344AC8">
        <w:t>Unit Mapping Information</w:t>
      </w:r>
    </w:p>
    <w:p w:rsidR="00000000" w:rsidRPr="00344AC8" w:rsidP="00424A27">
      <w:pPr>
        <w:pStyle w:val="BodyText"/>
      </w:pPr>
      <w:r w:rsidRPr="00344AC8">
        <w:t>No equivalent unit. Supersedes and is not equivalent to CUADTM410 Teach Cecchetti Ballet method at intermediate level.</w:t>
      </w:r>
    </w:p>
    <w:p w:rsidR="00000000" w:rsidRPr="00344AC8" w:rsidP="00344AC8">
      <w:pPr>
        <w:pStyle w:val="Heading1"/>
      </w:pPr>
      <w:bookmarkStart w:id="8" w:name="O_1146178"/>
      <w:bookmarkEnd w:id="8"/>
      <w:r w:rsidRPr="00344AC8">
        <w:t>Links</w:t>
      </w:r>
    </w:p>
    <w:p w:rsidR="00000000" w:rsidRPr="00344AC8" w:rsidP="00424A27">
      <w:pPr>
        <w:pStyle w:val="BodyText"/>
      </w:pPr>
      <w:r w:rsidRPr="00344AC8">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51CF0">
        <w:rPr>
          <w:rStyle w:val="Hyperlink"/>
        </w:rPr>
        <w:t>https://vetnet.gov.au/Pages/TrainingDocs.aspx?q=1db201d9-4006-4430-839f-382ef6b803d5</w:t>
      </w:r>
      <w:r>
        <w:fldChar w:fldCharType="end"/>
      </w:r>
    </w:p>
    <w:p w:rsidR="00000000" w:rsidRPr="00344AC8" w:rsidP="00344AC8"/>
    <w:sectPr w:rsidSect="00344A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A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AC8" w:rsidRPr="00424A27" w:rsidP="00424A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A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27" w:rsidP="00344A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4A27" w:rsidP="00344A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24A27" w:rsidP="00344A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A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4AC8" w:rsidRPr="00424A27" w:rsidP="00424A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A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A27" w:rsidRPr="002D2AF8" w:rsidP="00344AC8">
    <w:pPr>
      <w:pStyle w:val="Header"/>
      <w:framePr w:wrap="around"/>
    </w:pPr>
    <w:r>
      <w:fldChar w:fldCharType="begin"/>
    </w:r>
    <w:r>
      <w:instrText xml:space="preserve"> TITLE   \* MERGEFORMAT </w:instrText>
    </w:r>
    <w:r>
      <w:fldChar w:fldCharType="separate"/>
    </w:r>
    <w:r>
      <w:t>CUADTM420 Teach ballet at intermediate level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24A27" w:rsidP="00344A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FA10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903A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878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4A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4AC8"/>
    <w:pPr>
      <w:spacing w:before="360" w:after="60"/>
      <w:outlineLvl w:val="0"/>
    </w:pPr>
    <w:rPr>
      <w:sz w:val="32"/>
    </w:rPr>
  </w:style>
  <w:style w:type="paragraph" w:styleId="Heading2">
    <w:name w:val="heading 2"/>
    <w:basedOn w:val="HeadingBase"/>
    <w:next w:val="BodyText"/>
    <w:link w:val="Heading2Char"/>
    <w:qFormat/>
    <w:rsid w:val="00344AC8"/>
    <w:pPr>
      <w:keepLines/>
      <w:spacing w:before="240" w:after="120"/>
      <w:outlineLvl w:val="1"/>
    </w:pPr>
    <w:rPr>
      <w:sz w:val="28"/>
      <w:szCs w:val="40"/>
    </w:rPr>
  </w:style>
  <w:style w:type="paragraph" w:styleId="Heading3">
    <w:name w:val="heading 3"/>
    <w:basedOn w:val="HeadingBase"/>
    <w:next w:val="BodyText"/>
    <w:link w:val="Heading3Char"/>
    <w:qFormat/>
    <w:rsid w:val="00344AC8"/>
    <w:pPr>
      <w:spacing w:before="180" w:after="120"/>
      <w:outlineLvl w:val="2"/>
    </w:pPr>
    <w:rPr>
      <w:spacing w:val="-10"/>
      <w:kern w:val="32"/>
    </w:rPr>
  </w:style>
  <w:style w:type="paragraph" w:styleId="Heading4">
    <w:name w:val="heading 4"/>
    <w:basedOn w:val="HeadingBase"/>
    <w:next w:val="BodyText"/>
    <w:link w:val="Heading4Char"/>
    <w:qFormat/>
    <w:rsid w:val="00344AC8"/>
    <w:pPr>
      <w:spacing w:before="160" w:after="120"/>
      <w:outlineLvl w:val="3"/>
    </w:pPr>
    <w:rPr>
      <w:sz w:val="22"/>
    </w:rPr>
  </w:style>
  <w:style w:type="paragraph" w:styleId="Heading5">
    <w:name w:val="heading 5"/>
    <w:basedOn w:val="HeadingBase"/>
    <w:next w:val="Normal"/>
    <w:link w:val="Heading5Char"/>
    <w:qFormat/>
    <w:rsid w:val="00344AC8"/>
    <w:pPr>
      <w:spacing w:before="80"/>
      <w:outlineLvl w:val="4"/>
    </w:pPr>
    <w:rPr>
      <w:color w:val="918585"/>
      <w:sz w:val="20"/>
    </w:rPr>
  </w:style>
  <w:style w:type="paragraph" w:styleId="Heading6">
    <w:name w:val="heading 6"/>
    <w:basedOn w:val="HeadingBase"/>
    <w:next w:val="Normal"/>
    <w:link w:val="Heading6Char"/>
    <w:qFormat/>
    <w:rsid w:val="00344AC8"/>
    <w:pPr>
      <w:spacing w:before="60"/>
      <w:outlineLvl w:val="5"/>
    </w:pPr>
    <w:rPr>
      <w:color w:val="918585"/>
      <w:sz w:val="20"/>
    </w:rPr>
  </w:style>
  <w:style w:type="paragraph" w:styleId="Heading7">
    <w:name w:val="heading 7"/>
    <w:basedOn w:val="Normal"/>
    <w:next w:val="Normal"/>
    <w:link w:val="Heading7Char"/>
    <w:qFormat/>
    <w:rsid w:val="00344AC8"/>
    <w:pPr>
      <w:ind w:left="720"/>
      <w:outlineLvl w:val="6"/>
    </w:pPr>
    <w:rPr>
      <w:i/>
    </w:rPr>
  </w:style>
  <w:style w:type="paragraph" w:styleId="Heading8">
    <w:name w:val="heading 8"/>
    <w:basedOn w:val="Normal"/>
    <w:next w:val="Normal"/>
    <w:link w:val="Heading8Char"/>
    <w:qFormat/>
    <w:rsid w:val="00344AC8"/>
    <w:pPr>
      <w:ind w:left="720"/>
      <w:outlineLvl w:val="7"/>
    </w:pPr>
    <w:rPr>
      <w:i/>
    </w:rPr>
  </w:style>
  <w:style w:type="paragraph" w:styleId="Heading9">
    <w:name w:val="heading 9"/>
    <w:basedOn w:val="Normal"/>
    <w:next w:val="Normal"/>
    <w:link w:val="Heading9Char"/>
    <w:qFormat/>
    <w:rsid w:val="00344AC8"/>
    <w:pPr>
      <w:ind w:left="720"/>
      <w:outlineLvl w:val="8"/>
    </w:pPr>
    <w:rPr>
      <w:i/>
    </w:rPr>
  </w:style>
  <w:style w:type="character" w:default="1" w:styleId="DefaultParagraphFont">
    <w:name w:val="Default Paragraph Font"/>
    <w:uiPriority w:val="1"/>
    <w:unhideWhenUsed/>
    <w:rsid w:val="00344A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4AC8"/>
  </w:style>
  <w:style w:type="character" w:customStyle="1" w:styleId="Heading1Char">
    <w:name w:val="Heading 1 Char"/>
    <w:basedOn w:val="DefaultParagraphFont"/>
    <w:link w:val="Heading1"/>
    <w:rsid w:val="00344AC8"/>
    <w:rPr>
      <w:rFonts w:ascii="Times New Roman" w:eastAsia="Times New Roman" w:hAnsi="Times New Roman" w:cs="Times New Roman"/>
      <w:b/>
      <w:sz w:val="32"/>
      <w:szCs w:val="20"/>
      <w:lang w:eastAsia="en-US"/>
    </w:rPr>
  </w:style>
  <w:style w:type="paragraph" w:styleId="BodyText">
    <w:name w:val="Body Text"/>
    <w:basedOn w:val="Normal"/>
    <w:link w:val="BodyTextChar"/>
    <w:rsid w:val="00344A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4AC8"/>
    <w:rPr>
      <w:rFonts w:ascii="Times New Roman" w:eastAsia="Times New Roman" w:hAnsi="Times New Roman" w:cs="Times New Roman"/>
      <w:sz w:val="24"/>
      <w:lang w:eastAsia="en-US"/>
    </w:rPr>
  </w:style>
  <w:style w:type="paragraph" w:styleId="List">
    <w:name w:val="List"/>
    <w:basedOn w:val="BodyText"/>
    <w:next w:val="BodyText"/>
    <w:rsid w:val="00344AC8"/>
    <w:pPr>
      <w:tabs>
        <w:tab w:val="left" w:pos="340"/>
      </w:tabs>
      <w:spacing w:before="60" w:after="60"/>
      <w:ind w:left="340" w:hanging="340"/>
    </w:pPr>
  </w:style>
  <w:style w:type="paragraph" w:styleId="ListBullet">
    <w:name w:val="List Bullet"/>
    <w:basedOn w:val="List"/>
    <w:rsid w:val="00344AC8"/>
    <w:pPr>
      <w:numPr>
        <w:numId w:val="12"/>
      </w:numPr>
      <w:tabs>
        <w:tab w:val="clear" w:pos="340"/>
      </w:tabs>
      <w:spacing w:before="40" w:after="40"/>
    </w:pPr>
  </w:style>
  <w:style w:type="character" w:customStyle="1" w:styleId="SpecialBold">
    <w:name w:val="Special Bold"/>
    <w:basedOn w:val="DefaultParagraphFont"/>
    <w:rsid w:val="00344AC8"/>
    <w:rPr>
      <w:b/>
      <w:spacing w:val="0"/>
    </w:rPr>
  </w:style>
  <w:style w:type="paragraph" w:styleId="ListBullet2">
    <w:name w:val="List Bullet 2"/>
    <w:basedOn w:val="List2"/>
    <w:rsid w:val="00344AC8"/>
    <w:pPr>
      <w:numPr>
        <w:numId w:val="13"/>
      </w:numPr>
      <w:tabs>
        <w:tab w:val="clear" w:pos="680"/>
      </w:tabs>
    </w:pPr>
  </w:style>
  <w:style w:type="character" w:styleId="Emphasis">
    <w:name w:val="Emphasis"/>
    <w:basedOn w:val="DefaultParagraphFont"/>
    <w:qFormat/>
    <w:rsid w:val="00344AC8"/>
    <w:rPr>
      <w:i/>
    </w:rPr>
  </w:style>
  <w:style w:type="paragraph" w:customStyle="1" w:styleId="SuperHeading">
    <w:name w:val="SuperHeading"/>
    <w:basedOn w:val="Normal"/>
    <w:rsid w:val="00344AC8"/>
    <w:pPr>
      <w:spacing w:before="240" w:after="120"/>
      <w:outlineLvl w:val="0"/>
    </w:pPr>
    <w:rPr>
      <w:rFonts w:ascii="Times New Roman" w:hAnsi="Times New Roman"/>
      <w:b/>
      <w:sz w:val="32"/>
    </w:rPr>
  </w:style>
  <w:style w:type="paragraph" w:customStyle="1" w:styleId="AllowPageBreak">
    <w:name w:val="AllowPageBreak"/>
    <w:rsid w:val="00344A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44AC8"/>
    <w:rPr>
      <w:b/>
      <w:i/>
      <w:u w:val="none"/>
    </w:rPr>
  </w:style>
  <w:style w:type="character" w:customStyle="1" w:styleId="Heading2Char">
    <w:name w:val="Heading 2 Char"/>
    <w:basedOn w:val="DefaultParagraphFont"/>
    <w:link w:val="Heading2"/>
    <w:rsid w:val="00344A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4A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4A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4A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4A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4A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4A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4AC8"/>
    <w:rPr>
      <w:rFonts w:ascii="Courier New" w:eastAsia="Times New Roman" w:hAnsi="Courier New" w:cs="Times New Roman"/>
      <w:i/>
      <w:szCs w:val="20"/>
      <w:lang w:eastAsia="en-US"/>
    </w:rPr>
  </w:style>
  <w:style w:type="paragraph" w:customStyle="1" w:styleId="HeadingBase">
    <w:name w:val="Heading Base"/>
    <w:rsid w:val="00344A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4AC8"/>
    <w:pPr>
      <w:tabs>
        <w:tab w:val="right" w:leader="dot" w:pos="9072"/>
      </w:tabs>
      <w:ind w:left="567"/>
    </w:pPr>
    <w:rPr>
      <w:szCs w:val="22"/>
    </w:rPr>
  </w:style>
  <w:style w:type="paragraph" w:customStyle="1" w:styleId="TOCBase">
    <w:name w:val="TOC Base"/>
    <w:rsid w:val="00344A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4AC8"/>
    <w:pPr>
      <w:tabs>
        <w:tab w:val="right" w:leader="dot" w:pos="9072"/>
      </w:tabs>
      <w:spacing w:before="40" w:after="40"/>
      <w:ind w:left="284"/>
    </w:pPr>
    <w:rPr>
      <w:rFonts w:ascii="Times New Roman" w:hAnsi="Times New Roman"/>
    </w:rPr>
  </w:style>
  <w:style w:type="paragraph" w:styleId="TOC1">
    <w:name w:val="toc 1"/>
    <w:basedOn w:val="TOCBase"/>
    <w:next w:val="Normal"/>
    <w:rsid w:val="00344A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4A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4AC8"/>
    <w:rPr>
      <w:rFonts w:ascii="Times New Roman" w:eastAsia="Times New Roman" w:hAnsi="Times New Roman" w:cs="Times New Roman"/>
      <w:sz w:val="16"/>
      <w:lang w:eastAsia="en-US"/>
    </w:rPr>
  </w:style>
  <w:style w:type="paragraph" w:styleId="Title">
    <w:name w:val="Title"/>
    <w:basedOn w:val="HeadingBase"/>
    <w:link w:val="TitleChar"/>
    <w:qFormat/>
    <w:rsid w:val="00344AC8"/>
    <w:pPr>
      <w:spacing w:before="5040"/>
      <w:jc w:val="center"/>
    </w:pPr>
    <w:rPr>
      <w:sz w:val="48"/>
      <w:szCs w:val="72"/>
      <w:lang w:val="en-US"/>
    </w:rPr>
  </w:style>
  <w:style w:type="character" w:customStyle="1" w:styleId="TitleChar">
    <w:name w:val="Title Char"/>
    <w:basedOn w:val="DefaultParagraphFont"/>
    <w:link w:val="Title"/>
    <w:rsid w:val="00344A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4AC8"/>
    <w:pPr>
      <w:tabs>
        <w:tab w:val="left" w:pos="3600"/>
        <w:tab w:val="left" w:pos="3958"/>
      </w:tabs>
    </w:pPr>
  </w:style>
  <w:style w:type="paragraph" w:customStyle="1" w:styleId="Note">
    <w:name w:val="Note"/>
    <w:basedOn w:val="BodyText"/>
    <w:rsid w:val="00344A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4AC8"/>
    <w:pPr>
      <w:framePr w:wrap="auto" w:hAnchor="text" w:y="6049"/>
    </w:pPr>
    <w:rPr>
      <w:color w:val="000000"/>
      <w:sz w:val="40"/>
    </w:rPr>
  </w:style>
  <w:style w:type="paragraph" w:customStyle="1" w:styleId="TOCTitle">
    <w:name w:val="TOCTitle"/>
    <w:basedOn w:val="Heading1"/>
    <w:rsid w:val="00344AC8"/>
    <w:pPr>
      <w:spacing w:after="240"/>
      <w:jc w:val="center"/>
      <w:outlineLvl w:val="9"/>
    </w:pPr>
    <w:rPr>
      <w:caps/>
    </w:rPr>
  </w:style>
  <w:style w:type="paragraph" w:customStyle="1" w:styleId="Version">
    <w:name w:val="Version"/>
    <w:rsid w:val="00344A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4AC8"/>
    <w:pPr>
      <w:keepNext w:val="0"/>
      <w:tabs>
        <w:tab w:val="right" w:pos="4176"/>
      </w:tabs>
      <w:ind w:left="198" w:hanging="198"/>
    </w:pPr>
    <w:rPr>
      <w:rFonts w:ascii="Garamond" w:hAnsi="Garamond"/>
    </w:rPr>
  </w:style>
  <w:style w:type="paragraph" w:styleId="IndexHeading">
    <w:name w:val="index heading"/>
    <w:basedOn w:val="Normal"/>
    <w:next w:val="Index1"/>
    <w:semiHidden/>
    <w:rsid w:val="00344AC8"/>
    <w:pPr>
      <w:spacing w:before="120" w:after="120"/>
    </w:pPr>
    <w:rPr>
      <w:rFonts w:ascii="Arial" w:hAnsi="Arial"/>
      <w:b/>
      <w:color w:val="918585"/>
      <w:sz w:val="24"/>
    </w:rPr>
  </w:style>
  <w:style w:type="paragraph" w:styleId="Header">
    <w:name w:val="header"/>
    <w:basedOn w:val="Normal"/>
    <w:link w:val="HeaderChar"/>
    <w:rsid w:val="00344A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4AC8"/>
    <w:rPr>
      <w:rFonts w:ascii="Times New Roman" w:eastAsia="Times New Roman" w:hAnsi="Times New Roman" w:cs="Times New Roman"/>
      <w:sz w:val="16"/>
      <w:szCs w:val="20"/>
      <w:lang w:val="en-GB" w:eastAsia="en-US"/>
    </w:rPr>
  </w:style>
  <w:style w:type="paragraph" w:customStyle="1" w:styleId="Chapter">
    <w:name w:val="Chapter"/>
    <w:basedOn w:val="Normal"/>
    <w:rsid w:val="00344AC8"/>
    <w:pPr>
      <w:spacing w:before="240"/>
    </w:pPr>
    <w:rPr>
      <w:rFonts w:ascii="Times New Roman" w:hAnsi="Times New Roman"/>
      <w:smallCaps/>
      <w:spacing w:val="80"/>
      <w:sz w:val="28"/>
    </w:rPr>
  </w:style>
  <w:style w:type="paragraph" w:customStyle="1" w:styleId="InChapter">
    <w:name w:val="InChapter"/>
    <w:basedOn w:val="Heading3"/>
    <w:rsid w:val="00344AC8"/>
    <w:pPr>
      <w:spacing w:after="240"/>
      <w:outlineLvl w:val="9"/>
    </w:pPr>
    <w:rPr>
      <w:noProof/>
    </w:rPr>
  </w:style>
  <w:style w:type="paragraph" w:styleId="Index2">
    <w:name w:val="index 2"/>
    <w:basedOn w:val="Normal"/>
    <w:next w:val="Normal"/>
    <w:semiHidden/>
    <w:rsid w:val="00344AC8"/>
    <w:pPr>
      <w:tabs>
        <w:tab w:val="right" w:pos="4176"/>
      </w:tabs>
      <w:ind w:left="568" w:hanging="284"/>
    </w:pPr>
    <w:rPr>
      <w:rFonts w:ascii="Garamond" w:hAnsi="Garamond"/>
    </w:rPr>
  </w:style>
  <w:style w:type="paragraph" w:customStyle="1" w:styleId="Byline">
    <w:name w:val="Byline"/>
    <w:rsid w:val="00344A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4AC8"/>
    <w:pPr>
      <w:tabs>
        <w:tab w:val="clear" w:pos="3600"/>
        <w:tab w:val="clear" w:pos="3958"/>
      </w:tabs>
      <w:jc w:val="right"/>
    </w:pPr>
  </w:style>
  <w:style w:type="paragraph" w:styleId="Caption">
    <w:name w:val="caption"/>
    <w:basedOn w:val="BodyText"/>
    <w:next w:val="Normal"/>
    <w:qFormat/>
    <w:rsid w:val="00344AC8"/>
    <w:pPr>
      <w:framePr w:w="2268" w:hSpace="181" w:vSpace="181" w:wrap="around" w:vAnchor="text" w:hAnchor="page" w:x="1135" w:y="285" w:anchorLock="1"/>
    </w:pPr>
    <w:rPr>
      <w:i/>
    </w:rPr>
  </w:style>
  <w:style w:type="paragraph" w:customStyle="1" w:styleId="MiniTOCTitle">
    <w:name w:val="MiniTOCTitle"/>
    <w:basedOn w:val="Heading4"/>
    <w:rsid w:val="00344AC8"/>
    <w:pPr>
      <w:spacing w:before="240"/>
      <w:outlineLvl w:val="9"/>
    </w:pPr>
    <w:rPr>
      <w:noProof/>
      <w:sz w:val="24"/>
    </w:rPr>
  </w:style>
  <w:style w:type="paragraph" w:customStyle="1" w:styleId="MiniTOCItem">
    <w:name w:val="MiniTOCItem"/>
    <w:basedOn w:val="ListBullet"/>
    <w:rsid w:val="00344AC8"/>
    <w:pPr>
      <w:numPr>
        <w:numId w:val="0"/>
      </w:numPr>
      <w:tabs>
        <w:tab w:val="right" w:leader="dot" w:pos="6521"/>
      </w:tabs>
      <w:spacing w:before="0" w:after="0"/>
    </w:pPr>
  </w:style>
  <w:style w:type="paragraph" w:customStyle="1" w:styleId="TOFTitle">
    <w:name w:val="TOFTitle"/>
    <w:basedOn w:val="TOCTitle"/>
    <w:rsid w:val="00344AC8"/>
  </w:style>
  <w:style w:type="paragraph" w:styleId="TableofFigures">
    <w:name w:val="table of figures"/>
    <w:basedOn w:val="Normal"/>
    <w:next w:val="Normal"/>
    <w:semiHidden/>
    <w:rsid w:val="00344AC8"/>
    <w:pPr>
      <w:tabs>
        <w:tab w:val="right" w:leader="dot" w:pos="9072"/>
      </w:tabs>
      <w:ind w:left="970" w:hanging="403"/>
    </w:pPr>
    <w:rPr>
      <w:rFonts w:ascii="Times New Roman" w:hAnsi="Times New Roman"/>
      <w:b/>
    </w:rPr>
  </w:style>
  <w:style w:type="paragraph" w:styleId="ListNumber">
    <w:name w:val="List Number"/>
    <w:basedOn w:val="List"/>
    <w:rsid w:val="00344AC8"/>
    <w:pPr>
      <w:numPr>
        <w:numId w:val="15"/>
      </w:numPr>
      <w:tabs>
        <w:tab w:val="clear" w:pos="340"/>
      </w:tabs>
    </w:pPr>
  </w:style>
  <w:style w:type="character" w:customStyle="1" w:styleId="WingdingSymbols">
    <w:name w:val="Wingding Symbols"/>
    <w:rsid w:val="00344AC8"/>
    <w:rPr>
      <w:rFonts w:ascii="Wingdings" w:hAnsi="Wingdings"/>
    </w:rPr>
  </w:style>
  <w:style w:type="paragraph" w:customStyle="1" w:styleId="TableHeading">
    <w:name w:val="Table Heading"/>
    <w:basedOn w:val="HeadingBase"/>
    <w:rsid w:val="00344AC8"/>
    <w:pPr>
      <w:keepLines/>
      <w:pBdr>
        <w:bottom w:val="single" w:sz="6" w:space="1" w:color="918585"/>
      </w:pBdr>
      <w:spacing w:before="240"/>
    </w:pPr>
  </w:style>
  <w:style w:type="character" w:customStyle="1" w:styleId="HotSpot">
    <w:name w:val="HotSpot"/>
    <w:rsid w:val="00344AC8"/>
    <w:rPr>
      <w:color w:val="0033CC"/>
      <w:u w:val="none"/>
    </w:rPr>
  </w:style>
  <w:style w:type="paragraph" w:customStyle="1" w:styleId="BodyTextRight">
    <w:name w:val="Body Text Right"/>
    <w:basedOn w:val="BodyText"/>
    <w:rsid w:val="00344AC8"/>
    <w:pPr>
      <w:spacing w:before="0" w:after="0"/>
      <w:jc w:val="right"/>
    </w:pPr>
  </w:style>
  <w:style w:type="paragraph" w:styleId="Index3">
    <w:name w:val="index 3"/>
    <w:basedOn w:val="ListNumber2"/>
    <w:next w:val="Normal"/>
    <w:semiHidden/>
    <w:rsid w:val="00344AC8"/>
    <w:pPr>
      <w:numPr>
        <w:numId w:val="0"/>
      </w:numPr>
      <w:tabs>
        <w:tab w:val="right" w:leader="dot" w:pos="4176"/>
      </w:tabs>
    </w:pPr>
  </w:style>
  <w:style w:type="paragraph" w:styleId="ListNumber2">
    <w:name w:val="List Number 2"/>
    <w:basedOn w:val="List2"/>
    <w:rsid w:val="00344AC8"/>
    <w:pPr>
      <w:numPr>
        <w:numId w:val="10"/>
      </w:numPr>
      <w:tabs>
        <w:tab w:val="clear" w:pos="1060"/>
      </w:tabs>
    </w:pPr>
  </w:style>
  <w:style w:type="paragraph" w:customStyle="1" w:styleId="MarginNote">
    <w:name w:val="Margin Note"/>
    <w:basedOn w:val="BodyText"/>
    <w:rsid w:val="00344A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4A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4A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4AC8"/>
    <w:rPr>
      <w:sz w:val="32"/>
    </w:rPr>
  </w:style>
  <w:style w:type="paragraph" w:customStyle="1" w:styleId="HeadingProcedure">
    <w:name w:val="Heading Procedure"/>
    <w:basedOn w:val="HeadingBase"/>
    <w:next w:val="Normal"/>
    <w:rsid w:val="00344AC8"/>
    <w:pPr>
      <w:tabs>
        <w:tab w:val="left" w:pos="0"/>
      </w:tabs>
      <w:spacing w:before="120" w:after="60"/>
    </w:pPr>
    <w:rPr>
      <w:i/>
      <w:color w:val="918585"/>
      <w:sz w:val="22"/>
    </w:rPr>
  </w:style>
  <w:style w:type="paragraph" w:customStyle="1" w:styleId="TableBodyText">
    <w:name w:val="Table Body Text"/>
    <w:basedOn w:val="BodyText"/>
    <w:rsid w:val="00344AC8"/>
    <w:pPr>
      <w:spacing w:before="60" w:after="60"/>
    </w:pPr>
  </w:style>
  <w:style w:type="paragraph" w:styleId="ListContinue">
    <w:name w:val="List Continue"/>
    <w:basedOn w:val="List"/>
    <w:rsid w:val="00344AC8"/>
    <w:pPr>
      <w:ind w:firstLine="0"/>
    </w:pPr>
  </w:style>
  <w:style w:type="paragraph" w:customStyle="1" w:styleId="ListNote">
    <w:name w:val="List Note"/>
    <w:basedOn w:val="List"/>
    <w:rsid w:val="00344AC8"/>
    <w:pPr>
      <w:pBdr>
        <w:top w:val="single" w:sz="6" w:space="2" w:color="918585"/>
        <w:bottom w:val="single" w:sz="6" w:space="2" w:color="918585"/>
      </w:pBdr>
      <w:tabs>
        <w:tab w:val="left" w:pos="1021"/>
      </w:tabs>
      <w:ind w:firstLine="0"/>
    </w:pPr>
  </w:style>
  <w:style w:type="paragraph" w:customStyle="1" w:styleId="Warning">
    <w:name w:val="Warning"/>
    <w:basedOn w:val="BodyText"/>
    <w:rsid w:val="00344AC8"/>
    <w:pPr>
      <w:shd w:val="clear" w:color="auto" w:fill="D9D9D9"/>
      <w:tabs>
        <w:tab w:val="left" w:pos="992"/>
      </w:tabs>
      <w:ind w:left="119" w:right="119"/>
    </w:pPr>
    <w:rPr>
      <w:sz w:val="20"/>
    </w:rPr>
  </w:style>
  <w:style w:type="paragraph" w:customStyle="1" w:styleId="MarginIcons">
    <w:name w:val="Margin Icons"/>
    <w:basedOn w:val="BodyText"/>
    <w:rsid w:val="00344A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4AC8"/>
    <w:rPr>
      <w:rFonts w:ascii="Courier New" w:hAnsi="Courier New"/>
    </w:rPr>
  </w:style>
  <w:style w:type="paragraph" w:customStyle="1" w:styleId="NoteBullet">
    <w:name w:val="Note Bullet"/>
    <w:basedOn w:val="Note"/>
    <w:rsid w:val="00344AC8"/>
    <w:pPr>
      <w:tabs>
        <w:tab w:val="clear" w:pos="680"/>
      </w:tabs>
      <w:spacing w:before="60" w:after="60"/>
    </w:pPr>
  </w:style>
  <w:style w:type="paragraph" w:customStyle="1" w:styleId="SubHeading2">
    <w:name w:val="SubHeading2"/>
    <w:basedOn w:val="HeadingBase"/>
    <w:rsid w:val="00344AC8"/>
    <w:pPr>
      <w:spacing w:before="240" w:after="60"/>
    </w:pPr>
    <w:rPr>
      <w:sz w:val="20"/>
    </w:rPr>
  </w:style>
  <w:style w:type="paragraph" w:customStyle="1" w:styleId="SubHeading1">
    <w:name w:val="SubHeading1"/>
    <w:basedOn w:val="HeadingBase"/>
    <w:rsid w:val="00344AC8"/>
    <w:pPr>
      <w:spacing w:before="240" w:after="60"/>
    </w:pPr>
    <w:rPr>
      <w:color w:val="918585"/>
      <w:sz w:val="22"/>
    </w:rPr>
  </w:style>
  <w:style w:type="paragraph" w:customStyle="1" w:styleId="SideHeading">
    <w:name w:val="Side Heading"/>
    <w:basedOn w:val="HeadingBase"/>
    <w:rsid w:val="00344A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4AC8"/>
    <w:pPr>
      <w:tabs>
        <w:tab w:val="num" w:pos="360"/>
      </w:tabs>
    </w:pPr>
  </w:style>
  <w:style w:type="paragraph" w:styleId="PlainText">
    <w:name w:val="Plain Text"/>
    <w:basedOn w:val="Normal"/>
    <w:link w:val="PlainTextChar"/>
    <w:rsid w:val="00344AC8"/>
    <w:rPr>
      <w:sz w:val="20"/>
    </w:rPr>
  </w:style>
  <w:style w:type="character" w:customStyle="1" w:styleId="PlainTextChar">
    <w:name w:val="Plain Text Char"/>
    <w:basedOn w:val="DefaultParagraphFont"/>
    <w:link w:val="PlainText"/>
    <w:rsid w:val="00344AC8"/>
    <w:rPr>
      <w:rFonts w:ascii="Courier New" w:eastAsia="Times New Roman" w:hAnsi="Courier New" w:cs="Times New Roman"/>
      <w:sz w:val="20"/>
      <w:szCs w:val="20"/>
      <w:lang w:eastAsia="en-US"/>
    </w:rPr>
  </w:style>
  <w:style w:type="character" w:customStyle="1" w:styleId="MenuOption">
    <w:name w:val="Menu Option"/>
    <w:basedOn w:val="DefaultParagraphFont"/>
    <w:rsid w:val="00344AC8"/>
    <w:rPr>
      <w:b/>
      <w:smallCaps/>
    </w:rPr>
  </w:style>
  <w:style w:type="paragraph" w:customStyle="1" w:styleId="TableListNumber">
    <w:name w:val="Table List Number"/>
    <w:basedOn w:val="ListNumber"/>
    <w:rsid w:val="00344AC8"/>
    <w:pPr>
      <w:numPr>
        <w:numId w:val="0"/>
      </w:numPr>
    </w:pPr>
  </w:style>
  <w:style w:type="paragraph" w:styleId="TOC4">
    <w:name w:val="toc 4"/>
    <w:basedOn w:val="TOCBase"/>
    <w:next w:val="Normal"/>
    <w:semiHidden/>
    <w:rsid w:val="00344AC8"/>
    <w:pPr>
      <w:tabs>
        <w:tab w:val="right" w:leader="dot" w:pos="9071"/>
      </w:tabs>
      <w:ind w:left="1701"/>
    </w:pPr>
  </w:style>
  <w:style w:type="paragraph" w:customStyle="1" w:styleId="ListAlpha">
    <w:name w:val="List Alpha"/>
    <w:basedOn w:val="List"/>
    <w:rsid w:val="00344AC8"/>
    <w:pPr>
      <w:numPr>
        <w:numId w:val="9"/>
      </w:numPr>
    </w:pPr>
  </w:style>
  <w:style w:type="paragraph" w:customStyle="1" w:styleId="ListAlpha2">
    <w:name w:val="List Alpha 2"/>
    <w:basedOn w:val="List2"/>
    <w:rsid w:val="00344AC8"/>
    <w:pPr>
      <w:numPr>
        <w:numId w:val="8"/>
      </w:numPr>
    </w:pPr>
  </w:style>
  <w:style w:type="paragraph" w:styleId="List2">
    <w:name w:val="List 2"/>
    <w:basedOn w:val="BodyText"/>
    <w:rsid w:val="00344AC8"/>
    <w:pPr>
      <w:tabs>
        <w:tab w:val="left" w:pos="680"/>
      </w:tabs>
      <w:spacing w:before="60" w:after="60"/>
      <w:ind w:left="680" w:hanging="340"/>
    </w:pPr>
  </w:style>
  <w:style w:type="paragraph" w:styleId="List3">
    <w:name w:val="List 3"/>
    <w:basedOn w:val="BodyText"/>
    <w:rsid w:val="00344AC8"/>
    <w:pPr>
      <w:tabs>
        <w:tab w:val="left" w:pos="1021"/>
      </w:tabs>
      <w:spacing w:before="60" w:after="60"/>
      <w:ind w:left="1020" w:hanging="340"/>
    </w:pPr>
  </w:style>
  <w:style w:type="paragraph" w:styleId="List4">
    <w:name w:val="List 4"/>
    <w:basedOn w:val="BodyText"/>
    <w:rsid w:val="00344AC8"/>
    <w:pPr>
      <w:tabs>
        <w:tab w:val="left" w:pos="1361"/>
      </w:tabs>
      <w:spacing w:before="60" w:after="60"/>
      <w:ind w:left="1361" w:hanging="340"/>
    </w:pPr>
  </w:style>
  <w:style w:type="paragraph" w:styleId="List5">
    <w:name w:val="List 5"/>
    <w:basedOn w:val="BodyText"/>
    <w:rsid w:val="00344AC8"/>
    <w:pPr>
      <w:tabs>
        <w:tab w:val="left" w:pos="1701"/>
      </w:tabs>
      <w:spacing w:before="60" w:after="60"/>
      <w:ind w:left="1701" w:hanging="340"/>
    </w:pPr>
  </w:style>
  <w:style w:type="paragraph" w:styleId="ListBullet3">
    <w:name w:val="List Bullet 3"/>
    <w:basedOn w:val="List3"/>
    <w:rsid w:val="00344AC8"/>
    <w:pPr>
      <w:numPr>
        <w:numId w:val="14"/>
      </w:numPr>
      <w:tabs>
        <w:tab w:val="clear" w:pos="1021"/>
      </w:tabs>
      <w:ind w:left="1037" w:hanging="357"/>
    </w:pPr>
  </w:style>
  <w:style w:type="paragraph" w:styleId="ListBullet4">
    <w:name w:val="List Bullet 4"/>
    <w:basedOn w:val="List4"/>
    <w:rsid w:val="00344AC8"/>
    <w:pPr>
      <w:numPr>
        <w:numId w:val="3"/>
      </w:numPr>
      <w:tabs>
        <w:tab w:val="clear" w:pos="1361"/>
      </w:tabs>
    </w:pPr>
  </w:style>
  <w:style w:type="paragraph" w:styleId="ListBullet5">
    <w:name w:val="List Bullet 5"/>
    <w:basedOn w:val="List5"/>
    <w:rsid w:val="00344AC8"/>
    <w:pPr>
      <w:numPr>
        <w:numId w:val="4"/>
      </w:numPr>
    </w:pPr>
  </w:style>
  <w:style w:type="paragraph" w:styleId="ListContinue2">
    <w:name w:val="List Continue 2"/>
    <w:basedOn w:val="List2"/>
    <w:rsid w:val="00344AC8"/>
    <w:pPr>
      <w:ind w:firstLine="0"/>
    </w:pPr>
  </w:style>
  <w:style w:type="paragraph" w:styleId="ListContinue3">
    <w:name w:val="List Continue 3"/>
    <w:basedOn w:val="List3"/>
    <w:rsid w:val="00344AC8"/>
    <w:pPr>
      <w:ind w:left="1021" w:firstLine="0"/>
    </w:pPr>
  </w:style>
  <w:style w:type="paragraph" w:styleId="ListContinue4">
    <w:name w:val="List Continue 4"/>
    <w:basedOn w:val="List4"/>
    <w:rsid w:val="00344AC8"/>
    <w:pPr>
      <w:ind w:firstLine="0"/>
    </w:pPr>
  </w:style>
  <w:style w:type="paragraph" w:styleId="ListContinue5">
    <w:name w:val="List Continue 5"/>
    <w:basedOn w:val="List5"/>
    <w:rsid w:val="00344AC8"/>
    <w:pPr>
      <w:ind w:firstLine="0"/>
    </w:pPr>
  </w:style>
  <w:style w:type="paragraph" w:styleId="ListNumber3">
    <w:name w:val="List Number 3"/>
    <w:basedOn w:val="List3"/>
    <w:rsid w:val="00344AC8"/>
    <w:pPr>
      <w:numPr>
        <w:numId w:val="5"/>
      </w:numPr>
    </w:pPr>
  </w:style>
  <w:style w:type="paragraph" w:styleId="ListNumber4">
    <w:name w:val="List Number 4"/>
    <w:basedOn w:val="List4"/>
    <w:rsid w:val="00344AC8"/>
    <w:pPr>
      <w:numPr>
        <w:numId w:val="6"/>
      </w:numPr>
    </w:pPr>
  </w:style>
  <w:style w:type="paragraph" w:styleId="ListNumber5">
    <w:name w:val="List Number 5"/>
    <w:basedOn w:val="List5"/>
    <w:rsid w:val="00344AC8"/>
    <w:pPr>
      <w:numPr>
        <w:numId w:val="7"/>
      </w:numPr>
    </w:pPr>
  </w:style>
  <w:style w:type="paragraph" w:styleId="BlockText">
    <w:name w:val="Block Text"/>
    <w:basedOn w:val="Normal"/>
    <w:rsid w:val="00344AC8"/>
    <w:pPr>
      <w:spacing w:after="120"/>
      <w:ind w:left="1440" w:right="1440"/>
    </w:pPr>
  </w:style>
  <w:style w:type="character" w:customStyle="1" w:styleId="Subscript">
    <w:name w:val="Subscript"/>
    <w:basedOn w:val="DefaultParagraphFont"/>
    <w:rsid w:val="00344AC8"/>
    <w:rPr>
      <w:sz w:val="16"/>
      <w:vertAlign w:val="subscript"/>
    </w:rPr>
  </w:style>
  <w:style w:type="character" w:customStyle="1" w:styleId="Superscript">
    <w:name w:val="Superscript"/>
    <w:basedOn w:val="DefaultParagraphFont"/>
    <w:rsid w:val="00344AC8"/>
    <w:rPr>
      <w:sz w:val="16"/>
      <w:vertAlign w:val="superscript"/>
    </w:rPr>
  </w:style>
  <w:style w:type="character" w:customStyle="1" w:styleId="Symbols">
    <w:name w:val="Symbols"/>
    <w:basedOn w:val="DefaultParagraphFont"/>
    <w:rsid w:val="00344AC8"/>
    <w:rPr>
      <w:rFonts w:ascii="Symbol" w:hAnsi="Symbol"/>
    </w:rPr>
  </w:style>
  <w:style w:type="character" w:customStyle="1" w:styleId="MenuOptions">
    <w:name w:val="Menu Options"/>
    <w:basedOn w:val="DefaultParagraphFont"/>
    <w:rsid w:val="00344AC8"/>
    <w:rPr>
      <w:rFonts w:ascii="Arial Narrow" w:hAnsi="Arial Narrow"/>
      <w:smallCaps/>
    </w:rPr>
  </w:style>
  <w:style w:type="character" w:customStyle="1" w:styleId="Buttons">
    <w:name w:val="Buttons"/>
    <w:basedOn w:val="DefaultParagraphFont"/>
    <w:rsid w:val="00344AC8"/>
    <w:rPr>
      <w:b/>
    </w:rPr>
  </w:style>
  <w:style w:type="character" w:customStyle="1" w:styleId="Underlined">
    <w:name w:val="Underlined"/>
    <w:basedOn w:val="DefaultParagraphFont"/>
    <w:rsid w:val="00344AC8"/>
    <w:rPr>
      <w:u w:val="single"/>
    </w:rPr>
  </w:style>
  <w:style w:type="paragraph" w:customStyle="1" w:styleId="TableBodyTextRight">
    <w:name w:val="Table Body Text Right"/>
    <w:basedOn w:val="TableBodyText"/>
    <w:rsid w:val="00344AC8"/>
    <w:pPr>
      <w:widowControl w:val="0"/>
      <w:autoSpaceDE w:val="0"/>
      <w:autoSpaceDN w:val="0"/>
      <w:adjustRightInd w:val="0"/>
      <w:jc w:val="right"/>
    </w:pPr>
    <w:rPr>
      <w:rFonts w:cs="Arial"/>
      <w:szCs w:val="18"/>
    </w:rPr>
  </w:style>
  <w:style w:type="paragraph" w:customStyle="1" w:styleId="CopyrightText">
    <w:name w:val="Copyright Text"/>
    <w:basedOn w:val="BodyText"/>
    <w:rsid w:val="00344AC8"/>
    <w:rPr>
      <w:sz w:val="18"/>
    </w:rPr>
  </w:style>
  <w:style w:type="paragraph" w:customStyle="1" w:styleId="BodySmallRight">
    <w:name w:val="Body Small Right"/>
    <w:basedOn w:val="BodyTextRight"/>
    <w:rsid w:val="00344AC8"/>
    <w:rPr>
      <w:sz w:val="18"/>
      <w:szCs w:val="18"/>
    </w:rPr>
  </w:style>
  <w:style w:type="paragraph" w:customStyle="1" w:styleId="MarginEdition">
    <w:name w:val="Margin Edition"/>
    <w:basedOn w:val="MarginNote"/>
    <w:rsid w:val="00344AC8"/>
    <w:pPr>
      <w:spacing w:before="0" w:after="0"/>
    </w:pPr>
    <w:rPr>
      <w:rFonts w:ascii="Times New Roman" w:hAnsi="Times New Roman"/>
      <w:color w:val="999999"/>
    </w:rPr>
  </w:style>
  <w:style w:type="paragraph" w:customStyle="1" w:styleId="Spacer">
    <w:name w:val="Spacer"/>
    <w:basedOn w:val="Normal"/>
    <w:rsid w:val="00344AC8"/>
    <w:rPr>
      <w:sz w:val="2"/>
      <w:szCs w:val="2"/>
    </w:rPr>
  </w:style>
  <w:style w:type="character" w:customStyle="1" w:styleId="Small">
    <w:name w:val="Small"/>
    <w:basedOn w:val="DefaultParagraphFont"/>
    <w:rsid w:val="00344AC8"/>
    <w:rPr>
      <w:sz w:val="16"/>
    </w:rPr>
  </w:style>
  <w:style w:type="paragraph" w:customStyle="1" w:styleId="WideTable">
    <w:name w:val="Wide Table"/>
    <w:basedOn w:val="Normal"/>
    <w:rsid w:val="00344AC8"/>
    <w:pPr>
      <w:ind w:left="-1418"/>
    </w:pPr>
    <w:rPr>
      <w:sz w:val="2"/>
      <w:szCs w:val="2"/>
    </w:rPr>
  </w:style>
  <w:style w:type="character" w:styleId="PageNumber">
    <w:name w:val="page number"/>
    <w:basedOn w:val="DefaultParagraphFont"/>
    <w:rsid w:val="00344AC8"/>
  </w:style>
  <w:style w:type="paragraph" w:styleId="Quote">
    <w:name w:val="Quote"/>
    <w:basedOn w:val="Heading1"/>
    <w:link w:val="QuoteChar"/>
    <w:qFormat/>
    <w:rsid w:val="00344AC8"/>
    <w:rPr>
      <w:b w:val="0"/>
      <w:sz w:val="72"/>
      <w:szCs w:val="72"/>
      <w:lang w:val="en-NZ"/>
    </w:rPr>
  </w:style>
  <w:style w:type="character" w:customStyle="1" w:styleId="QuoteChar">
    <w:name w:val="Quote Char"/>
    <w:basedOn w:val="DefaultParagraphFont"/>
    <w:link w:val="Quote"/>
    <w:rsid w:val="00344A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4AC8"/>
    <w:pPr>
      <w:pageBreakBefore/>
    </w:pPr>
  </w:style>
  <w:style w:type="paragraph" w:customStyle="1" w:styleId="Border">
    <w:name w:val="Border"/>
    <w:basedOn w:val="Normal"/>
    <w:qFormat/>
    <w:rsid w:val="00344A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4AC8"/>
    <w:rPr>
      <w:b/>
      <w:bCs/>
      <w:i/>
      <w:iCs/>
      <w:color w:val="auto"/>
    </w:rPr>
  </w:style>
  <w:style w:type="paragraph" w:styleId="IntenseQuote">
    <w:name w:val="Intense Quote"/>
    <w:basedOn w:val="Normal"/>
    <w:next w:val="Normal"/>
    <w:link w:val="IntenseQuoteChar"/>
    <w:uiPriority w:val="30"/>
    <w:qFormat/>
    <w:rsid w:val="00344A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4A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4AC8"/>
    <w:rPr>
      <w:smallCaps/>
      <w:color w:val="auto"/>
      <w:u w:val="single"/>
    </w:rPr>
  </w:style>
  <w:style w:type="character" w:styleId="IntenseReference">
    <w:name w:val="Intense Reference"/>
    <w:basedOn w:val="DefaultParagraphFont"/>
    <w:uiPriority w:val="32"/>
    <w:qFormat/>
    <w:rsid w:val="00344AC8"/>
    <w:rPr>
      <w:b/>
      <w:bCs/>
      <w:smallCaps/>
      <w:color w:val="auto"/>
      <w:spacing w:val="5"/>
      <w:u w:val="single"/>
    </w:rPr>
  </w:style>
  <w:style w:type="paragraph" w:customStyle="1" w:styleId="2ColumnHeading">
    <w:name w:val="2Column Heading"/>
    <w:basedOn w:val="BodyText"/>
    <w:qFormat/>
    <w:rsid w:val="00344AC8"/>
    <w:pPr>
      <w:spacing w:after="60"/>
      <w:ind w:left="-2268"/>
    </w:pPr>
    <w:rPr>
      <w:b/>
    </w:rPr>
  </w:style>
  <w:style w:type="paragraph" w:customStyle="1" w:styleId="Heading1TOC">
    <w:name w:val="Heading1 TOC"/>
    <w:basedOn w:val="Normal"/>
    <w:qFormat/>
    <w:rsid w:val="00344AC8"/>
    <w:pPr>
      <w:spacing w:before="240" w:after="120"/>
    </w:pPr>
    <w:rPr>
      <w:rFonts w:ascii="Times New Roman" w:hAnsi="Times New Roman"/>
      <w:b/>
      <w:sz w:val="32"/>
    </w:rPr>
  </w:style>
  <w:style w:type="paragraph" w:customStyle="1" w:styleId="Heading2TOC">
    <w:name w:val="Heading2 TOC"/>
    <w:basedOn w:val="Normal"/>
    <w:qFormat/>
    <w:rsid w:val="00344AC8"/>
    <w:pPr>
      <w:spacing w:before="240" w:after="60"/>
    </w:pPr>
    <w:rPr>
      <w:rFonts w:ascii="Times New Roman" w:hAnsi="Times New Roman"/>
      <w:b/>
      <w:sz w:val="28"/>
    </w:rPr>
  </w:style>
  <w:style w:type="character" w:customStyle="1" w:styleId="Underline">
    <w:name w:val="Underline"/>
    <w:basedOn w:val="DefaultParagraphFont"/>
    <w:qFormat/>
    <w:rsid w:val="00344AC8"/>
    <w:rPr>
      <w:u w:val="single"/>
    </w:rPr>
  </w:style>
  <w:style w:type="paragraph" w:styleId="BalloonText">
    <w:name w:val="Balloon Text"/>
    <w:basedOn w:val="Normal"/>
    <w:link w:val="BalloonTextChar"/>
    <w:rsid w:val="00344AC8"/>
    <w:rPr>
      <w:rFonts w:ascii="Tahoma" w:hAnsi="Tahoma" w:cs="Tahoma"/>
      <w:sz w:val="16"/>
      <w:szCs w:val="16"/>
    </w:rPr>
  </w:style>
  <w:style w:type="character" w:customStyle="1" w:styleId="BalloonTextChar">
    <w:name w:val="Balloon Text Char"/>
    <w:basedOn w:val="DefaultParagraphFont"/>
    <w:link w:val="BalloonText"/>
    <w:rsid w:val="00344A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4A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4A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4AC8"/>
    <w:rPr>
      <w:b/>
      <w:color w:val="660033"/>
      <w:spacing w:val="0"/>
    </w:rPr>
  </w:style>
  <w:style w:type="paragraph" w:customStyle="1" w:styleId="Nameditemlist">
    <w:name w:val="Named item list"/>
    <w:basedOn w:val="BodyText"/>
    <w:qFormat/>
    <w:rsid w:val="00344AC8"/>
    <w:pPr>
      <w:tabs>
        <w:tab w:val="left" w:pos="2835"/>
      </w:tabs>
      <w:ind w:left="2835" w:hanging="2835"/>
    </w:pPr>
  </w:style>
  <w:style w:type="paragraph" w:customStyle="1" w:styleId="BodyTextnopadding">
    <w:name w:val="Body Text no padding"/>
    <w:basedOn w:val="BodyText"/>
    <w:qFormat/>
    <w:rsid w:val="00344AC8"/>
    <w:pPr>
      <w:spacing w:before="0" w:after="0"/>
    </w:pPr>
  </w:style>
  <w:style w:type="paragraph" w:customStyle="1" w:styleId="BodyTextBold">
    <w:name w:val="Body Text Bold"/>
    <w:basedOn w:val="BodyText"/>
    <w:qFormat/>
    <w:rsid w:val="00344AC8"/>
    <w:rPr>
      <w:b/>
    </w:rPr>
  </w:style>
  <w:style w:type="character" w:styleId="Hyperlink">
    <w:name w:val="Hyperlink"/>
    <w:basedOn w:val="DefaultParagraphFont"/>
    <w:uiPriority w:val="99"/>
    <w:unhideWhenUsed/>
    <w:rsid w:val="00424A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1001</Words>
  <Characters>6129</Characters>
  <Application>Microsoft Office Word</Application>
  <DocSecurity>0</DocSecurity>
  <Lines>204</Lines>
  <Paragraphs>158</Paragraphs>
  <ScaleCrop>false</ScaleCrop>
  <Company>Author-it Software Corporation Ltd.</Company>
  <LinksUpToDate>false</LinksUpToDate>
  <CharactersWithSpaces>6972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CUADTM420 Teach ballet at intermediate level</dc:title>
  <dc:subject>Approved</dc:subject>
  <dc:creator>PwC’s Skills for Australia</dc:creator>
  <cp:keywords>Release: 1</cp:keywords>
  <dc:description>Review Date: 12 April 2008</dc:description>
  <cp:lastModifiedBy>HSD_TPCMSd.prod</cp:lastModifiedBy>
  <cp:revision>3</cp:revision>
  <dcterms:created xsi:type="dcterms:W3CDTF">2022-10-19T12:30:00Z</dcterms:created>
  <dcterms:modified xsi:type="dcterms:W3CDTF">2022-10-19T12:30:00Z</dcterms:modified>
</cp:coreProperties>
</file>