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DC0" w:rsidP="004E6DC0">
      <w:pPr>
        <w:pStyle w:val="Title"/>
      </w:pPr>
      <w:r>
        <w:fldChar w:fldCharType="begin"/>
      </w:r>
      <w:r>
        <w:instrText xml:space="preserve"> TITLE   \* MERGEFORMAT </w:instrText>
      </w:r>
      <w:r>
        <w:fldChar w:fldCharType="separate"/>
      </w:r>
      <w:r>
        <w:t>CUADTM408 Teach Cecchetti Ballet method at introductory level</w:t>
      </w:r>
      <w:r>
        <w:fldChar w:fldCharType="end"/>
      </w:r>
    </w:p>
    <w:p w:rsidR="004E6DC0" w:rsidP="004E6DC0">
      <w:pPr>
        <w:pStyle w:val="Version"/>
        <w:sectPr w:rsidSect="009261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6190" w:rsidP="00926190">
      <w:pPr>
        <w:pStyle w:val="SuperHeading"/>
      </w:pPr>
      <w:r w:rsidRPr="00926190">
        <w:t>CUADTM408 Teach Cecchetti Ballet method at introductory level</w:t>
      </w:r>
    </w:p>
    <w:p w:rsidR="00000000" w:rsidRPr="00926190" w:rsidP="00926190">
      <w:pPr>
        <w:pStyle w:val="Heading1"/>
      </w:pPr>
      <w:bookmarkStart w:id="1" w:name="O_805599"/>
      <w:bookmarkEnd w:id="1"/>
      <w:r w:rsidRPr="00926190">
        <w:t>Modification History</w:t>
      </w:r>
    </w:p>
    <w:tbl>
      <w:tblPr>
        <w:tblW w:w="0" w:type="auto"/>
        <w:tblLayout w:type="fixed"/>
        <w:tblCellMar>
          <w:left w:w="62" w:type="dxa"/>
          <w:right w:w="62" w:type="dxa"/>
        </w:tblCellMar>
        <w:tblLook w:val="0000"/>
      </w:tblPr>
      <w:tblGrid>
        <w:gridCol w:w="3091"/>
        <w:gridCol w:w="5873"/>
      </w:tblGrid>
      <w:tr w:rsidTr="00926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rPr>
                <w:rStyle w:val="SpecialBold"/>
              </w:rPr>
              <w:t>Comments</w:t>
            </w:r>
          </w:p>
        </w:tc>
      </w:tr>
      <w:tr w:rsidTr="00926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 xml:space="preserve">This version released with CUA Creative Arts and Culture Training Package version 2.0. Updated application and assessment conditions sections. Updated modification </w:t>
            </w:r>
            <w:r w:rsidRPr="00926190">
              <w:t>history section to reflect changed name of training package.</w:t>
            </w:r>
          </w:p>
        </w:tc>
      </w:tr>
      <w:tr w:rsidTr="00926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t>This version first released with CUA Creative Arts and Culture Training Package version 1.0.</w:t>
            </w:r>
          </w:p>
        </w:tc>
      </w:tr>
    </w:tbl>
    <w:p w:rsidR="00000000" w:rsidRPr="00926190" w:rsidP="00926190">
      <w:pPr>
        <w:pStyle w:val="BodyText"/>
      </w:pPr>
    </w:p>
    <w:p w:rsidR="00000000" w:rsidRPr="00926190" w:rsidP="00926190">
      <w:pPr>
        <w:pStyle w:val="AllowPageBreak"/>
      </w:pPr>
    </w:p>
    <w:p w:rsidR="00000000" w:rsidRPr="00926190" w:rsidP="00926190">
      <w:pPr>
        <w:pStyle w:val="Heading1"/>
      </w:pPr>
      <w:bookmarkStart w:id="2" w:name="O_805598"/>
      <w:bookmarkEnd w:id="2"/>
      <w:r w:rsidRPr="00926190">
        <w:t>Application</w:t>
      </w:r>
    </w:p>
    <w:p w:rsidR="00000000" w:rsidRPr="00926190" w:rsidP="004E6DC0">
      <w:pPr>
        <w:pStyle w:val="BodyText"/>
      </w:pPr>
      <w:r w:rsidRPr="00926190">
        <w:t>This unit describes the performance outcomes, skills and kno</w:t>
      </w:r>
      <w:r w:rsidRPr="00926190">
        <w:t>wledge required to teach Cecchetti Ballet classes at the Pre Primary, Primary and Grade 1 levels and progression through the levels. These levels have been clustered to reflect the physical and mental development of students through early childhood, specif</w:t>
      </w:r>
      <w:r w:rsidRPr="00926190">
        <w:t>ically ages 4 to 6.</w:t>
      </w:r>
    </w:p>
    <w:p w:rsidR="00000000" w:rsidRPr="00926190" w:rsidP="004E6DC0">
      <w:pPr>
        <w:pStyle w:val="BodyText"/>
      </w:pPr>
      <w:r w:rsidRPr="00926190">
        <w:t>Persons wishing to gain a full qualification in Cecchetti Ballet Australia Inc. apply the skills and knowledge in this unit, which is part of a three-year apprenticeship using self-assessment and liaison with a mentor. External studies</w:t>
      </w:r>
      <w:r w:rsidRPr="00926190">
        <w:t>, including anatomy, childhood development, musicology, first aid and business studies, are also undertaken during the apprenticeship. The knowledge gained from these external studies is applied to the development of lesson plans and delivery, student asse</w:t>
      </w:r>
      <w:r w:rsidRPr="00926190">
        <w:t>ssments and the daily running of a ballet school.</w:t>
      </w:r>
    </w:p>
    <w:p w:rsidR="00000000" w:rsidRPr="00926190" w:rsidP="004E6DC0">
      <w:pPr>
        <w:pStyle w:val="BodyText"/>
      </w:pPr>
      <w:r w:rsidRPr="00926190">
        <w:t>This unit was developed by Cecchetti Ballet Australia Inc. and is reproduced with permission in the CUA Creative Arts and Culture Training Package. Registered training organisations wishing to deliver this</w:t>
      </w:r>
      <w:r w:rsidRPr="00926190">
        <w:t xml:space="preserve"> unit must be licensed to do so by Cecchetti Ballet Australia Inc.</w:t>
      </w:r>
    </w:p>
    <w:p w:rsidR="00000000" w:rsidRPr="00926190" w:rsidP="00926190">
      <w:pPr>
        <w:pStyle w:val="Heading1"/>
      </w:pPr>
      <w:bookmarkStart w:id="3" w:name="O_805597"/>
      <w:bookmarkEnd w:id="3"/>
      <w:r w:rsidRPr="00926190">
        <w:t>Unit Sector</w:t>
      </w:r>
    </w:p>
    <w:p w:rsidR="00000000" w:rsidRPr="00926190" w:rsidP="004E6DC0">
      <w:pPr>
        <w:pStyle w:val="BodyText"/>
      </w:pPr>
      <w:r w:rsidRPr="00926190">
        <w:t>Performing arts – dance teaching and management</w:t>
      </w:r>
    </w:p>
    <w:p w:rsidR="00000000" w:rsidRPr="00926190" w:rsidP="00926190">
      <w:pPr>
        <w:pStyle w:val="Heading1"/>
      </w:pPr>
      <w:bookmarkStart w:id="4" w:name="O_805596"/>
      <w:bookmarkEnd w:id="4"/>
      <w:r w:rsidRPr="00926190">
        <w:t>Elements and Performance Criteria</w:t>
      </w:r>
    </w:p>
    <w:tbl>
      <w:tblPr>
        <w:tblW w:w="0" w:type="auto"/>
        <w:tblLayout w:type="fixed"/>
        <w:tblCellMar>
          <w:left w:w="62" w:type="dxa"/>
          <w:right w:w="62" w:type="dxa"/>
        </w:tblCellMar>
        <w:tblLook w:val="0000"/>
      </w:tblPr>
      <w:tblGrid>
        <w:gridCol w:w="2430"/>
        <w:gridCol w:w="6570"/>
      </w:tblGrid>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rPr>
                <w:rStyle w:val="SpecialBold"/>
              </w:rPr>
              <w:t>Elements</w:t>
            </w:r>
          </w:p>
          <w:p w:rsidR="00000000" w:rsidRPr="00926190" w:rsidP="00926190">
            <w:pPr>
              <w:pStyle w:val="BodyText"/>
            </w:pPr>
            <w:r w:rsidRPr="00926190">
              <w:rPr>
                <w:rStyle w:val="Emphasis"/>
              </w:rPr>
              <w:t xml:space="preserve">Elements describe the </w:t>
            </w:r>
            <w:r w:rsidRPr="00926190">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rPr>
                <w:rStyle w:val="SpecialBold"/>
              </w:rPr>
              <w:t>Performance Criteria</w:t>
            </w:r>
          </w:p>
          <w:p w:rsidR="00000000" w:rsidP="00926190">
            <w:pPr>
              <w:pStyle w:val="BodyText"/>
              <w:rPr>
                <w:lang w:val="en-NZ"/>
              </w:rPr>
            </w:pPr>
            <w:r w:rsidRPr="00926190">
              <w:rPr>
                <w:rStyle w:val="Emphasis"/>
              </w:rPr>
              <w:t xml:space="preserve">Performance criteria describe the performance needed to </w:t>
            </w:r>
            <w:r w:rsidRPr="00926190">
              <w:rPr>
                <w:rStyle w:val="Emphasis"/>
              </w:rPr>
              <w:t>demonstrate achievement of the element.</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1. Analyse and interpret the Pre Primary, Primary and Grade 1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t>1.1 Demonstrate understanding of the syllabus at the individual gra</w:t>
            </w:r>
            <w:r w:rsidRPr="00926190">
              <w:t>de levels</w:t>
            </w:r>
          </w:p>
          <w:p w:rsidR="00000000" w:rsidRPr="00926190" w:rsidP="00926190">
            <w:pPr>
              <w:pStyle w:val="BodyText"/>
            </w:pPr>
            <w:r w:rsidRPr="00926190">
              <w:t>1.2 Analyse syllabus requirements for barre work for the appropriate level</w:t>
            </w:r>
          </w:p>
          <w:p w:rsidR="00000000" w:rsidRPr="00926190" w:rsidP="00926190">
            <w:pPr>
              <w:pStyle w:val="BodyText"/>
            </w:pPr>
            <w:r w:rsidRPr="00926190">
              <w:t xml:space="preserve">1.3 Identify the </w:t>
            </w:r>
            <w:r w:rsidRPr="00926190">
              <w:rPr>
                <w:rStyle w:val="BoldandItalics"/>
              </w:rPr>
              <w:t>technical requirements</w:t>
            </w:r>
            <w:r w:rsidRPr="00926190">
              <w:t xml:space="preserve"> required at each level</w:t>
            </w:r>
          </w:p>
          <w:p w:rsidR="00000000" w:rsidRPr="00926190" w:rsidP="00926190">
            <w:pPr>
              <w:pStyle w:val="BodyText"/>
            </w:pPr>
            <w:r w:rsidRPr="00926190">
              <w:t>1.4 Interpret the syllabus requirements for improvisation at appropriate level</w:t>
            </w:r>
          </w:p>
          <w:p w:rsidR="00000000" w:rsidP="00926190">
            <w:pPr>
              <w:pStyle w:val="BodyText"/>
              <w:rPr>
                <w:lang w:val="en-NZ"/>
              </w:rPr>
            </w:pPr>
            <w:r w:rsidRPr="00926190">
              <w:t>1.5 Analyse syllabus requirem</w:t>
            </w:r>
            <w:r w:rsidRPr="00926190">
              <w:t xml:space="preserve">ents for </w:t>
            </w:r>
            <w:r w:rsidRPr="00926190">
              <w:rPr>
                <w:rStyle w:val="BoldandItalics"/>
              </w:rPr>
              <w:t xml:space="preserve">studies </w:t>
            </w:r>
            <w:r w:rsidRPr="00926190">
              <w:t>at appropriate level</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2. Design warm-up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t>2.1 Design aerobic warm-up exercises</w:t>
            </w:r>
          </w:p>
          <w:p w:rsidR="00000000" w:rsidRPr="00926190" w:rsidP="00926190">
            <w:pPr>
              <w:pStyle w:val="BodyText"/>
            </w:pPr>
            <w:r w:rsidRPr="00926190">
              <w:t>2.2 Demonstrate a range of stretches appropriate for the specific level</w:t>
            </w:r>
          </w:p>
          <w:p w:rsidR="00000000" w:rsidP="00926190">
            <w:pPr>
              <w:pStyle w:val="BodyText"/>
              <w:rPr>
                <w:lang w:val="en-NZ"/>
              </w:rPr>
            </w:pPr>
            <w:r w:rsidRPr="00926190">
              <w:t xml:space="preserve">2.3 Design and deliver </w:t>
            </w:r>
            <w:r w:rsidRPr="00926190">
              <w:rPr>
                <w:rStyle w:val="BoldandItalics"/>
              </w:rPr>
              <w:t>exercises that stretch and flex the feet</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 xml:space="preserve">3. Demonstrate </w:t>
            </w:r>
            <w:r w:rsidRPr="00926190">
              <w:t>and deliver Pre Primary, Primary and Grade 1-specific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t xml:space="preserve">3.1 Demonstrate range of </w:t>
            </w:r>
            <w:r w:rsidRPr="00926190">
              <w:rPr>
                <w:rStyle w:val="BoldandItalics"/>
              </w:rPr>
              <w:t xml:space="preserve">travelling movements </w:t>
            </w:r>
            <w:r w:rsidRPr="00926190">
              <w:t>appropriate for the specific level</w:t>
            </w:r>
          </w:p>
          <w:p w:rsidR="00000000" w:rsidRPr="00926190" w:rsidP="00926190">
            <w:pPr>
              <w:pStyle w:val="BodyText"/>
            </w:pPr>
            <w:r w:rsidRPr="00926190">
              <w:t>3.2 Monitor quality of ballon and footwork</w:t>
            </w:r>
          </w:p>
          <w:p w:rsidR="00000000" w:rsidRPr="00926190" w:rsidP="00926190">
            <w:pPr>
              <w:pStyle w:val="BodyText"/>
            </w:pPr>
            <w:r w:rsidRPr="00926190">
              <w:t>3.3 Analyse line and quality of position</w:t>
            </w:r>
          </w:p>
          <w:p w:rsidR="00000000" w:rsidRPr="00926190" w:rsidP="00926190">
            <w:pPr>
              <w:pStyle w:val="BodyText"/>
            </w:pPr>
            <w:r w:rsidRPr="00926190">
              <w:t>3.4 Monitor students’</w:t>
            </w:r>
            <w:r w:rsidRPr="00926190">
              <w:t xml:space="preserve"> control through body and legs</w:t>
            </w:r>
          </w:p>
          <w:p w:rsidR="00000000" w:rsidRPr="00926190" w:rsidP="00926190">
            <w:pPr>
              <w:pStyle w:val="BodyText"/>
            </w:pPr>
            <w:r w:rsidRPr="00926190">
              <w:t>3.5 Encourage in students a sense of enjoyment and confidence in movement</w:t>
            </w:r>
          </w:p>
          <w:p w:rsidR="00000000" w:rsidP="00926190">
            <w:pPr>
              <w:pStyle w:val="BodyText"/>
              <w:rPr>
                <w:lang w:val="en-NZ"/>
              </w:rPr>
            </w:pPr>
            <w:r w:rsidRPr="00926190">
              <w:t>3.6 Identify faults and suggest corrective exercises</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4. Teach students to perform level-specific enchaînements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t>4.1 Demonstrate a combination of exerci</w:t>
            </w:r>
            <w:r w:rsidRPr="00926190">
              <w:t>ses to create a series of steps, or enchaînements, specific to the syllabus level</w:t>
            </w:r>
          </w:p>
          <w:p w:rsidR="00000000" w:rsidRPr="00926190" w:rsidP="00926190">
            <w:pPr>
              <w:pStyle w:val="BodyText"/>
            </w:pPr>
            <w:r w:rsidRPr="00926190">
              <w:t>4.2 Perform enchaînements to music as specified in the syllabus</w:t>
            </w:r>
          </w:p>
          <w:p w:rsidR="00000000" w:rsidRPr="00926190" w:rsidP="00926190">
            <w:pPr>
              <w:pStyle w:val="BodyText"/>
            </w:pPr>
            <w:r w:rsidRPr="00926190">
              <w:t>4.3 Encourage a sense of performance, timing, musicality and artistry</w:t>
            </w:r>
          </w:p>
          <w:p w:rsidR="00000000" w:rsidP="00926190">
            <w:pPr>
              <w:pStyle w:val="BodyText"/>
              <w:rPr>
                <w:lang w:val="en-NZ"/>
              </w:rPr>
            </w:pPr>
            <w:r w:rsidRPr="00926190">
              <w:t>4.4 Give positive feedback on rhythm, qu</w:t>
            </w:r>
            <w:r w:rsidRPr="00926190">
              <w:t>ality and coordination of movement</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5. Prepare students for Pre Primary, Primary and Grade 1 examination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t>5.1 Explain examination requirements to students</w:t>
            </w:r>
          </w:p>
          <w:p w:rsidR="00000000" w:rsidRPr="00926190" w:rsidP="00926190">
            <w:pPr>
              <w:pStyle w:val="BodyText"/>
            </w:pPr>
            <w:r w:rsidRPr="00926190">
              <w:t>5.2 Break down the class into sections that reflect the methods used in the exam</w:t>
            </w:r>
          </w:p>
          <w:p w:rsidR="00000000" w:rsidRPr="00926190" w:rsidP="00926190">
            <w:pPr>
              <w:pStyle w:val="BodyText"/>
            </w:pPr>
            <w:r w:rsidRPr="00926190">
              <w:t xml:space="preserve">5.3 Practise a range </w:t>
            </w:r>
            <w:r w:rsidRPr="00926190">
              <w:t>of positions and movements consistent with the syllabus</w:t>
            </w:r>
          </w:p>
          <w:p w:rsidR="00000000" w:rsidRPr="00926190" w:rsidP="00926190">
            <w:pPr>
              <w:pStyle w:val="BodyText"/>
            </w:pPr>
            <w:r w:rsidRPr="00926190">
              <w:t>5.4 Conduct and document a pre-examination checklist</w:t>
            </w:r>
          </w:p>
        </w:tc>
      </w:tr>
    </w:tbl>
    <w:p w:rsidR="00000000" w:rsidRPr="00926190" w:rsidP="00926190">
      <w:pPr>
        <w:pStyle w:val="BodyText"/>
      </w:pPr>
    </w:p>
    <w:p w:rsidR="00000000" w:rsidRPr="00926190" w:rsidP="00926190">
      <w:pPr>
        <w:pStyle w:val="AllowPageBreak"/>
      </w:pPr>
    </w:p>
    <w:p w:rsidR="00000000" w:rsidRPr="00926190" w:rsidP="00926190">
      <w:pPr>
        <w:pStyle w:val="Heading1"/>
      </w:pPr>
      <w:bookmarkStart w:id="5" w:name="O_805595"/>
      <w:bookmarkEnd w:id="5"/>
      <w:r w:rsidRPr="00926190">
        <w:t>Foundation Skills</w:t>
      </w:r>
    </w:p>
    <w:p w:rsidR="00000000" w:rsidRPr="004E6DC0" w:rsidP="004E6DC0">
      <w:pPr>
        <w:pStyle w:val="BodyText"/>
        <w:rPr>
          <w:i/>
        </w:rPr>
      </w:pPr>
      <w:r w:rsidRPr="004E6DC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BodyText"/>
            </w:pPr>
            <w:r w:rsidRPr="00926190">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rPr>
                <w:rStyle w:val="SpecialBold"/>
              </w:rPr>
              <w:t>Description</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1.1, 1.2, 1.3, 1.4, 1.5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ListBullet"/>
              <w:rPr>
                <w:lang w:val="en-NZ"/>
              </w:rPr>
            </w:pPr>
            <w:r w:rsidRPr="00926190">
              <w:t>Obtains information fr</w:t>
            </w:r>
            <w:r w:rsidRPr="00926190">
              <w:t>om written sources</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2.2, 3.1, 3.5, 3.6, 4.1, 4.3, 4.4, 5.1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Obtains information by listening and questioning</w:t>
            </w:r>
          </w:p>
          <w:p w:rsidR="00000000" w:rsidP="00926190">
            <w:pPr>
              <w:pStyle w:val="ListBullet"/>
              <w:rPr>
                <w:lang w:val="en-NZ"/>
              </w:rPr>
            </w:pPr>
            <w:r w:rsidRPr="00926190">
              <w:t>Uses clear language and correct industry terminology to contribute information and express requirements</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1.1, 1.2, 1.3, 1.4, 1.5, 5.1, 5.2, 5.3, 5.4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ListBullet"/>
              <w:rPr>
                <w:lang w:val="en-NZ"/>
              </w:rPr>
            </w:pPr>
            <w:r w:rsidRPr="00926190">
              <w:t>Applies organisational procedures when teaching the Cecchetti Ballet method and meets expectations associated with own role</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2.2, 2.3, 3.1, 3.5, 3.6, 4.1, 4.3, 4.4</w:t>
            </w:r>
            <w:r w:rsidRPr="00926190">
              <w:t>,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Builds rapport with and motivates students</w:t>
            </w:r>
          </w:p>
          <w:p w:rsidR="00000000" w:rsidP="00926190">
            <w:pPr>
              <w:pStyle w:val="ListBullet"/>
              <w:rPr>
                <w:lang w:val="en-NZ"/>
              </w:rPr>
            </w:pPr>
            <w:r w:rsidRPr="00926190">
              <w:t>Shows respect for the values and aspirations of students when providing feedback on skill development</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t>2.1, 2.2, 2.3, 3.1, 3.2, 3.3, 3.4, 3.5, 3.6, 4.1, 4.2, 4.3, 4.4, 5.1, 5.2, 5.3, 5.4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Adopts a methodical and logical approach to the process of preparing for and conducting dance classes</w:t>
            </w:r>
          </w:p>
          <w:p w:rsidR="00000000" w:rsidRPr="00926190" w:rsidP="00926190">
            <w:pPr>
              <w:pStyle w:val="ListBullet"/>
            </w:pPr>
            <w:r w:rsidRPr="00926190">
              <w:t>Facilitates the learning of others through competent delivery of dance classes</w:t>
            </w:r>
          </w:p>
          <w:p w:rsidR="00000000" w:rsidRPr="00926190" w:rsidP="00926190">
            <w:pPr>
              <w:pStyle w:val="ListBullet"/>
            </w:pPr>
            <w:r w:rsidRPr="00926190">
              <w:t>Monitors and adjusts teaching to meet group or individual requirements</w:t>
            </w:r>
          </w:p>
        </w:tc>
      </w:tr>
    </w:tbl>
    <w:p w:rsidR="00000000" w:rsidRPr="00926190" w:rsidP="00926190">
      <w:pPr>
        <w:pStyle w:val="BodyText"/>
      </w:pPr>
    </w:p>
    <w:p w:rsidR="00000000" w:rsidRPr="00926190" w:rsidP="00926190">
      <w:pPr>
        <w:pStyle w:val="AllowPageBreak"/>
      </w:pPr>
    </w:p>
    <w:p w:rsidR="00000000" w:rsidRPr="00926190" w:rsidP="00926190">
      <w:pPr>
        <w:pStyle w:val="Heading1"/>
      </w:pPr>
      <w:bookmarkStart w:id="6" w:name="O_805594"/>
      <w:bookmarkEnd w:id="6"/>
      <w:r w:rsidRPr="00926190">
        <w:t>Range of Conditions</w:t>
      </w:r>
    </w:p>
    <w:p w:rsidR="00000000" w:rsidRPr="004E6DC0" w:rsidP="004E6DC0">
      <w:pPr>
        <w:pStyle w:val="BodyText"/>
        <w:rPr>
          <w:i/>
        </w:rPr>
      </w:pPr>
      <w:r w:rsidRPr="004E6DC0">
        <w:rPr>
          <w:rStyle w:val="Emphasis"/>
        </w:rPr>
        <w:t xml:space="preserve">This section specifies different work environments and conditions that may affect performance. Essential operating conditions that may be present (depending on the work situation, needs of the candidate, accessibility of </w:t>
      </w:r>
      <w:r w:rsidRPr="004E6DC0">
        <w:rPr>
          <w:rStyle w:val="Emphasis"/>
        </w:rPr>
        <w:t>the item, and local industry and regional contexts) are included.</w:t>
      </w:r>
    </w:p>
    <w:tbl>
      <w:tblPr>
        <w:tblW w:w="0" w:type="auto"/>
        <w:tblLayout w:type="fixed"/>
        <w:tblCellMar>
          <w:left w:w="62" w:type="dxa"/>
          <w:right w:w="62" w:type="dxa"/>
        </w:tblCellMar>
        <w:tblLook w:val="0000"/>
      </w:tblPr>
      <w:tblGrid>
        <w:gridCol w:w="2430"/>
        <w:gridCol w:w="6570"/>
      </w:tblGrid>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rPr>
                <w:rStyle w:val="BoldandItalics"/>
              </w:rPr>
              <w:t xml:space="preserve">Technical requirements </w:t>
            </w:r>
            <w:r w:rsidRPr="00926190">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appropriate posture established and maintained</w:t>
            </w:r>
          </w:p>
          <w:p w:rsidR="00000000" w:rsidRPr="00926190" w:rsidP="00926190">
            <w:pPr>
              <w:pStyle w:val="ListBullet"/>
            </w:pPr>
            <w:r w:rsidRPr="00926190">
              <w:t>ability to establish and sustain appropriate degree of turnout</w:t>
            </w:r>
          </w:p>
          <w:p w:rsidR="00000000" w:rsidRPr="00926190" w:rsidP="00926190">
            <w:pPr>
              <w:pStyle w:val="ListBullet"/>
            </w:pPr>
            <w:r w:rsidRPr="00926190">
              <w:t>ability to sustain stretched legs and feet</w:t>
            </w:r>
          </w:p>
          <w:p w:rsidR="00000000" w:rsidRPr="00926190" w:rsidP="00926190">
            <w:pPr>
              <w:pStyle w:val="ListBullet"/>
            </w:pPr>
            <w:r w:rsidRPr="00926190">
              <w:t>centring of the body to be sustained during:</w:t>
            </w:r>
          </w:p>
          <w:p w:rsidR="00000000" w:rsidRPr="00926190" w:rsidP="00926190">
            <w:pPr>
              <w:pStyle w:val="ListBullet2"/>
            </w:pPr>
            <w:r w:rsidRPr="00926190">
              <w:t xml:space="preserve">transfer of weight shown with ease </w:t>
            </w:r>
          </w:p>
          <w:p w:rsidR="00000000" w:rsidRPr="00926190" w:rsidP="00926190">
            <w:pPr>
              <w:pStyle w:val="ListBullet2"/>
            </w:pPr>
            <w:r w:rsidRPr="00926190">
              <w:t>hand movements with eye focus</w:t>
            </w:r>
          </w:p>
          <w:p w:rsidR="00000000" w:rsidRPr="00926190" w:rsidP="00926190">
            <w:pPr>
              <w:pStyle w:val="ListBullet2"/>
            </w:pPr>
            <w:r w:rsidRPr="00926190">
              <w:t>arm movements</w:t>
            </w:r>
          </w:p>
          <w:p w:rsidR="00000000" w:rsidRPr="00926190" w:rsidP="00926190">
            <w:pPr>
              <w:pStyle w:val="ListBullet2"/>
            </w:pPr>
            <w:r w:rsidRPr="00926190">
              <w:t>arabesques</w:t>
            </w:r>
          </w:p>
          <w:p w:rsidR="00000000" w:rsidP="00926190">
            <w:pPr>
              <w:pStyle w:val="ListBullet2"/>
              <w:rPr>
                <w:lang w:val="en-NZ"/>
              </w:rPr>
            </w:pPr>
            <w:r w:rsidRPr="00926190">
              <w:t>pirouette.</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rPr>
                <w:rStyle w:val="BoldandItalics"/>
              </w:rPr>
              <w:t xml:space="preserve">Studies </w:t>
            </w:r>
            <w:r w:rsidRPr="00926190">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Playing 6/8</w:t>
            </w:r>
          </w:p>
          <w:p w:rsidR="00000000" w:rsidRPr="00926190" w:rsidP="00926190">
            <w:pPr>
              <w:pStyle w:val="ListBullet"/>
            </w:pPr>
            <w:r w:rsidRPr="00926190">
              <w:t xml:space="preserve">Friends </w:t>
            </w:r>
            <w:r>
              <w:t>¾</w:t>
            </w:r>
          </w:p>
          <w:p w:rsidR="00000000" w:rsidRPr="00926190" w:rsidP="00926190">
            <w:pPr>
              <w:pStyle w:val="ListBullet"/>
            </w:pPr>
            <w:r w:rsidRPr="00926190">
              <w:t>Going Riding 6/8</w:t>
            </w:r>
          </w:p>
          <w:p w:rsidR="00000000" w:rsidRPr="00926190" w:rsidP="00926190">
            <w:pPr>
              <w:pStyle w:val="ListBullet"/>
            </w:pPr>
            <w:r w:rsidRPr="00926190">
              <w:t>The Road to Oz 2/4</w:t>
            </w:r>
          </w:p>
          <w:p w:rsidR="00000000" w:rsidRPr="00926190" w:rsidP="00926190">
            <w:pPr>
              <w:pStyle w:val="ListBullet"/>
            </w:pPr>
            <w:r w:rsidRPr="00926190">
              <w:t xml:space="preserve">Oom Pah Pah </w:t>
            </w:r>
            <w:r>
              <w:t>¾</w:t>
            </w:r>
          </w:p>
          <w:p w:rsidR="00000000" w:rsidRPr="00926190" w:rsidP="00926190">
            <w:pPr>
              <w:pStyle w:val="ListBullet"/>
            </w:pPr>
            <w:r w:rsidRPr="00926190">
              <w:t>Umbrella dance 6/8</w:t>
            </w:r>
          </w:p>
          <w:p w:rsidR="00000000" w:rsidRPr="00926190" w:rsidP="00926190">
            <w:pPr>
              <w:pStyle w:val="ListBullet"/>
            </w:pPr>
            <w:r w:rsidRPr="00926190">
              <w:t>Directions 6/8</w:t>
            </w:r>
          </w:p>
          <w:p w:rsidR="00000000" w:rsidP="00926190">
            <w:pPr>
              <w:pStyle w:val="ListBullet"/>
              <w:rPr>
                <w:lang w:val="en-NZ"/>
              </w:rPr>
            </w:pPr>
            <w:r w:rsidRPr="00926190">
              <w:t xml:space="preserve">Lyrical </w:t>
            </w:r>
            <w:r>
              <w:t>¾</w:t>
            </w:r>
            <w:r w:rsidRPr="00926190">
              <w:t>.</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rPr>
                <w:rStyle w:val="BoldandItalics"/>
              </w:rPr>
              <w:t xml:space="preserve">Exercises that stretch and flex the feet </w:t>
            </w:r>
            <w:r w:rsidRPr="00926190">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foot articulation</w:t>
            </w:r>
          </w:p>
          <w:p w:rsidR="00000000" w:rsidP="00926190">
            <w:pPr>
              <w:pStyle w:val="ListBullet"/>
              <w:rPr>
                <w:lang w:val="en-NZ"/>
              </w:rPr>
            </w:pPr>
            <w:r w:rsidRPr="00926190">
              <w:t>rises in parallel extending as high as possible on ¾ pointe.</w:t>
            </w:r>
          </w:p>
        </w:tc>
      </w:tr>
      <w:tr w:rsidTr="009261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190">
            <w:pPr>
              <w:pStyle w:val="BodyText"/>
              <w:rPr>
                <w:lang w:val="en-NZ"/>
              </w:rPr>
            </w:pPr>
            <w:r w:rsidRPr="00926190">
              <w:rPr>
                <w:rStyle w:val="BoldandItalics"/>
              </w:rPr>
              <w:t xml:space="preserve">Travelling movements </w:t>
            </w:r>
            <w:r w:rsidRPr="00926190">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190" w:rsidP="00926190">
            <w:pPr>
              <w:pStyle w:val="ListBullet"/>
            </w:pPr>
            <w:r w:rsidRPr="00926190">
              <w:t>walks on demi pointe</w:t>
            </w:r>
          </w:p>
          <w:p w:rsidR="00000000" w:rsidRPr="00926190" w:rsidP="00926190">
            <w:pPr>
              <w:pStyle w:val="ListBullet"/>
            </w:pPr>
            <w:r w:rsidRPr="00926190">
              <w:t>skips</w:t>
            </w:r>
          </w:p>
          <w:p w:rsidR="00000000" w:rsidRPr="00926190" w:rsidP="00926190">
            <w:pPr>
              <w:pStyle w:val="ListBullet"/>
            </w:pPr>
            <w:r w:rsidRPr="00926190">
              <w:t>sautes</w:t>
            </w:r>
          </w:p>
          <w:p w:rsidR="00000000" w:rsidRPr="00926190" w:rsidP="00926190">
            <w:pPr>
              <w:pStyle w:val="ListBullet"/>
            </w:pPr>
            <w:r w:rsidRPr="00926190">
              <w:t>pony canters</w:t>
            </w:r>
          </w:p>
          <w:p w:rsidR="00000000" w:rsidRPr="00926190" w:rsidP="00926190">
            <w:pPr>
              <w:pStyle w:val="ListBullet"/>
            </w:pPr>
            <w:r w:rsidRPr="00926190">
              <w:t>ballet runs</w:t>
            </w:r>
          </w:p>
          <w:p w:rsidR="00000000" w:rsidRPr="00926190" w:rsidP="00926190">
            <w:pPr>
              <w:pStyle w:val="ListBullet"/>
            </w:pPr>
            <w:r w:rsidRPr="00926190">
              <w:t>galops</w:t>
            </w:r>
          </w:p>
          <w:p w:rsidR="00000000" w:rsidRPr="00926190" w:rsidP="00926190">
            <w:pPr>
              <w:pStyle w:val="ListBullet"/>
            </w:pPr>
            <w:r w:rsidRPr="00926190">
              <w:t>spring points.</w:t>
            </w:r>
          </w:p>
        </w:tc>
      </w:tr>
    </w:tbl>
    <w:p w:rsidR="00000000" w:rsidRPr="00926190" w:rsidP="00926190">
      <w:pPr>
        <w:pStyle w:val="BodyText"/>
      </w:pPr>
    </w:p>
    <w:p w:rsidR="00000000" w:rsidRPr="00926190" w:rsidP="00926190">
      <w:pPr>
        <w:pStyle w:val="AllowPageBreak"/>
      </w:pPr>
    </w:p>
    <w:p w:rsidR="00000000" w:rsidRPr="00926190" w:rsidP="00926190">
      <w:pPr>
        <w:pStyle w:val="Heading1"/>
      </w:pPr>
      <w:bookmarkStart w:id="7" w:name="O_805593"/>
      <w:bookmarkEnd w:id="7"/>
      <w:r w:rsidRPr="00926190">
        <w:t>Unit Mapping Information</w:t>
      </w:r>
    </w:p>
    <w:tbl>
      <w:tblPr>
        <w:tblW w:w="0" w:type="auto"/>
        <w:tblLayout w:type="fixed"/>
        <w:tblCellMar>
          <w:left w:w="62" w:type="dxa"/>
          <w:right w:w="62" w:type="dxa"/>
        </w:tblCellMar>
        <w:tblLook w:val="0000"/>
      </w:tblPr>
      <w:tblGrid>
        <w:gridCol w:w="2220"/>
        <w:gridCol w:w="2295"/>
        <w:gridCol w:w="2295"/>
        <w:gridCol w:w="2295"/>
      </w:tblGrid>
      <w:tr w:rsidTr="009261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rPr>
                <w:rStyle w:val="SpecialBold"/>
              </w:rPr>
              <w:t xml:space="preserve">Code and title </w:t>
            </w:r>
          </w:p>
          <w:p w:rsidR="00000000" w:rsidRPr="00926190" w:rsidP="00926190">
            <w:pPr>
              <w:pStyle w:val="BodyText"/>
            </w:pPr>
            <w:r w:rsidRPr="009261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rPr>
                <w:rStyle w:val="SpecialBold"/>
              </w:rPr>
              <w:t>Code and title</w:t>
            </w:r>
          </w:p>
          <w:p w:rsidR="00000000" w:rsidRPr="00926190" w:rsidP="00926190">
            <w:pPr>
              <w:pStyle w:val="BodyText"/>
            </w:pPr>
            <w:r w:rsidRPr="009261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rPr>
                <w:rStyle w:val="SpecialBold"/>
              </w:rPr>
              <w:t>Equivalence status</w:t>
            </w:r>
          </w:p>
        </w:tc>
      </w:tr>
      <w:tr w:rsidTr="0092619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CUADTM408 Teach Cecchetti Ballet method at introductory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CUADTM408 Teach Cecchetti Ballet method at introductory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Updated application and assessment conditions sections. Updated modification history section to reflect chan</w:t>
            </w:r>
            <w:r w:rsidRPr="00926190">
              <w:t>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t>Equivalent unit</w:t>
            </w:r>
          </w:p>
        </w:tc>
      </w:tr>
    </w:tbl>
    <w:p w:rsidR="00000000" w:rsidRPr="00926190" w:rsidP="00926190">
      <w:pPr>
        <w:pStyle w:val="BodyText"/>
      </w:pPr>
    </w:p>
    <w:p w:rsidR="00000000" w:rsidRPr="00926190" w:rsidP="00926190">
      <w:pPr>
        <w:pStyle w:val="AllowPageBreak"/>
      </w:pPr>
    </w:p>
    <w:p w:rsidR="00000000" w:rsidRPr="00926190" w:rsidP="00926190">
      <w:pPr>
        <w:pStyle w:val="Heading1"/>
      </w:pPr>
      <w:bookmarkStart w:id="8" w:name="O_805600"/>
      <w:bookmarkEnd w:id="8"/>
      <w:r w:rsidRPr="00926190">
        <w:t>Links</w:t>
      </w:r>
    </w:p>
    <w:p w:rsidR="00000000" w:rsidRPr="00926190" w:rsidP="004E6DC0">
      <w:pPr>
        <w:pStyle w:val="BodyText"/>
      </w:pPr>
      <w:r w:rsidRPr="0092619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21A87">
        <w:rPr>
          <w:rStyle w:val="Hyperlink"/>
        </w:rPr>
        <w:t>https://vetnet.gov.au/Pages/TrainingDocs.aspx?q=1db201d9-4006-4430-839f-382ef6b803d5</w:t>
      </w:r>
      <w:r>
        <w:fldChar w:fldCharType="end"/>
      </w:r>
    </w:p>
    <w:p w:rsidR="00000000" w:rsidRPr="00926190" w:rsidP="004E6DC0">
      <w:pPr>
        <w:pStyle w:val="BodyText"/>
        <w:sectPr w:rsidSect="00926190">
          <w:headerReference w:type="default" r:id="rId10"/>
          <w:footerReference w:type="default" r:id="rId11"/>
          <w:pgSz w:w="11908" w:h="16833"/>
          <w:pgMar w:top="1702" w:right="1418" w:bottom="1702" w:left="1418" w:header="992" w:footer="992" w:gutter="0"/>
          <w:cols w:space="720"/>
          <w:noEndnote/>
          <w:docGrid w:linePitch="299"/>
        </w:sectPr>
      </w:pPr>
    </w:p>
    <w:p w:rsidR="00000000" w:rsidRPr="00926190" w:rsidP="00926190">
      <w:pPr>
        <w:pStyle w:val="SuperHeading"/>
      </w:pPr>
      <w:r w:rsidRPr="00926190">
        <w:t>Assessment Requirements for CUADTM408 Teach Cecchetti Ballet method at introductory level</w:t>
      </w:r>
    </w:p>
    <w:p w:rsidR="00000000" w:rsidRPr="00926190" w:rsidP="00926190">
      <w:pPr>
        <w:pStyle w:val="Heading1"/>
      </w:pPr>
      <w:bookmarkStart w:id="9" w:name="O_805591"/>
      <w:bookmarkEnd w:id="9"/>
      <w:r w:rsidRPr="00926190">
        <w:t>Modification History</w:t>
      </w:r>
    </w:p>
    <w:tbl>
      <w:tblPr>
        <w:tblW w:w="0" w:type="auto"/>
        <w:tblLayout w:type="fixed"/>
        <w:tblCellMar>
          <w:left w:w="62" w:type="dxa"/>
          <w:right w:w="62" w:type="dxa"/>
        </w:tblCellMar>
        <w:tblLook w:val="0000"/>
      </w:tblPr>
      <w:tblGrid>
        <w:gridCol w:w="3091"/>
        <w:gridCol w:w="5873"/>
      </w:tblGrid>
      <w:tr w:rsidTr="00926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rPr>
                <w:rStyle w:val="SpecialBold"/>
              </w:rPr>
              <w:t>Comments</w:t>
            </w:r>
          </w:p>
        </w:tc>
      </w:tr>
      <w:tr w:rsidTr="00926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This version released with CUA Creative Arts and Culture Training Package version 2.0. Upda</w:t>
            </w:r>
            <w:r w:rsidRPr="00926190">
              <w:t>ted application and assessment conditions sections. Updated modification history section to reflect changed name of training package.</w:t>
            </w:r>
          </w:p>
        </w:tc>
      </w:tr>
      <w:tr w:rsidTr="009261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190">
            <w:pPr>
              <w:pStyle w:val="BodyText"/>
              <w:rPr>
                <w:lang w:val="en-NZ"/>
              </w:rPr>
            </w:pPr>
            <w:r w:rsidRPr="009261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190" w:rsidP="00926190">
            <w:pPr>
              <w:pStyle w:val="BodyText"/>
            </w:pPr>
            <w:r w:rsidRPr="00926190">
              <w:t>This version first released with CUA Creative Arts and Culture Training Package version 1.0.</w:t>
            </w:r>
          </w:p>
        </w:tc>
      </w:tr>
    </w:tbl>
    <w:p w:rsidR="00000000" w:rsidRPr="00926190" w:rsidP="00926190">
      <w:pPr>
        <w:pStyle w:val="BodyText"/>
      </w:pPr>
    </w:p>
    <w:p w:rsidR="00000000" w:rsidRPr="00926190" w:rsidP="00926190">
      <w:pPr>
        <w:pStyle w:val="AllowPageBreak"/>
      </w:pPr>
    </w:p>
    <w:p w:rsidR="00000000" w:rsidRPr="00926190" w:rsidP="00926190">
      <w:pPr>
        <w:pStyle w:val="Heading1"/>
      </w:pPr>
      <w:bookmarkStart w:id="10" w:name="O_805590"/>
      <w:bookmarkEnd w:id="10"/>
      <w:r w:rsidRPr="00926190">
        <w:t>Performance Evidence</w:t>
      </w:r>
    </w:p>
    <w:p w:rsidR="00000000" w:rsidRPr="00926190" w:rsidP="004E6DC0">
      <w:pPr>
        <w:pStyle w:val="BodyText"/>
      </w:pPr>
      <w:r w:rsidRPr="00926190">
        <w:t>Evidence of the ability to:</w:t>
      </w:r>
    </w:p>
    <w:p w:rsidR="00000000" w:rsidRPr="00926190" w:rsidP="00926190">
      <w:pPr>
        <w:pStyle w:val="ListBullet"/>
      </w:pPr>
      <w:r w:rsidRPr="00926190">
        <w:t>demonstrate effective and appropriate posture, placement and control through the body and legs, relevant to the specific level of the Cecchetti Ballet syllabus</w:t>
      </w:r>
    </w:p>
    <w:p w:rsidR="00000000" w:rsidRPr="00926190" w:rsidP="00926190">
      <w:pPr>
        <w:pStyle w:val="ListBullet"/>
      </w:pPr>
      <w:r w:rsidRPr="00926190">
        <w:t>facilitate a positive response from students towards their presentation and musicality</w:t>
      </w:r>
    </w:p>
    <w:p w:rsidR="00000000" w:rsidRPr="00926190" w:rsidP="00926190">
      <w:pPr>
        <w:pStyle w:val="ListBullet"/>
      </w:pPr>
      <w:r w:rsidRPr="00926190">
        <w:t>engender in students a sense of enjoyment, confidence and pleasure in movement</w:t>
      </w:r>
    </w:p>
    <w:p w:rsidR="00000000" w:rsidRPr="00926190" w:rsidP="00926190">
      <w:pPr>
        <w:pStyle w:val="ListBullet"/>
      </w:pPr>
      <w:r w:rsidRPr="00926190">
        <w:t>demonstrate understanding of the Cecchetti Ballet Pre Primary, Primary and Grade 1 syllabu</w:t>
      </w:r>
      <w:r w:rsidRPr="00926190">
        <w:t>s.</w:t>
      </w:r>
    </w:p>
    <w:p w:rsidR="00000000" w:rsidRPr="00926190" w:rsidP="00926190">
      <w:pPr>
        <w:pStyle w:val="BodyText"/>
      </w:pPr>
    </w:p>
    <w:p w:rsidR="00000000" w:rsidRPr="00926190" w:rsidP="004E6DC0">
      <w:pPr>
        <w:pStyle w:val="BodyText"/>
      </w:pPr>
      <w:r w:rsidRPr="00926190">
        <w:t>Note: If a specific volume or frequency is not stated, then evidence must be provided for each of the above points at least once.</w:t>
      </w:r>
    </w:p>
    <w:p w:rsidR="00000000" w:rsidRPr="00926190" w:rsidP="00926190">
      <w:pPr>
        <w:pStyle w:val="Heading1"/>
      </w:pPr>
      <w:bookmarkStart w:id="11" w:name="O_805589"/>
      <w:bookmarkEnd w:id="11"/>
      <w:r w:rsidRPr="00926190">
        <w:t>Knowledge Evidence</w:t>
      </w:r>
    </w:p>
    <w:p w:rsidR="00000000" w:rsidRPr="00926190" w:rsidP="004E6DC0">
      <w:pPr>
        <w:pStyle w:val="BodyText"/>
      </w:pPr>
      <w:r w:rsidRPr="00926190">
        <w:t>To complete the unit requirements the individual must:</w:t>
      </w:r>
    </w:p>
    <w:p w:rsidR="00000000" w:rsidRPr="00926190" w:rsidP="00926190">
      <w:pPr>
        <w:pStyle w:val="ListBullet"/>
      </w:pPr>
      <w:r w:rsidRPr="00926190">
        <w:t>in the context of demonstrati</w:t>
      </w:r>
      <w:r w:rsidRPr="00926190">
        <w:t>ng the Cecchetti Ballet method, explain the significance of the following anatomical foundations:</w:t>
      </w:r>
    </w:p>
    <w:p w:rsidR="00000000" w:rsidRPr="00926190" w:rsidP="00926190">
      <w:pPr>
        <w:pStyle w:val="ListBullet2"/>
      </w:pPr>
      <w:r w:rsidRPr="00926190">
        <w:t>articulation of the spine</w:t>
      </w:r>
    </w:p>
    <w:p w:rsidR="00000000" w:rsidRPr="00926190" w:rsidP="00926190">
      <w:pPr>
        <w:pStyle w:val="ListBullet2"/>
      </w:pPr>
      <w:r w:rsidRPr="00926190">
        <w:t>engagement of the feet</w:t>
      </w:r>
    </w:p>
    <w:p w:rsidR="00000000" w:rsidRPr="00926190" w:rsidP="00926190">
      <w:pPr>
        <w:pStyle w:val="ListBullet2"/>
      </w:pPr>
      <w:r w:rsidRPr="00926190">
        <w:t>bases of support, including feet, legs, hands, arms, and torso</w:t>
      </w:r>
    </w:p>
    <w:p w:rsidR="00000000" w:rsidRPr="00926190" w:rsidP="00926190">
      <w:pPr>
        <w:pStyle w:val="ListBullet2"/>
      </w:pPr>
      <w:r w:rsidRPr="00926190">
        <w:t>range of motion of the joints</w:t>
      </w:r>
    </w:p>
    <w:p w:rsidR="00000000" w:rsidRPr="00926190" w:rsidP="00926190">
      <w:pPr>
        <w:pStyle w:val="ListBullet2"/>
      </w:pPr>
      <w:r w:rsidRPr="00926190">
        <w:t>differentiation of the legs and pelvis</w:t>
      </w:r>
    </w:p>
    <w:p w:rsidR="00000000" w:rsidRPr="00926190" w:rsidP="00926190">
      <w:pPr>
        <w:pStyle w:val="ListBullet"/>
      </w:pPr>
      <w:r w:rsidRPr="00926190">
        <w:t>describe:</w:t>
      </w:r>
    </w:p>
    <w:p w:rsidR="00000000" w:rsidRPr="00926190" w:rsidP="00926190">
      <w:pPr>
        <w:pStyle w:val="ListBullet2"/>
      </w:pPr>
      <w:r w:rsidRPr="00926190">
        <w:t>key principles in the Australian Guidelines for Dance Teachers and Dance Industry Code of Ethics</w:t>
      </w:r>
    </w:p>
    <w:p w:rsidR="00000000" w:rsidRPr="00926190" w:rsidP="00926190">
      <w:pPr>
        <w:pStyle w:val="ListBullet2"/>
      </w:pPr>
      <w:r w:rsidRPr="00926190">
        <w:t>history and background of the Cecchetti Ballet method</w:t>
      </w:r>
    </w:p>
    <w:p w:rsidR="00000000" w:rsidRPr="00926190" w:rsidP="00926190">
      <w:pPr>
        <w:pStyle w:val="ListBullet2"/>
      </w:pPr>
      <w:r w:rsidRPr="00926190">
        <w:t>issues and challenges that arise when teaching the Cec</w:t>
      </w:r>
      <w:r w:rsidRPr="00926190">
        <w:t>chetti Ballet syllabus</w:t>
      </w:r>
    </w:p>
    <w:p w:rsidR="00000000" w:rsidRPr="00926190" w:rsidP="00926190">
      <w:pPr>
        <w:pStyle w:val="ListBullet2"/>
      </w:pPr>
      <w:r w:rsidRPr="00926190">
        <w:t>key aspects of safe dance practice relevant to a teaching context</w:t>
      </w:r>
    </w:p>
    <w:p w:rsidR="00000000" w:rsidRPr="00926190" w:rsidP="00926190">
      <w:pPr>
        <w:pStyle w:val="ListBullet2"/>
      </w:pPr>
      <w:r w:rsidRPr="00926190">
        <w:t>key stages in the physical and mental development of children aged between 4 and 6</w:t>
      </w:r>
    </w:p>
    <w:p w:rsidR="00000000" w:rsidRPr="00926190" w:rsidP="00926190">
      <w:pPr>
        <w:pStyle w:val="ListBullet2"/>
      </w:pPr>
      <w:r w:rsidRPr="00926190">
        <w:t>protocols associated with teaching dance</w:t>
      </w:r>
    </w:p>
    <w:p w:rsidR="00000000" w:rsidRPr="00926190" w:rsidP="00926190">
      <w:pPr>
        <w:pStyle w:val="ListBullet2"/>
      </w:pPr>
      <w:r w:rsidRPr="00926190">
        <w:t>requirements and application of the Pre Pri</w:t>
      </w:r>
      <w:r w:rsidRPr="00926190">
        <w:t>mary, Primary and Grade 1 Cecchetti Ballet syllabus to the teaching of a class</w:t>
      </w:r>
    </w:p>
    <w:p w:rsidR="00000000" w:rsidRPr="00926190" w:rsidP="00926190">
      <w:pPr>
        <w:pStyle w:val="ListBullet2"/>
      </w:pPr>
      <w:r w:rsidRPr="00926190">
        <w:t>requirements of the Pre Primary, Primary and Grade 1 Cecchetti Ballet examination.</w:t>
      </w:r>
    </w:p>
    <w:p w:rsidR="00000000" w:rsidRPr="00926190" w:rsidP="00926190">
      <w:pPr>
        <w:pStyle w:val="AllowPageBreak"/>
      </w:pPr>
    </w:p>
    <w:p w:rsidR="00000000" w:rsidRPr="00926190" w:rsidP="00926190">
      <w:pPr>
        <w:pStyle w:val="Heading1"/>
      </w:pPr>
      <w:bookmarkStart w:id="12" w:name="O_805588"/>
      <w:bookmarkEnd w:id="12"/>
      <w:r w:rsidRPr="00926190">
        <w:t>Assessment Conditions</w:t>
      </w:r>
    </w:p>
    <w:p w:rsidR="00000000" w:rsidRPr="00926190" w:rsidP="004E6DC0">
      <w:pPr>
        <w:pStyle w:val="BodyText"/>
      </w:pPr>
      <w:r w:rsidRPr="00926190">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926190" w:rsidP="00926190">
      <w:pPr>
        <w:pStyle w:val="ListBullet"/>
      </w:pPr>
      <w:r w:rsidRPr="00926190">
        <w:t>a simulated or rea</w:t>
      </w:r>
      <w:r w:rsidRPr="00926190">
        <w:t>l class situation with a group of appropriate level students with a basic knowledge of the relevant syllabus</w:t>
      </w:r>
    </w:p>
    <w:p w:rsidR="00000000" w:rsidRPr="00926190" w:rsidP="00926190">
      <w:pPr>
        <w:pStyle w:val="ListBullet"/>
      </w:pPr>
      <w:r w:rsidRPr="00926190">
        <w:t>relevant resources and equipment.</w:t>
      </w:r>
    </w:p>
    <w:p w:rsidR="00000000" w:rsidRPr="00926190" w:rsidP="00926190">
      <w:pPr>
        <w:pStyle w:val="BodyText"/>
      </w:pPr>
    </w:p>
    <w:p w:rsidR="00000000" w:rsidRPr="00926190" w:rsidP="004E6DC0">
      <w:pPr>
        <w:pStyle w:val="BodyText"/>
      </w:pPr>
      <w:r w:rsidRPr="00926190">
        <w:t>Assessors of this unit must satisfy the requirements for assessors in applicable vocational educational and trai</w:t>
      </w:r>
      <w:r w:rsidRPr="00926190">
        <w:t>ning legislation, frameworks and/or standards.</w:t>
      </w:r>
    </w:p>
    <w:p w:rsidR="00000000" w:rsidRPr="00926190" w:rsidP="00926190">
      <w:pPr>
        <w:pStyle w:val="Heading1"/>
      </w:pPr>
      <w:bookmarkStart w:id="13" w:name="O_805601"/>
      <w:bookmarkEnd w:id="13"/>
      <w:r w:rsidRPr="00926190">
        <w:t>Links</w:t>
      </w:r>
    </w:p>
    <w:p w:rsidR="00000000" w:rsidRPr="00926190" w:rsidP="004E6DC0">
      <w:pPr>
        <w:pStyle w:val="BodyText"/>
      </w:pPr>
      <w:r w:rsidRPr="0092619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21A87">
        <w:rPr>
          <w:rStyle w:val="Hyperlink"/>
        </w:rPr>
        <w:t>https://vetnet.gov.au/Pages/TrainingDocs.aspx?q=1db201d9-4006-4430-839f-382ef6b803d5</w:t>
      </w:r>
      <w:r>
        <w:fldChar w:fldCharType="end"/>
      </w:r>
    </w:p>
    <w:p w:rsidR="00000000" w:rsidRPr="00926190" w:rsidP="00926190"/>
    <w:sectPr w:rsidSect="009261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rsidRPr="004E6DC0" w:rsidP="004E6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C0" w:rsidP="00926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6DC0" w:rsidP="009261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E6DC0" w:rsidP="009261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rsidP="00926190">
    <w:pPr>
      <w:pStyle w:val="Footer"/>
      <w:framePr w:wrap="around"/>
    </w:pPr>
    <w:r>
      <w:fldChar w:fldCharType="begin"/>
    </w:r>
    <w:r>
      <w:instrText xml:space="preserve"> DOCPROPERTY  Subject  \* MERGEFORMAT </w:instrText>
    </w:r>
    <w:r>
      <w:fldChar w:fldCharType="separate"/>
    </w:r>
    <w:r w:rsidR="004E6DC0">
      <w:t>Approved</w:t>
    </w:r>
    <w:r w:rsidR="004E6DC0">
      <w:fldChar w:fldCharType="end"/>
    </w:r>
    <w:r>
      <w:tab/>
      <w:t xml:space="preserve">Page </w:t>
    </w:r>
    <w:r>
      <w:fldChar w:fldCharType="begin"/>
    </w:r>
    <w:r>
      <w:instrText xml:space="preserve"> PAGE  \* Arabic  \* MERGEFORMAT </w:instrText>
    </w:r>
    <w:r>
      <w:fldChar w:fldCharType="separate"/>
    </w:r>
    <w:r w:rsidR="004E6D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DC0">
      <w:rPr>
        <w:noProof/>
      </w:rPr>
      <w:t>6</w:t>
    </w:r>
    <w:r>
      <w:rPr>
        <w:noProof/>
      </w:rPr>
      <w:fldChar w:fldCharType="end"/>
    </w:r>
  </w:p>
  <w:p w:rsidR="00926190" w:rsidP="00926190">
    <w:pPr>
      <w:pStyle w:val="Footer"/>
      <w:framePr w:wrap="around"/>
    </w:pPr>
    <w:r>
      <w:t xml:space="preserve">© Commonwealth of Australia, </w:t>
    </w:r>
    <w:r>
      <w:fldChar w:fldCharType="begin"/>
    </w:r>
    <w:r>
      <w:instrText xml:space="preserve"> DATE  \@ "yyyy"  \* MERGEFORMAT </w:instrText>
    </w:r>
    <w:r>
      <w:fldChar w:fldCharType="separate"/>
    </w:r>
    <w:r w:rsidR="004E6DC0">
      <w:rPr>
        <w:noProof/>
      </w:rPr>
      <w:t>2025</w:t>
    </w:r>
    <w:r>
      <w:fldChar w:fldCharType="end"/>
    </w:r>
    <w:r>
      <w:tab/>
    </w:r>
    <w:r>
      <w:fldChar w:fldCharType="begin"/>
    </w:r>
    <w:r>
      <w:instrText xml:space="preserve"> DOCPROPERTY  Author  \* MERGEFORMAT </w:instrText>
    </w:r>
    <w:r>
      <w:fldChar w:fldCharType="separate"/>
    </w:r>
    <w:r w:rsidR="004E6DC0">
      <w:t>Service and Creative Skills Australia</w:t>
    </w:r>
    <w:r w:rsidR="004E6DC0">
      <w:fldChar w:fldCharType="end"/>
    </w:r>
  </w:p>
  <w:p w:rsidR="00926190" w:rsidP="00926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190" w:rsidRPr="004E6DC0" w:rsidP="004E6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C0" w:rsidRPr="002D2AF8" w:rsidP="00926190">
    <w:pPr>
      <w:pStyle w:val="Header"/>
      <w:framePr w:wrap="around"/>
    </w:pPr>
    <w:r>
      <w:fldChar w:fldCharType="begin"/>
    </w:r>
    <w:r>
      <w:instrText xml:space="preserve"> TITLE   \* MERGEFORMAT </w:instrText>
    </w:r>
    <w:r>
      <w:fldChar w:fldCharType="separate"/>
    </w:r>
    <w:r>
      <w:t>CUADTM408 Teach Cecchetti Ballet method at introductory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6DC0" w:rsidP="009261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90" w:rsidRPr="002D2AF8" w:rsidP="00926190">
    <w:pPr>
      <w:pStyle w:val="Header"/>
      <w:framePr w:wrap="around"/>
    </w:pPr>
    <w:r>
      <w:fldChar w:fldCharType="begin"/>
    </w:r>
    <w:r>
      <w:instrText xml:space="preserve"> TITLE   \* MERGEFORMAT </w:instrText>
    </w:r>
    <w:r>
      <w:fldChar w:fldCharType="separate"/>
    </w:r>
    <w:r w:rsidR="004E6DC0">
      <w:t>CUADTM408 Teach Cecchetti Ballet method at introductory level</w:t>
    </w:r>
    <w:r w:rsidR="004E6DC0">
      <w:fldChar w:fldCharType="end"/>
    </w:r>
    <w:r>
      <w:tab/>
      <w:t xml:space="preserve">Date this document was generated: </w:t>
    </w:r>
    <w:r>
      <w:fldChar w:fldCharType="begin"/>
    </w:r>
    <w:r>
      <w:instrText xml:space="preserve"> CREATEDATE  \@ "d MMMM yyyy"  \* MERGEFORMAT </w:instrText>
    </w:r>
    <w:r>
      <w:fldChar w:fldCharType="separate"/>
    </w:r>
    <w:r w:rsidR="004E6DC0">
      <w:rPr>
        <w:noProof/>
      </w:rPr>
      <w:t>1 March 2025</w:t>
    </w:r>
    <w:r>
      <w:fldChar w:fldCharType="end"/>
    </w:r>
  </w:p>
  <w:p w:rsidR="00926190" w:rsidP="00926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62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EB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67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190"/>
    <w:pPr>
      <w:spacing w:before="360" w:after="60"/>
      <w:outlineLvl w:val="0"/>
    </w:pPr>
    <w:rPr>
      <w:sz w:val="32"/>
    </w:rPr>
  </w:style>
  <w:style w:type="paragraph" w:styleId="Heading2">
    <w:name w:val="heading 2"/>
    <w:basedOn w:val="HeadingBase"/>
    <w:next w:val="BodyText"/>
    <w:link w:val="Heading2Char"/>
    <w:qFormat/>
    <w:rsid w:val="00926190"/>
    <w:pPr>
      <w:keepLines/>
      <w:spacing w:before="240" w:after="120"/>
      <w:outlineLvl w:val="1"/>
    </w:pPr>
    <w:rPr>
      <w:sz w:val="28"/>
      <w:szCs w:val="40"/>
    </w:rPr>
  </w:style>
  <w:style w:type="paragraph" w:styleId="Heading3">
    <w:name w:val="heading 3"/>
    <w:basedOn w:val="HeadingBase"/>
    <w:next w:val="BodyText"/>
    <w:link w:val="Heading3Char"/>
    <w:qFormat/>
    <w:rsid w:val="00926190"/>
    <w:pPr>
      <w:spacing w:before="180" w:after="120"/>
      <w:outlineLvl w:val="2"/>
    </w:pPr>
    <w:rPr>
      <w:spacing w:val="-10"/>
      <w:kern w:val="32"/>
    </w:rPr>
  </w:style>
  <w:style w:type="paragraph" w:styleId="Heading4">
    <w:name w:val="heading 4"/>
    <w:basedOn w:val="HeadingBase"/>
    <w:next w:val="BodyText"/>
    <w:link w:val="Heading4Char"/>
    <w:qFormat/>
    <w:rsid w:val="00926190"/>
    <w:pPr>
      <w:spacing w:before="160" w:after="120"/>
      <w:outlineLvl w:val="3"/>
    </w:pPr>
    <w:rPr>
      <w:sz w:val="22"/>
    </w:rPr>
  </w:style>
  <w:style w:type="paragraph" w:styleId="Heading5">
    <w:name w:val="heading 5"/>
    <w:basedOn w:val="HeadingBase"/>
    <w:next w:val="Normal"/>
    <w:link w:val="Heading5Char"/>
    <w:qFormat/>
    <w:rsid w:val="00926190"/>
    <w:pPr>
      <w:spacing w:before="80"/>
      <w:outlineLvl w:val="4"/>
    </w:pPr>
    <w:rPr>
      <w:color w:val="918585"/>
      <w:sz w:val="20"/>
    </w:rPr>
  </w:style>
  <w:style w:type="paragraph" w:styleId="Heading6">
    <w:name w:val="heading 6"/>
    <w:basedOn w:val="HeadingBase"/>
    <w:next w:val="Normal"/>
    <w:link w:val="Heading6Char"/>
    <w:qFormat/>
    <w:rsid w:val="00926190"/>
    <w:pPr>
      <w:spacing w:before="60"/>
      <w:outlineLvl w:val="5"/>
    </w:pPr>
    <w:rPr>
      <w:color w:val="918585"/>
      <w:sz w:val="20"/>
    </w:rPr>
  </w:style>
  <w:style w:type="paragraph" w:styleId="Heading7">
    <w:name w:val="heading 7"/>
    <w:basedOn w:val="Normal"/>
    <w:next w:val="Normal"/>
    <w:link w:val="Heading7Char"/>
    <w:qFormat/>
    <w:rsid w:val="00926190"/>
    <w:pPr>
      <w:ind w:left="720"/>
      <w:outlineLvl w:val="6"/>
    </w:pPr>
    <w:rPr>
      <w:i/>
    </w:rPr>
  </w:style>
  <w:style w:type="paragraph" w:styleId="Heading8">
    <w:name w:val="heading 8"/>
    <w:basedOn w:val="Normal"/>
    <w:next w:val="Normal"/>
    <w:link w:val="Heading8Char"/>
    <w:qFormat/>
    <w:rsid w:val="00926190"/>
    <w:pPr>
      <w:ind w:left="720"/>
      <w:outlineLvl w:val="7"/>
    </w:pPr>
    <w:rPr>
      <w:i/>
    </w:rPr>
  </w:style>
  <w:style w:type="paragraph" w:styleId="Heading9">
    <w:name w:val="heading 9"/>
    <w:basedOn w:val="Normal"/>
    <w:next w:val="Normal"/>
    <w:link w:val="Heading9Char"/>
    <w:qFormat/>
    <w:rsid w:val="00926190"/>
    <w:pPr>
      <w:ind w:left="720"/>
      <w:outlineLvl w:val="8"/>
    </w:pPr>
    <w:rPr>
      <w:i/>
    </w:rPr>
  </w:style>
  <w:style w:type="character" w:default="1" w:styleId="DefaultParagraphFont">
    <w:name w:val="Default Paragraph Font"/>
    <w:uiPriority w:val="1"/>
    <w:unhideWhenUsed/>
    <w:rsid w:val="00926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190"/>
  </w:style>
  <w:style w:type="character" w:customStyle="1" w:styleId="Heading1Char">
    <w:name w:val="Heading 1 Char"/>
    <w:basedOn w:val="DefaultParagraphFont"/>
    <w:link w:val="Heading1"/>
    <w:rsid w:val="00926190"/>
    <w:rPr>
      <w:rFonts w:ascii="Times New Roman" w:eastAsia="Times New Roman" w:hAnsi="Times New Roman" w:cs="Times New Roman"/>
      <w:b/>
      <w:sz w:val="32"/>
      <w:szCs w:val="20"/>
      <w:lang w:eastAsia="en-US"/>
    </w:rPr>
  </w:style>
  <w:style w:type="paragraph" w:styleId="BodyText">
    <w:name w:val="Body Text"/>
    <w:basedOn w:val="Normal"/>
    <w:link w:val="BodyTextChar"/>
    <w:rsid w:val="00926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190"/>
    <w:rPr>
      <w:rFonts w:ascii="Times New Roman" w:eastAsia="Times New Roman" w:hAnsi="Times New Roman" w:cs="Times New Roman"/>
      <w:sz w:val="24"/>
      <w:lang w:eastAsia="en-US"/>
    </w:rPr>
  </w:style>
  <w:style w:type="paragraph" w:styleId="ListBullet">
    <w:name w:val="List Bullet"/>
    <w:basedOn w:val="List"/>
    <w:rsid w:val="00926190"/>
    <w:pPr>
      <w:numPr>
        <w:numId w:val="12"/>
      </w:numPr>
      <w:tabs>
        <w:tab w:val="clear" w:pos="340"/>
      </w:tabs>
      <w:spacing w:before="40" w:after="40"/>
    </w:pPr>
  </w:style>
  <w:style w:type="character" w:customStyle="1" w:styleId="SpecialBold">
    <w:name w:val="Special Bold"/>
    <w:basedOn w:val="DefaultParagraphFont"/>
    <w:rsid w:val="00926190"/>
    <w:rPr>
      <w:b/>
      <w:spacing w:val="0"/>
    </w:rPr>
  </w:style>
  <w:style w:type="paragraph" w:styleId="ListBullet2">
    <w:name w:val="List Bullet 2"/>
    <w:basedOn w:val="List2"/>
    <w:rsid w:val="00926190"/>
    <w:pPr>
      <w:numPr>
        <w:numId w:val="13"/>
      </w:numPr>
      <w:tabs>
        <w:tab w:val="clear" w:pos="680"/>
      </w:tabs>
    </w:pPr>
  </w:style>
  <w:style w:type="character" w:styleId="Emphasis">
    <w:name w:val="Emphasis"/>
    <w:basedOn w:val="DefaultParagraphFont"/>
    <w:qFormat/>
    <w:rsid w:val="00926190"/>
    <w:rPr>
      <w:i/>
    </w:rPr>
  </w:style>
  <w:style w:type="paragraph" w:customStyle="1" w:styleId="SuperHeading">
    <w:name w:val="SuperHeading"/>
    <w:basedOn w:val="Normal"/>
    <w:rsid w:val="00926190"/>
    <w:pPr>
      <w:spacing w:before="240" w:after="120"/>
      <w:outlineLvl w:val="0"/>
    </w:pPr>
    <w:rPr>
      <w:rFonts w:ascii="Times New Roman" w:hAnsi="Times New Roman"/>
      <w:b/>
      <w:sz w:val="32"/>
    </w:rPr>
  </w:style>
  <w:style w:type="paragraph" w:customStyle="1" w:styleId="AllowPageBreak">
    <w:name w:val="AllowPageBreak"/>
    <w:rsid w:val="009261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6190"/>
    <w:rPr>
      <w:b/>
      <w:i/>
      <w:u w:val="none"/>
    </w:rPr>
  </w:style>
  <w:style w:type="character" w:customStyle="1" w:styleId="Heading2Char">
    <w:name w:val="Heading 2 Char"/>
    <w:basedOn w:val="DefaultParagraphFont"/>
    <w:link w:val="Heading2"/>
    <w:rsid w:val="00926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190"/>
    <w:rPr>
      <w:rFonts w:ascii="Courier New" w:eastAsia="Times New Roman" w:hAnsi="Courier New" w:cs="Times New Roman"/>
      <w:i/>
      <w:szCs w:val="20"/>
      <w:lang w:eastAsia="en-US"/>
    </w:rPr>
  </w:style>
  <w:style w:type="paragraph" w:customStyle="1" w:styleId="HeadingBase">
    <w:name w:val="Heading Base"/>
    <w:rsid w:val="00926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190"/>
    <w:pPr>
      <w:tabs>
        <w:tab w:val="right" w:leader="dot" w:pos="9072"/>
      </w:tabs>
      <w:ind w:left="567"/>
    </w:pPr>
    <w:rPr>
      <w:szCs w:val="22"/>
    </w:rPr>
  </w:style>
  <w:style w:type="paragraph" w:customStyle="1" w:styleId="TOCBase">
    <w:name w:val="TOC Base"/>
    <w:rsid w:val="00926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190"/>
    <w:pPr>
      <w:tabs>
        <w:tab w:val="right" w:leader="dot" w:pos="9072"/>
      </w:tabs>
      <w:spacing w:before="40" w:after="40"/>
      <w:ind w:left="284"/>
    </w:pPr>
    <w:rPr>
      <w:rFonts w:ascii="Times New Roman" w:hAnsi="Times New Roman"/>
    </w:rPr>
  </w:style>
  <w:style w:type="paragraph" w:styleId="TOC1">
    <w:name w:val="toc 1"/>
    <w:basedOn w:val="TOCBase"/>
    <w:next w:val="Normal"/>
    <w:rsid w:val="00926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190"/>
    <w:rPr>
      <w:rFonts w:ascii="Times New Roman" w:eastAsia="Times New Roman" w:hAnsi="Times New Roman" w:cs="Times New Roman"/>
      <w:sz w:val="16"/>
      <w:lang w:eastAsia="en-US"/>
    </w:rPr>
  </w:style>
  <w:style w:type="paragraph" w:styleId="Title">
    <w:name w:val="Title"/>
    <w:basedOn w:val="HeadingBase"/>
    <w:link w:val="TitleChar"/>
    <w:qFormat/>
    <w:rsid w:val="00926190"/>
    <w:pPr>
      <w:spacing w:before="5040"/>
      <w:jc w:val="center"/>
    </w:pPr>
    <w:rPr>
      <w:sz w:val="48"/>
      <w:szCs w:val="72"/>
      <w:lang w:val="en-US"/>
    </w:rPr>
  </w:style>
  <w:style w:type="character" w:customStyle="1" w:styleId="TitleChar">
    <w:name w:val="Title Char"/>
    <w:basedOn w:val="DefaultParagraphFont"/>
    <w:link w:val="Title"/>
    <w:rsid w:val="00926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190"/>
    <w:pPr>
      <w:tabs>
        <w:tab w:val="left" w:pos="3600"/>
        <w:tab w:val="left" w:pos="3958"/>
      </w:tabs>
    </w:pPr>
  </w:style>
  <w:style w:type="paragraph" w:styleId="List">
    <w:name w:val="List"/>
    <w:basedOn w:val="BodyText"/>
    <w:next w:val="BodyText"/>
    <w:rsid w:val="00926190"/>
    <w:pPr>
      <w:tabs>
        <w:tab w:val="left" w:pos="340"/>
      </w:tabs>
      <w:spacing w:before="60" w:after="60"/>
      <w:ind w:left="340" w:hanging="340"/>
    </w:pPr>
  </w:style>
  <w:style w:type="paragraph" w:customStyle="1" w:styleId="Note">
    <w:name w:val="Note"/>
    <w:basedOn w:val="BodyText"/>
    <w:rsid w:val="00926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190"/>
    <w:pPr>
      <w:framePr w:wrap="auto" w:hAnchor="text" w:y="6049"/>
    </w:pPr>
    <w:rPr>
      <w:color w:val="000000"/>
      <w:sz w:val="40"/>
    </w:rPr>
  </w:style>
  <w:style w:type="paragraph" w:customStyle="1" w:styleId="TOCTitle">
    <w:name w:val="TOCTitle"/>
    <w:basedOn w:val="Heading1"/>
    <w:rsid w:val="00926190"/>
    <w:pPr>
      <w:spacing w:after="240"/>
      <w:jc w:val="center"/>
      <w:outlineLvl w:val="9"/>
    </w:pPr>
    <w:rPr>
      <w:caps/>
    </w:rPr>
  </w:style>
  <w:style w:type="paragraph" w:customStyle="1" w:styleId="Version">
    <w:name w:val="Version"/>
    <w:rsid w:val="00926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190"/>
    <w:pPr>
      <w:keepNext w:val="0"/>
      <w:tabs>
        <w:tab w:val="right" w:pos="4176"/>
      </w:tabs>
      <w:ind w:left="198" w:hanging="198"/>
    </w:pPr>
    <w:rPr>
      <w:rFonts w:ascii="Garamond" w:hAnsi="Garamond"/>
    </w:rPr>
  </w:style>
  <w:style w:type="paragraph" w:styleId="IndexHeading">
    <w:name w:val="index heading"/>
    <w:basedOn w:val="Normal"/>
    <w:next w:val="Index1"/>
    <w:semiHidden/>
    <w:rsid w:val="00926190"/>
    <w:pPr>
      <w:spacing w:before="120" w:after="120"/>
    </w:pPr>
    <w:rPr>
      <w:rFonts w:ascii="Arial" w:hAnsi="Arial"/>
      <w:b/>
      <w:color w:val="918585"/>
      <w:sz w:val="24"/>
    </w:rPr>
  </w:style>
  <w:style w:type="paragraph" w:styleId="Header">
    <w:name w:val="header"/>
    <w:basedOn w:val="Normal"/>
    <w:link w:val="HeaderChar"/>
    <w:rsid w:val="00926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190"/>
    <w:rPr>
      <w:rFonts w:ascii="Times New Roman" w:eastAsia="Times New Roman" w:hAnsi="Times New Roman" w:cs="Times New Roman"/>
      <w:sz w:val="16"/>
      <w:szCs w:val="20"/>
      <w:lang w:val="en-GB" w:eastAsia="en-US"/>
    </w:rPr>
  </w:style>
  <w:style w:type="paragraph" w:customStyle="1" w:styleId="Chapter">
    <w:name w:val="Chapter"/>
    <w:basedOn w:val="Normal"/>
    <w:rsid w:val="00926190"/>
    <w:pPr>
      <w:spacing w:before="240"/>
    </w:pPr>
    <w:rPr>
      <w:rFonts w:ascii="Times New Roman" w:hAnsi="Times New Roman"/>
      <w:smallCaps/>
      <w:spacing w:val="80"/>
      <w:sz w:val="28"/>
    </w:rPr>
  </w:style>
  <w:style w:type="paragraph" w:customStyle="1" w:styleId="InChapter">
    <w:name w:val="InChapter"/>
    <w:basedOn w:val="Heading3"/>
    <w:rsid w:val="00926190"/>
    <w:pPr>
      <w:spacing w:after="240"/>
      <w:outlineLvl w:val="9"/>
    </w:pPr>
    <w:rPr>
      <w:noProof/>
    </w:rPr>
  </w:style>
  <w:style w:type="paragraph" w:styleId="Index2">
    <w:name w:val="index 2"/>
    <w:basedOn w:val="Normal"/>
    <w:next w:val="Normal"/>
    <w:semiHidden/>
    <w:rsid w:val="00926190"/>
    <w:pPr>
      <w:tabs>
        <w:tab w:val="right" w:pos="4176"/>
      </w:tabs>
      <w:ind w:left="568" w:hanging="284"/>
    </w:pPr>
    <w:rPr>
      <w:rFonts w:ascii="Garamond" w:hAnsi="Garamond"/>
    </w:rPr>
  </w:style>
  <w:style w:type="paragraph" w:customStyle="1" w:styleId="Byline">
    <w:name w:val="Byline"/>
    <w:rsid w:val="00926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190"/>
    <w:pPr>
      <w:tabs>
        <w:tab w:val="clear" w:pos="3600"/>
        <w:tab w:val="clear" w:pos="3958"/>
      </w:tabs>
      <w:jc w:val="right"/>
    </w:pPr>
  </w:style>
  <w:style w:type="paragraph" w:styleId="Caption">
    <w:name w:val="caption"/>
    <w:basedOn w:val="BodyText"/>
    <w:next w:val="Normal"/>
    <w:qFormat/>
    <w:rsid w:val="00926190"/>
    <w:pPr>
      <w:framePr w:w="2268" w:hSpace="181" w:vSpace="181" w:wrap="around" w:vAnchor="text" w:hAnchor="page" w:x="1135" w:y="285" w:anchorLock="1"/>
    </w:pPr>
    <w:rPr>
      <w:i/>
    </w:rPr>
  </w:style>
  <w:style w:type="paragraph" w:customStyle="1" w:styleId="MiniTOCTitle">
    <w:name w:val="MiniTOCTitle"/>
    <w:basedOn w:val="Heading4"/>
    <w:rsid w:val="00926190"/>
    <w:pPr>
      <w:spacing w:before="240"/>
      <w:outlineLvl w:val="9"/>
    </w:pPr>
    <w:rPr>
      <w:noProof/>
      <w:sz w:val="24"/>
    </w:rPr>
  </w:style>
  <w:style w:type="paragraph" w:customStyle="1" w:styleId="MiniTOCItem">
    <w:name w:val="MiniTOCItem"/>
    <w:basedOn w:val="ListBullet"/>
    <w:rsid w:val="00926190"/>
    <w:pPr>
      <w:numPr>
        <w:numId w:val="0"/>
      </w:numPr>
      <w:tabs>
        <w:tab w:val="right" w:leader="dot" w:pos="6521"/>
      </w:tabs>
      <w:spacing w:before="0" w:after="0"/>
    </w:pPr>
  </w:style>
  <w:style w:type="paragraph" w:customStyle="1" w:styleId="TOFTitle">
    <w:name w:val="TOFTitle"/>
    <w:basedOn w:val="TOCTitle"/>
    <w:rsid w:val="00926190"/>
  </w:style>
  <w:style w:type="paragraph" w:styleId="TableofFigures">
    <w:name w:val="table of figures"/>
    <w:basedOn w:val="Normal"/>
    <w:next w:val="Normal"/>
    <w:semiHidden/>
    <w:rsid w:val="00926190"/>
    <w:pPr>
      <w:tabs>
        <w:tab w:val="right" w:leader="dot" w:pos="9072"/>
      </w:tabs>
      <w:ind w:left="970" w:hanging="403"/>
    </w:pPr>
    <w:rPr>
      <w:rFonts w:ascii="Times New Roman" w:hAnsi="Times New Roman"/>
      <w:b/>
    </w:rPr>
  </w:style>
  <w:style w:type="paragraph" w:styleId="ListNumber">
    <w:name w:val="List Number"/>
    <w:basedOn w:val="List"/>
    <w:rsid w:val="00926190"/>
    <w:pPr>
      <w:numPr>
        <w:numId w:val="15"/>
      </w:numPr>
      <w:tabs>
        <w:tab w:val="clear" w:pos="340"/>
      </w:tabs>
    </w:pPr>
  </w:style>
  <w:style w:type="character" w:customStyle="1" w:styleId="WingdingSymbols">
    <w:name w:val="Wingding Symbols"/>
    <w:rsid w:val="00926190"/>
    <w:rPr>
      <w:rFonts w:ascii="Wingdings" w:hAnsi="Wingdings"/>
    </w:rPr>
  </w:style>
  <w:style w:type="paragraph" w:customStyle="1" w:styleId="TableHeading">
    <w:name w:val="Table Heading"/>
    <w:basedOn w:val="HeadingBase"/>
    <w:rsid w:val="00926190"/>
    <w:pPr>
      <w:keepLines/>
      <w:pBdr>
        <w:bottom w:val="single" w:sz="6" w:space="1" w:color="918585"/>
      </w:pBdr>
      <w:spacing w:before="240"/>
    </w:pPr>
  </w:style>
  <w:style w:type="character" w:customStyle="1" w:styleId="HotSpot">
    <w:name w:val="HotSpot"/>
    <w:rsid w:val="00926190"/>
    <w:rPr>
      <w:color w:val="0033CC"/>
      <w:u w:val="none"/>
    </w:rPr>
  </w:style>
  <w:style w:type="paragraph" w:customStyle="1" w:styleId="BodyTextRight">
    <w:name w:val="Body Text Right"/>
    <w:basedOn w:val="BodyText"/>
    <w:rsid w:val="00926190"/>
    <w:pPr>
      <w:spacing w:before="0" w:after="0"/>
      <w:jc w:val="right"/>
    </w:pPr>
  </w:style>
  <w:style w:type="paragraph" w:styleId="Index3">
    <w:name w:val="index 3"/>
    <w:basedOn w:val="ListNumber2"/>
    <w:next w:val="Normal"/>
    <w:semiHidden/>
    <w:rsid w:val="00926190"/>
    <w:pPr>
      <w:numPr>
        <w:numId w:val="0"/>
      </w:numPr>
      <w:tabs>
        <w:tab w:val="right" w:leader="dot" w:pos="4176"/>
      </w:tabs>
    </w:pPr>
  </w:style>
  <w:style w:type="paragraph" w:styleId="ListNumber2">
    <w:name w:val="List Number 2"/>
    <w:basedOn w:val="List2"/>
    <w:rsid w:val="00926190"/>
    <w:pPr>
      <w:numPr>
        <w:numId w:val="10"/>
      </w:numPr>
      <w:tabs>
        <w:tab w:val="clear" w:pos="1060"/>
      </w:tabs>
    </w:pPr>
  </w:style>
  <w:style w:type="paragraph" w:customStyle="1" w:styleId="MarginNote">
    <w:name w:val="Margin Note"/>
    <w:basedOn w:val="BodyText"/>
    <w:rsid w:val="00926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190"/>
    <w:rPr>
      <w:sz w:val="32"/>
    </w:rPr>
  </w:style>
  <w:style w:type="paragraph" w:customStyle="1" w:styleId="HeadingProcedure">
    <w:name w:val="Heading Procedure"/>
    <w:basedOn w:val="HeadingBase"/>
    <w:next w:val="Normal"/>
    <w:rsid w:val="00926190"/>
    <w:pPr>
      <w:tabs>
        <w:tab w:val="left" w:pos="0"/>
      </w:tabs>
      <w:spacing w:before="120" w:after="60"/>
    </w:pPr>
    <w:rPr>
      <w:i/>
      <w:color w:val="918585"/>
      <w:sz w:val="22"/>
    </w:rPr>
  </w:style>
  <w:style w:type="paragraph" w:customStyle="1" w:styleId="TableBodyText">
    <w:name w:val="Table Body Text"/>
    <w:basedOn w:val="BodyText"/>
    <w:rsid w:val="00926190"/>
    <w:pPr>
      <w:spacing w:before="60" w:after="60"/>
    </w:pPr>
  </w:style>
  <w:style w:type="paragraph" w:styleId="ListContinue">
    <w:name w:val="List Continue"/>
    <w:basedOn w:val="List"/>
    <w:rsid w:val="00926190"/>
    <w:pPr>
      <w:ind w:firstLine="0"/>
    </w:pPr>
  </w:style>
  <w:style w:type="paragraph" w:customStyle="1" w:styleId="ListNote">
    <w:name w:val="List Note"/>
    <w:basedOn w:val="List"/>
    <w:rsid w:val="00926190"/>
    <w:pPr>
      <w:pBdr>
        <w:top w:val="single" w:sz="6" w:space="2" w:color="918585"/>
        <w:bottom w:val="single" w:sz="6" w:space="2" w:color="918585"/>
      </w:pBdr>
      <w:tabs>
        <w:tab w:val="left" w:pos="1021"/>
      </w:tabs>
      <w:ind w:firstLine="0"/>
    </w:pPr>
  </w:style>
  <w:style w:type="paragraph" w:customStyle="1" w:styleId="Warning">
    <w:name w:val="Warning"/>
    <w:basedOn w:val="BodyText"/>
    <w:rsid w:val="00926190"/>
    <w:pPr>
      <w:shd w:val="clear" w:color="auto" w:fill="D9D9D9"/>
      <w:tabs>
        <w:tab w:val="left" w:pos="992"/>
      </w:tabs>
      <w:ind w:left="119" w:right="119"/>
    </w:pPr>
    <w:rPr>
      <w:sz w:val="20"/>
    </w:rPr>
  </w:style>
  <w:style w:type="paragraph" w:customStyle="1" w:styleId="MarginIcons">
    <w:name w:val="Margin Icons"/>
    <w:basedOn w:val="BodyText"/>
    <w:rsid w:val="00926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190"/>
    <w:rPr>
      <w:rFonts w:ascii="Courier New" w:hAnsi="Courier New"/>
    </w:rPr>
  </w:style>
  <w:style w:type="paragraph" w:customStyle="1" w:styleId="NoteBullet">
    <w:name w:val="Note Bullet"/>
    <w:basedOn w:val="Note"/>
    <w:rsid w:val="00926190"/>
    <w:pPr>
      <w:tabs>
        <w:tab w:val="clear" w:pos="680"/>
      </w:tabs>
      <w:spacing w:before="60" w:after="60"/>
    </w:pPr>
  </w:style>
  <w:style w:type="paragraph" w:customStyle="1" w:styleId="SubHeading2">
    <w:name w:val="SubHeading2"/>
    <w:basedOn w:val="HeadingBase"/>
    <w:rsid w:val="00926190"/>
    <w:pPr>
      <w:spacing w:before="240" w:after="60"/>
    </w:pPr>
    <w:rPr>
      <w:sz w:val="20"/>
    </w:rPr>
  </w:style>
  <w:style w:type="paragraph" w:customStyle="1" w:styleId="SubHeading1">
    <w:name w:val="SubHeading1"/>
    <w:basedOn w:val="HeadingBase"/>
    <w:rsid w:val="00926190"/>
    <w:pPr>
      <w:spacing w:before="240" w:after="60"/>
    </w:pPr>
    <w:rPr>
      <w:color w:val="918585"/>
      <w:sz w:val="22"/>
    </w:rPr>
  </w:style>
  <w:style w:type="paragraph" w:customStyle="1" w:styleId="SideHeading">
    <w:name w:val="Side Heading"/>
    <w:basedOn w:val="HeadingBase"/>
    <w:rsid w:val="00926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190"/>
    <w:pPr>
      <w:tabs>
        <w:tab w:val="num" w:pos="360"/>
      </w:tabs>
    </w:pPr>
  </w:style>
  <w:style w:type="paragraph" w:styleId="PlainText">
    <w:name w:val="Plain Text"/>
    <w:basedOn w:val="Normal"/>
    <w:link w:val="PlainTextChar"/>
    <w:rsid w:val="00926190"/>
    <w:rPr>
      <w:sz w:val="20"/>
    </w:rPr>
  </w:style>
  <w:style w:type="character" w:customStyle="1" w:styleId="PlainTextChar">
    <w:name w:val="Plain Text Char"/>
    <w:basedOn w:val="DefaultParagraphFont"/>
    <w:link w:val="PlainText"/>
    <w:rsid w:val="00926190"/>
    <w:rPr>
      <w:rFonts w:ascii="Courier New" w:eastAsia="Times New Roman" w:hAnsi="Courier New" w:cs="Times New Roman"/>
      <w:sz w:val="20"/>
      <w:szCs w:val="20"/>
      <w:lang w:eastAsia="en-US"/>
    </w:rPr>
  </w:style>
  <w:style w:type="character" w:customStyle="1" w:styleId="MenuOption">
    <w:name w:val="Menu Option"/>
    <w:basedOn w:val="DefaultParagraphFont"/>
    <w:rsid w:val="00926190"/>
    <w:rPr>
      <w:b/>
      <w:smallCaps/>
    </w:rPr>
  </w:style>
  <w:style w:type="paragraph" w:customStyle="1" w:styleId="TableListNumber">
    <w:name w:val="Table List Number"/>
    <w:basedOn w:val="ListNumber"/>
    <w:rsid w:val="00926190"/>
    <w:pPr>
      <w:numPr>
        <w:numId w:val="0"/>
      </w:numPr>
    </w:pPr>
  </w:style>
  <w:style w:type="paragraph" w:styleId="TOC4">
    <w:name w:val="toc 4"/>
    <w:basedOn w:val="TOCBase"/>
    <w:next w:val="Normal"/>
    <w:semiHidden/>
    <w:rsid w:val="00926190"/>
    <w:pPr>
      <w:tabs>
        <w:tab w:val="right" w:leader="dot" w:pos="9071"/>
      </w:tabs>
      <w:ind w:left="1701"/>
    </w:pPr>
  </w:style>
  <w:style w:type="paragraph" w:customStyle="1" w:styleId="ListAlpha">
    <w:name w:val="List Alpha"/>
    <w:basedOn w:val="List"/>
    <w:rsid w:val="00926190"/>
    <w:pPr>
      <w:numPr>
        <w:numId w:val="9"/>
      </w:numPr>
    </w:pPr>
  </w:style>
  <w:style w:type="paragraph" w:customStyle="1" w:styleId="ListAlpha2">
    <w:name w:val="List Alpha 2"/>
    <w:basedOn w:val="List2"/>
    <w:rsid w:val="00926190"/>
    <w:pPr>
      <w:numPr>
        <w:numId w:val="8"/>
      </w:numPr>
    </w:pPr>
  </w:style>
  <w:style w:type="paragraph" w:styleId="List2">
    <w:name w:val="List 2"/>
    <w:basedOn w:val="BodyText"/>
    <w:rsid w:val="00926190"/>
    <w:pPr>
      <w:tabs>
        <w:tab w:val="left" w:pos="680"/>
      </w:tabs>
      <w:spacing w:before="60" w:after="60"/>
      <w:ind w:left="680" w:hanging="340"/>
    </w:pPr>
  </w:style>
  <w:style w:type="paragraph" w:styleId="List3">
    <w:name w:val="List 3"/>
    <w:basedOn w:val="BodyText"/>
    <w:rsid w:val="00926190"/>
    <w:pPr>
      <w:tabs>
        <w:tab w:val="left" w:pos="1021"/>
      </w:tabs>
      <w:spacing w:before="60" w:after="60"/>
      <w:ind w:left="1020" w:hanging="340"/>
    </w:pPr>
  </w:style>
  <w:style w:type="paragraph" w:styleId="List4">
    <w:name w:val="List 4"/>
    <w:basedOn w:val="BodyText"/>
    <w:rsid w:val="00926190"/>
    <w:pPr>
      <w:tabs>
        <w:tab w:val="left" w:pos="1361"/>
      </w:tabs>
      <w:spacing w:before="60" w:after="60"/>
      <w:ind w:left="1361" w:hanging="340"/>
    </w:pPr>
  </w:style>
  <w:style w:type="paragraph" w:styleId="List5">
    <w:name w:val="List 5"/>
    <w:basedOn w:val="BodyText"/>
    <w:rsid w:val="00926190"/>
    <w:pPr>
      <w:tabs>
        <w:tab w:val="left" w:pos="1701"/>
      </w:tabs>
      <w:spacing w:before="60" w:after="60"/>
      <w:ind w:left="1701" w:hanging="340"/>
    </w:pPr>
  </w:style>
  <w:style w:type="paragraph" w:styleId="ListBullet3">
    <w:name w:val="List Bullet 3"/>
    <w:basedOn w:val="List3"/>
    <w:rsid w:val="00926190"/>
    <w:pPr>
      <w:numPr>
        <w:numId w:val="14"/>
      </w:numPr>
      <w:tabs>
        <w:tab w:val="clear" w:pos="1021"/>
      </w:tabs>
      <w:ind w:left="1037" w:hanging="357"/>
    </w:pPr>
  </w:style>
  <w:style w:type="paragraph" w:styleId="ListBullet4">
    <w:name w:val="List Bullet 4"/>
    <w:basedOn w:val="List4"/>
    <w:rsid w:val="00926190"/>
    <w:pPr>
      <w:numPr>
        <w:numId w:val="3"/>
      </w:numPr>
      <w:tabs>
        <w:tab w:val="clear" w:pos="1361"/>
      </w:tabs>
    </w:pPr>
  </w:style>
  <w:style w:type="paragraph" w:styleId="ListBullet5">
    <w:name w:val="List Bullet 5"/>
    <w:basedOn w:val="List5"/>
    <w:rsid w:val="00926190"/>
    <w:pPr>
      <w:numPr>
        <w:numId w:val="4"/>
      </w:numPr>
    </w:pPr>
  </w:style>
  <w:style w:type="paragraph" w:styleId="ListContinue2">
    <w:name w:val="List Continue 2"/>
    <w:basedOn w:val="List2"/>
    <w:rsid w:val="00926190"/>
    <w:pPr>
      <w:ind w:firstLine="0"/>
    </w:pPr>
  </w:style>
  <w:style w:type="paragraph" w:styleId="ListContinue3">
    <w:name w:val="List Continue 3"/>
    <w:basedOn w:val="List3"/>
    <w:rsid w:val="00926190"/>
    <w:pPr>
      <w:ind w:left="1021" w:firstLine="0"/>
    </w:pPr>
  </w:style>
  <w:style w:type="paragraph" w:styleId="ListContinue4">
    <w:name w:val="List Continue 4"/>
    <w:basedOn w:val="List4"/>
    <w:rsid w:val="00926190"/>
    <w:pPr>
      <w:ind w:firstLine="0"/>
    </w:pPr>
  </w:style>
  <w:style w:type="paragraph" w:styleId="ListContinue5">
    <w:name w:val="List Continue 5"/>
    <w:basedOn w:val="List5"/>
    <w:rsid w:val="00926190"/>
    <w:pPr>
      <w:ind w:firstLine="0"/>
    </w:pPr>
  </w:style>
  <w:style w:type="paragraph" w:styleId="ListNumber3">
    <w:name w:val="List Number 3"/>
    <w:basedOn w:val="List3"/>
    <w:rsid w:val="00926190"/>
    <w:pPr>
      <w:numPr>
        <w:numId w:val="5"/>
      </w:numPr>
    </w:pPr>
  </w:style>
  <w:style w:type="paragraph" w:styleId="ListNumber4">
    <w:name w:val="List Number 4"/>
    <w:basedOn w:val="List4"/>
    <w:rsid w:val="00926190"/>
    <w:pPr>
      <w:numPr>
        <w:numId w:val="6"/>
      </w:numPr>
    </w:pPr>
  </w:style>
  <w:style w:type="paragraph" w:styleId="ListNumber5">
    <w:name w:val="List Number 5"/>
    <w:basedOn w:val="List5"/>
    <w:rsid w:val="00926190"/>
    <w:pPr>
      <w:numPr>
        <w:numId w:val="7"/>
      </w:numPr>
    </w:pPr>
  </w:style>
  <w:style w:type="paragraph" w:styleId="BlockText">
    <w:name w:val="Block Text"/>
    <w:basedOn w:val="Normal"/>
    <w:rsid w:val="00926190"/>
    <w:pPr>
      <w:spacing w:after="120"/>
      <w:ind w:left="1440" w:right="1440"/>
    </w:pPr>
  </w:style>
  <w:style w:type="character" w:customStyle="1" w:styleId="Subscript">
    <w:name w:val="Subscript"/>
    <w:basedOn w:val="DefaultParagraphFont"/>
    <w:rsid w:val="00926190"/>
    <w:rPr>
      <w:sz w:val="16"/>
      <w:vertAlign w:val="subscript"/>
    </w:rPr>
  </w:style>
  <w:style w:type="character" w:customStyle="1" w:styleId="Superscript">
    <w:name w:val="Superscript"/>
    <w:basedOn w:val="DefaultParagraphFont"/>
    <w:rsid w:val="00926190"/>
    <w:rPr>
      <w:sz w:val="16"/>
      <w:vertAlign w:val="superscript"/>
    </w:rPr>
  </w:style>
  <w:style w:type="character" w:customStyle="1" w:styleId="Symbols">
    <w:name w:val="Symbols"/>
    <w:basedOn w:val="DefaultParagraphFont"/>
    <w:rsid w:val="00926190"/>
    <w:rPr>
      <w:rFonts w:ascii="Symbol" w:hAnsi="Symbol"/>
    </w:rPr>
  </w:style>
  <w:style w:type="character" w:customStyle="1" w:styleId="MenuOptions">
    <w:name w:val="Menu Options"/>
    <w:basedOn w:val="DefaultParagraphFont"/>
    <w:rsid w:val="00926190"/>
    <w:rPr>
      <w:rFonts w:ascii="Arial Narrow" w:hAnsi="Arial Narrow"/>
      <w:smallCaps/>
    </w:rPr>
  </w:style>
  <w:style w:type="character" w:customStyle="1" w:styleId="Buttons">
    <w:name w:val="Buttons"/>
    <w:basedOn w:val="DefaultParagraphFont"/>
    <w:rsid w:val="00926190"/>
    <w:rPr>
      <w:b/>
    </w:rPr>
  </w:style>
  <w:style w:type="character" w:customStyle="1" w:styleId="Underlined">
    <w:name w:val="Underlined"/>
    <w:basedOn w:val="DefaultParagraphFont"/>
    <w:rsid w:val="00926190"/>
    <w:rPr>
      <w:u w:val="single"/>
    </w:rPr>
  </w:style>
  <w:style w:type="paragraph" w:customStyle="1" w:styleId="TableBodyTextRight">
    <w:name w:val="Table Body Text Right"/>
    <w:basedOn w:val="TableBodyText"/>
    <w:rsid w:val="00926190"/>
    <w:pPr>
      <w:widowControl w:val="0"/>
      <w:autoSpaceDE w:val="0"/>
      <w:autoSpaceDN w:val="0"/>
      <w:adjustRightInd w:val="0"/>
      <w:jc w:val="right"/>
    </w:pPr>
    <w:rPr>
      <w:rFonts w:cs="Arial"/>
      <w:szCs w:val="18"/>
    </w:rPr>
  </w:style>
  <w:style w:type="paragraph" w:customStyle="1" w:styleId="CopyrightText">
    <w:name w:val="Copyright Text"/>
    <w:basedOn w:val="BodyText"/>
    <w:rsid w:val="00926190"/>
    <w:rPr>
      <w:sz w:val="18"/>
    </w:rPr>
  </w:style>
  <w:style w:type="paragraph" w:customStyle="1" w:styleId="BodySmallRight">
    <w:name w:val="Body Small Right"/>
    <w:basedOn w:val="BodyTextRight"/>
    <w:rsid w:val="00926190"/>
    <w:rPr>
      <w:sz w:val="18"/>
      <w:szCs w:val="18"/>
    </w:rPr>
  </w:style>
  <w:style w:type="paragraph" w:customStyle="1" w:styleId="MarginEdition">
    <w:name w:val="Margin Edition"/>
    <w:basedOn w:val="MarginNote"/>
    <w:rsid w:val="00926190"/>
    <w:pPr>
      <w:spacing w:before="0" w:after="0"/>
    </w:pPr>
    <w:rPr>
      <w:rFonts w:ascii="Times New Roman" w:hAnsi="Times New Roman"/>
      <w:color w:val="999999"/>
    </w:rPr>
  </w:style>
  <w:style w:type="paragraph" w:customStyle="1" w:styleId="Spacer">
    <w:name w:val="Spacer"/>
    <w:basedOn w:val="Normal"/>
    <w:rsid w:val="00926190"/>
    <w:rPr>
      <w:sz w:val="2"/>
      <w:szCs w:val="2"/>
    </w:rPr>
  </w:style>
  <w:style w:type="character" w:customStyle="1" w:styleId="Small">
    <w:name w:val="Small"/>
    <w:basedOn w:val="DefaultParagraphFont"/>
    <w:rsid w:val="00926190"/>
    <w:rPr>
      <w:sz w:val="16"/>
    </w:rPr>
  </w:style>
  <w:style w:type="paragraph" w:customStyle="1" w:styleId="WideTable">
    <w:name w:val="Wide Table"/>
    <w:basedOn w:val="Normal"/>
    <w:rsid w:val="00926190"/>
    <w:pPr>
      <w:ind w:left="-1418"/>
    </w:pPr>
    <w:rPr>
      <w:sz w:val="2"/>
      <w:szCs w:val="2"/>
    </w:rPr>
  </w:style>
  <w:style w:type="character" w:styleId="PageNumber">
    <w:name w:val="page number"/>
    <w:basedOn w:val="DefaultParagraphFont"/>
    <w:rsid w:val="00926190"/>
  </w:style>
  <w:style w:type="paragraph" w:styleId="Quote">
    <w:name w:val="Quote"/>
    <w:basedOn w:val="Heading1"/>
    <w:link w:val="QuoteChar"/>
    <w:qFormat/>
    <w:rsid w:val="00926190"/>
    <w:rPr>
      <w:b w:val="0"/>
      <w:sz w:val="72"/>
      <w:szCs w:val="72"/>
      <w:lang w:val="en-NZ"/>
    </w:rPr>
  </w:style>
  <w:style w:type="character" w:customStyle="1" w:styleId="QuoteChar">
    <w:name w:val="Quote Char"/>
    <w:basedOn w:val="DefaultParagraphFont"/>
    <w:link w:val="Quote"/>
    <w:rsid w:val="00926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190"/>
    <w:pPr>
      <w:pageBreakBefore/>
    </w:pPr>
  </w:style>
  <w:style w:type="paragraph" w:customStyle="1" w:styleId="Border">
    <w:name w:val="Border"/>
    <w:basedOn w:val="Normal"/>
    <w:qFormat/>
    <w:rsid w:val="00926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190"/>
    <w:rPr>
      <w:b/>
      <w:bCs/>
      <w:i/>
      <w:iCs/>
      <w:color w:val="auto"/>
    </w:rPr>
  </w:style>
  <w:style w:type="paragraph" w:styleId="IntenseQuote">
    <w:name w:val="Intense Quote"/>
    <w:basedOn w:val="Normal"/>
    <w:next w:val="Normal"/>
    <w:link w:val="IntenseQuoteChar"/>
    <w:uiPriority w:val="30"/>
    <w:qFormat/>
    <w:rsid w:val="00926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190"/>
    <w:rPr>
      <w:smallCaps/>
      <w:color w:val="auto"/>
      <w:u w:val="single"/>
    </w:rPr>
  </w:style>
  <w:style w:type="character" w:styleId="IntenseReference">
    <w:name w:val="Intense Reference"/>
    <w:basedOn w:val="DefaultParagraphFont"/>
    <w:uiPriority w:val="32"/>
    <w:qFormat/>
    <w:rsid w:val="00926190"/>
    <w:rPr>
      <w:b/>
      <w:bCs/>
      <w:smallCaps/>
      <w:color w:val="auto"/>
      <w:spacing w:val="5"/>
      <w:u w:val="single"/>
    </w:rPr>
  </w:style>
  <w:style w:type="paragraph" w:customStyle="1" w:styleId="2ColumnHeading">
    <w:name w:val="2Column Heading"/>
    <w:basedOn w:val="BodyText"/>
    <w:qFormat/>
    <w:rsid w:val="00926190"/>
    <w:pPr>
      <w:spacing w:after="60"/>
      <w:ind w:left="-2268"/>
    </w:pPr>
    <w:rPr>
      <w:b/>
    </w:rPr>
  </w:style>
  <w:style w:type="paragraph" w:customStyle="1" w:styleId="Heading1TOC">
    <w:name w:val="Heading1 TOC"/>
    <w:basedOn w:val="Normal"/>
    <w:qFormat/>
    <w:rsid w:val="00926190"/>
    <w:pPr>
      <w:spacing w:before="240" w:after="120"/>
    </w:pPr>
    <w:rPr>
      <w:rFonts w:ascii="Times New Roman" w:hAnsi="Times New Roman"/>
      <w:b/>
      <w:sz w:val="32"/>
    </w:rPr>
  </w:style>
  <w:style w:type="paragraph" w:customStyle="1" w:styleId="Heading2TOC">
    <w:name w:val="Heading2 TOC"/>
    <w:basedOn w:val="Normal"/>
    <w:qFormat/>
    <w:rsid w:val="00926190"/>
    <w:pPr>
      <w:spacing w:before="240" w:after="60"/>
    </w:pPr>
    <w:rPr>
      <w:rFonts w:ascii="Times New Roman" w:hAnsi="Times New Roman"/>
      <w:b/>
      <w:sz w:val="28"/>
    </w:rPr>
  </w:style>
  <w:style w:type="character" w:customStyle="1" w:styleId="Underline">
    <w:name w:val="Underline"/>
    <w:basedOn w:val="DefaultParagraphFont"/>
    <w:qFormat/>
    <w:rsid w:val="00926190"/>
    <w:rPr>
      <w:u w:val="single"/>
    </w:rPr>
  </w:style>
  <w:style w:type="paragraph" w:styleId="BalloonText">
    <w:name w:val="Balloon Text"/>
    <w:basedOn w:val="Normal"/>
    <w:link w:val="BalloonTextChar"/>
    <w:rsid w:val="00926190"/>
    <w:rPr>
      <w:rFonts w:ascii="Tahoma" w:hAnsi="Tahoma" w:cs="Tahoma"/>
      <w:sz w:val="16"/>
      <w:szCs w:val="16"/>
    </w:rPr>
  </w:style>
  <w:style w:type="character" w:customStyle="1" w:styleId="BalloonTextChar">
    <w:name w:val="Balloon Text Char"/>
    <w:basedOn w:val="DefaultParagraphFont"/>
    <w:link w:val="BalloonText"/>
    <w:rsid w:val="00926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190"/>
    <w:rPr>
      <w:b/>
      <w:color w:val="660033"/>
      <w:spacing w:val="0"/>
    </w:rPr>
  </w:style>
  <w:style w:type="paragraph" w:customStyle="1" w:styleId="Nameditemlist">
    <w:name w:val="Named item list"/>
    <w:basedOn w:val="BodyText"/>
    <w:qFormat/>
    <w:rsid w:val="00926190"/>
    <w:pPr>
      <w:tabs>
        <w:tab w:val="left" w:pos="2835"/>
      </w:tabs>
      <w:ind w:left="2835" w:hanging="2835"/>
    </w:pPr>
  </w:style>
  <w:style w:type="paragraph" w:customStyle="1" w:styleId="BodyTextnopadding">
    <w:name w:val="Body Text no padding"/>
    <w:basedOn w:val="BodyText"/>
    <w:qFormat/>
    <w:rsid w:val="00926190"/>
    <w:pPr>
      <w:spacing w:before="0" w:after="0"/>
    </w:pPr>
  </w:style>
  <w:style w:type="paragraph" w:customStyle="1" w:styleId="BodyTextBold">
    <w:name w:val="Body Text Bold"/>
    <w:basedOn w:val="BodyText"/>
    <w:qFormat/>
    <w:rsid w:val="00926190"/>
    <w:rPr>
      <w:b/>
    </w:rPr>
  </w:style>
  <w:style w:type="character" w:styleId="Hyperlink">
    <w:name w:val="Hyperlink"/>
    <w:basedOn w:val="DefaultParagraphFont"/>
    <w:uiPriority w:val="99"/>
    <w:unhideWhenUsed/>
    <w:rsid w:val="004E6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8313</Characters>
  <Application>Microsoft Office Word</Application>
  <DocSecurity>0</DocSecurity>
  <Lines>296</Lines>
  <Paragraphs>186</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CUADTM408 Teach Cecchetti Ballet method at introductory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2025-03-01T09:26:00Z</dcterms:created>
  <dcterms:modified xsi:type="dcterms:W3CDTF">2025-03-01T09:26:00Z</dcterms:modified>
</cp:coreProperties>
</file>