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4441" w:rsidP="00784441">
      <w:pPr>
        <w:pStyle w:val="Title"/>
      </w:pPr>
      <w:r>
        <w:fldChar w:fldCharType="begin"/>
      </w:r>
      <w:r>
        <w:instrText xml:space="preserve"> TITLE   \* MERGEFORMAT </w:instrText>
      </w:r>
      <w:r>
        <w:fldChar w:fldCharType="separate"/>
      </w:r>
      <w:r>
        <w:t>CUADTM311 Assist with dance teaching</w:t>
      </w:r>
      <w:r>
        <w:fldChar w:fldCharType="end"/>
      </w:r>
    </w:p>
    <w:p w:rsidR="00784441" w:rsidP="00784441">
      <w:pPr>
        <w:pStyle w:val="Version"/>
        <w:sectPr w:rsidSect="002509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095F" w:rsidP="0025095F">
      <w:pPr>
        <w:pStyle w:val="SuperHeading"/>
      </w:pPr>
      <w:r w:rsidRPr="0025095F">
        <w:t>CUADTM311 Assist with dance teaching</w:t>
      </w:r>
    </w:p>
    <w:p w:rsidR="00000000" w:rsidRPr="0025095F" w:rsidP="0025095F">
      <w:pPr>
        <w:pStyle w:val="Heading1"/>
      </w:pPr>
      <w:bookmarkStart w:id="1" w:name="O_1145974"/>
      <w:bookmarkEnd w:id="1"/>
      <w:r w:rsidRPr="0025095F">
        <w:t>Modification History</w:t>
      </w:r>
    </w:p>
    <w:tbl>
      <w:tblPr>
        <w:tblW w:w="9522" w:type="dxa"/>
        <w:tblLayout w:type="fixed"/>
        <w:tblCellMar>
          <w:left w:w="62" w:type="dxa"/>
          <w:right w:w="62" w:type="dxa"/>
        </w:tblCellMar>
        <w:tblLook w:val="0000"/>
      </w:tblPr>
      <w:tblGrid>
        <w:gridCol w:w="2864"/>
        <w:gridCol w:w="6658"/>
      </w:tblGrid>
      <w:tr w:rsidTr="0025095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095F" w:rsidP="0025095F">
            <w:pPr>
              <w:pStyle w:val="BodyText"/>
            </w:pPr>
            <w:r w:rsidRPr="0025095F">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95F">
            <w:pPr>
              <w:pStyle w:val="BodyText"/>
              <w:rPr>
                <w:lang w:val="en-NZ"/>
              </w:rPr>
            </w:pPr>
            <w:r w:rsidRPr="0025095F">
              <w:rPr>
                <w:rStyle w:val="SpecialBold"/>
              </w:rPr>
              <w:t>Comments</w:t>
            </w:r>
          </w:p>
        </w:tc>
      </w:tr>
      <w:tr w:rsidTr="0025095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95F">
            <w:pPr>
              <w:pStyle w:val="BodyText"/>
              <w:rPr>
                <w:lang w:val="en-NZ"/>
              </w:rPr>
            </w:pPr>
            <w:r w:rsidRPr="0025095F">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095F" w:rsidP="0025095F">
            <w:pPr>
              <w:pStyle w:val="BodyText"/>
            </w:pPr>
            <w:r w:rsidRPr="0025095F">
              <w:t>This version first released with CUA Creative Arts and Culture Training Package Version 5.0.</w:t>
            </w:r>
          </w:p>
        </w:tc>
      </w:tr>
    </w:tbl>
    <w:p w:rsidR="00000000" w:rsidRPr="0025095F" w:rsidP="0025095F">
      <w:pPr>
        <w:pStyle w:val="BodyText"/>
      </w:pPr>
    </w:p>
    <w:p w:rsidR="00000000" w:rsidRPr="0025095F" w:rsidP="0025095F">
      <w:pPr>
        <w:pStyle w:val="AllowPageBreak"/>
      </w:pPr>
    </w:p>
    <w:p w:rsidR="00000000" w:rsidRPr="0025095F" w:rsidP="0025095F">
      <w:pPr>
        <w:pStyle w:val="Heading1"/>
      </w:pPr>
      <w:bookmarkStart w:id="2" w:name="O_1145979"/>
      <w:bookmarkEnd w:id="2"/>
      <w:r w:rsidRPr="0025095F">
        <w:t>Application</w:t>
      </w:r>
    </w:p>
    <w:p w:rsidR="00000000" w:rsidRPr="0025095F" w:rsidP="00784441">
      <w:pPr>
        <w:pStyle w:val="BodyText"/>
      </w:pPr>
      <w:r w:rsidRPr="0025095F">
        <w:t>This unit describes the skills and knowledge required to prepare for and assist w</w:t>
      </w:r>
      <w:r w:rsidRPr="0025095F">
        <w:t>ith teaching dance classes.</w:t>
      </w:r>
    </w:p>
    <w:p w:rsidR="00000000" w:rsidRPr="0025095F" w:rsidP="00784441">
      <w:pPr>
        <w:pStyle w:val="BodyText"/>
      </w:pPr>
      <w:r w:rsidRPr="0025095F">
        <w:t>The unit applies to those who are assistant dance teachers and senior students with several years of dance experience who teach basic dance techniques to younger and newer students. Classes are conducted in dance studios or in v</w:t>
      </w:r>
      <w:r w:rsidRPr="0025095F">
        <w:t>enues such as community halls that are equipped for the safe teaching of dance. Individuals operate under the guidance and supervision of senior dance teachers, but some autonomy is expected when they are teaching classes.</w:t>
      </w:r>
    </w:p>
    <w:p w:rsidR="00000000" w:rsidRPr="0025095F" w:rsidP="00784441">
      <w:pPr>
        <w:pStyle w:val="BodyText"/>
      </w:pPr>
      <w:r w:rsidRPr="0025095F">
        <w:t>No licensing, legislative or cert</w:t>
      </w:r>
      <w:r w:rsidRPr="0025095F">
        <w:t>ification requirements apply to this unit at the time of publication.</w:t>
      </w:r>
    </w:p>
    <w:p w:rsidR="00000000" w:rsidRPr="0025095F" w:rsidP="0025095F">
      <w:pPr>
        <w:pStyle w:val="Heading1"/>
      </w:pPr>
      <w:bookmarkStart w:id="3" w:name="O_1145978"/>
      <w:bookmarkEnd w:id="3"/>
      <w:r w:rsidRPr="0025095F">
        <w:t>Unit Sector</w:t>
      </w:r>
    </w:p>
    <w:p w:rsidR="00000000" w:rsidRPr="0025095F" w:rsidP="00784441">
      <w:pPr>
        <w:pStyle w:val="BodyText"/>
      </w:pPr>
      <w:r w:rsidRPr="0025095F">
        <w:t>Performing arts – Dance teaching and management</w:t>
      </w:r>
    </w:p>
    <w:p w:rsidR="00000000" w:rsidRPr="0025095F" w:rsidP="0025095F">
      <w:pPr>
        <w:pStyle w:val="Heading1"/>
      </w:pPr>
      <w:bookmarkStart w:id="4" w:name="O_1145977"/>
      <w:bookmarkEnd w:id="4"/>
      <w:r w:rsidRPr="0025095F">
        <w:t>Elements and Performance Criteria</w:t>
      </w:r>
    </w:p>
    <w:tbl>
      <w:tblPr>
        <w:tblW w:w="9568" w:type="dxa"/>
        <w:tblLayout w:type="fixed"/>
        <w:tblCellMar>
          <w:left w:w="62" w:type="dxa"/>
          <w:right w:w="62" w:type="dxa"/>
        </w:tblCellMar>
        <w:tblLook w:val="0000"/>
      </w:tblPr>
      <w:tblGrid>
        <w:gridCol w:w="2538"/>
        <w:gridCol w:w="7030"/>
      </w:tblGrid>
      <w:tr w:rsidTr="0025095F">
        <w:tblPrEx>
          <w:tblW w:w="9568" w:type="dxa"/>
          <w:tblLayout w:type="fixed"/>
          <w:tblCellMar>
            <w:left w:w="62" w:type="dxa"/>
            <w:right w:w="62" w:type="dxa"/>
          </w:tblCellMar>
          <w:tblLook w:val="0000"/>
        </w:tblPrEx>
        <w:trPr>
          <w:tblHeader/>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095F" w:rsidP="0025095F">
            <w:pPr>
              <w:pStyle w:val="BodyText"/>
            </w:pPr>
            <w:r w:rsidRPr="0025095F">
              <w:rPr>
                <w:rStyle w:val="SpecialBold"/>
              </w:rPr>
              <w:t>ELEMENTS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95F">
            <w:pPr>
              <w:pStyle w:val="BodyText"/>
              <w:rPr>
                <w:lang w:val="en-NZ"/>
              </w:rPr>
            </w:pPr>
            <w:r w:rsidRPr="0025095F">
              <w:rPr>
                <w:rStyle w:val="SpecialBold"/>
              </w:rPr>
              <w:t>PERFORMANCE CRITERIA</w:t>
            </w:r>
          </w:p>
        </w:tc>
      </w:tr>
      <w:tr w:rsidTr="0025095F">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095F" w:rsidP="0025095F">
            <w:pPr>
              <w:pStyle w:val="BodyText"/>
            </w:pPr>
            <w:r w:rsidRPr="0025095F">
              <w:rPr>
                <w:rStyle w:val="Emphasis"/>
              </w:rPr>
              <w:t>Elements describe the essential outcomes.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95F">
            <w:pPr>
              <w:pStyle w:val="BodyText"/>
              <w:rPr>
                <w:lang w:val="en-NZ"/>
              </w:rPr>
            </w:pPr>
            <w:r w:rsidRPr="0025095F">
              <w:rPr>
                <w:rStyle w:val="Emphasis"/>
              </w:rPr>
              <w:t>Performance criteria describe the performance needed to demonstrate achievement of the element.</w:t>
            </w:r>
          </w:p>
        </w:tc>
      </w:tr>
      <w:tr w:rsidTr="0025095F">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95F">
            <w:pPr>
              <w:pStyle w:val="List"/>
              <w:rPr>
                <w:lang w:val="en-NZ"/>
              </w:rPr>
            </w:pPr>
            <w:r w:rsidRPr="0025095F">
              <w:t>1. Prepare for dance classes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095F" w:rsidP="0025095F">
            <w:pPr>
              <w:pStyle w:val="List"/>
            </w:pPr>
            <w:r w:rsidRPr="0025095F">
              <w:t>1.1 Discuss and determine aims for dance class in consultation with a senior dance teach</w:t>
            </w:r>
            <w:r w:rsidRPr="0025095F">
              <w:t>er</w:t>
            </w:r>
          </w:p>
          <w:p w:rsidR="00000000" w:rsidRPr="0025095F" w:rsidP="0025095F">
            <w:pPr>
              <w:pStyle w:val="List"/>
            </w:pPr>
            <w:r w:rsidRPr="0025095F">
              <w:t>1.2 Contribute to planning and selecting music and choreography for dance class</w:t>
            </w:r>
          </w:p>
          <w:p w:rsidR="00000000" w:rsidRPr="0025095F" w:rsidP="0025095F">
            <w:pPr>
              <w:pStyle w:val="List"/>
            </w:pPr>
            <w:r w:rsidRPr="0025095F">
              <w:t>1.3 Determine characteristics, needs and expectations of dance class participants</w:t>
            </w:r>
          </w:p>
          <w:p w:rsidR="00000000" w:rsidRPr="0025095F" w:rsidP="0025095F">
            <w:pPr>
              <w:pStyle w:val="List"/>
            </w:pPr>
            <w:r w:rsidRPr="0025095F">
              <w:t>1.4 Identify special requirements for dance class according to participant needs and identi</w:t>
            </w:r>
            <w:r w:rsidRPr="0025095F">
              <w:t>fy sources of support when required</w:t>
            </w:r>
          </w:p>
          <w:p w:rsidR="00000000" w:rsidRPr="0025095F" w:rsidP="0025095F">
            <w:pPr>
              <w:pStyle w:val="List"/>
            </w:pPr>
            <w:r w:rsidRPr="0025095F">
              <w:t>1.5 Confirm and set up equipment and resources required for dance class</w:t>
            </w:r>
          </w:p>
          <w:p w:rsidR="00000000" w:rsidRPr="0025095F" w:rsidP="0025095F">
            <w:pPr>
              <w:pStyle w:val="List"/>
            </w:pPr>
            <w:r w:rsidRPr="0025095F">
              <w:t>1.6 Discuss safe teaching strategies required for teaching context with a senior dance teacher</w:t>
            </w:r>
          </w:p>
          <w:p w:rsidR="00000000" w:rsidP="0025095F">
            <w:pPr>
              <w:pStyle w:val="List"/>
              <w:rPr>
                <w:lang w:val="en-NZ"/>
              </w:rPr>
            </w:pPr>
            <w:r w:rsidRPr="0025095F">
              <w:t>1.7 Confirm that dance environment complies with orga</w:t>
            </w:r>
            <w:r w:rsidRPr="0025095F">
              <w:t>nisational policies and procedures</w:t>
            </w:r>
          </w:p>
        </w:tc>
      </w:tr>
      <w:tr w:rsidTr="0025095F">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95F">
            <w:pPr>
              <w:pStyle w:val="List"/>
              <w:rPr>
                <w:lang w:val="en-NZ"/>
              </w:rPr>
            </w:pPr>
            <w:r w:rsidRPr="0025095F">
              <w:t>2. Conduct classes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095F" w:rsidP="0025095F">
            <w:pPr>
              <w:pStyle w:val="List"/>
            </w:pPr>
            <w:r w:rsidRPr="0025095F">
              <w:t>2.1 Communicate instructions and information to participants in a professional manner and using dance teaching terminology</w:t>
            </w:r>
          </w:p>
          <w:p w:rsidR="00000000" w:rsidRPr="0025095F" w:rsidP="0025095F">
            <w:pPr>
              <w:pStyle w:val="List"/>
            </w:pPr>
            <w:r w:rsidRPr="0025095F">
              <w:t>2.2 Monitor participant progress against class aims during dance class</w:t>
            </w:r>
          </w:p>
          <w:p w:rsidR="00000000" w:rsidRPr="0025095F" w:rsidP="0025095F">
            <w:pPr>
              <w:pStyle w:val="List"/>
            </w:pPr>
            <w:r w:rsidRPr="0025095F">
              <w:t>2.3 Assist in implementing teaching methods and strategies according to class aims, and modify as required</w:t>
            </w:r>
          </w:p>
          <w:p w:rsidR="00000000" w:rsidRPr="0025095F" w:rsidP="0025095F">
            <w:pPr>
              <w:pStyle w:val="List"/>
            </w:pPr>
            <w:r w:rsidRPr="0025095F">
              <w:t>2.4 Assist participants to perform dance moves and make required corrections</w:t>
            </w:r>
          </w:p>
          <w:p w:rsidR="00000000" w:rsidRPr="0025095F" w:rsidP="0025095F">
            <w:pPr>
              <w:pStyle w:val="List"/>
            </w:pPr>
            <w:r w:rsidRPr="0025095F">
              <w:t>2.5 Explain the importance of individuals seeking and providing feedback</w:t>
            </w:r>
            <w:r w:rsidRPr="0025095F">
              <w:t xml:space="preserve"> regarding their progress during the class</w:t>
            </w:r>
          </w:p>
          <w:p w:rsidR="00000000" w:rsidP="0025095F">
            <w:pPr>
              <w:pStyle w:val="List"/>
              <w:rPr>
                <w:lang w:val="en-NZ"/>
              </w:rPr>
            </w:pPr>
            <w:r w:rsidRPr="0025095F">
              <w:t>2.6 Assist in implementing injury-prevention strategies and providing first aid for minor injuries sustained in classes, as required</w:t>
            </w:r>
          </w:p>
        </w:tc>
      </w:tr>
      <w:tr w:rsidTr="0025095F">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95F">
            <w:pPr>
              <w:pStyle w:val="List"/>
              <w:rPr>
                <w:lang w:val="en-NZ"/>
              </w:rPr>
            </w:pPr>
            <w:r w:rsidRPr="0025095F">
              <w:t>3. Evaluate classes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095F" w:rsidP="0025095F">
            <w:pPr>
              <w:pStyle w:val="List"/>
            </w:pPr>
            <w:r w:rsidRPr="0025095F">
              <w:t>3.1 Seek feedback from own dance teacher and class particip</w:t>
            </w:r>
            <w:r w:rsidRPr="0025095F">
              <w:t>ants</w:t>
            </w:r>
          </w:p>
          <w:p w:rsidR="00000000" w:rsidRPr="0025095F" w:rsidP="0025095F">
            <w:pPr>
              <w:pStyle w:val="List"/>
            </w:pPr>
            <w:r w:rsidRPr="0025095F">
              <w:t>3.2 Identify and discuss with required personnel opportunities for improvement in future classes</w:t>
            </w:r>
          </w:p>
          <w:p w:rsidR="00000000" w:rsidRPr="0025095F" w:rsidP="0025095F">
            <w:pPr>
              <w:pStyle w:val="List"/>
            </w:pPr>
            <w:r w:rsidRPr="0025095F">
              <w:t>3.3 Evaluate own performance and identify areas for improvements</w:t>
            </w:r>
          </w:p>
        </w:tc>
      </w:tr>
    </w:tbl>
    <w:p w:rsidR="00000000" w:rsidRPr="0025095F" w:rsidP="0025095F">
      <w:pPr>
        <w:pStyle w:val="BodyText"/>
      </w:pPr>
    </w:p>
    <w:p w:rsidR="00000000" w:rsidRPr="0025095F" w:rsidP="0025095F">
      <w:pPr>
        <w:pStyle w:val="AllowPageBreak"/>
      </w:pPr>
    </w:p>
    <w:p w:rsidR="00000000" w:rsidRPr="0025095F" w:rsidP="0025095F">
      <w:pPr>
        <w:pStyle w:val="Heading1"/>
      </w:pPr>
      <w:bookmarkStart w:id="5" w:name="O_1145976"/>
      <w:bookmarkEnd w:id="5"/>
      <w:r w:rsidRPr="0025095F">
        <w:t>Foundation Skills</w:t>
      </w:r>
    </w:p>
    <w:p w:rsidR="00000000" w:rsidRPr="00784441" w:rsidP="00784441">
      <w:pPr>
        <w:pStyle w:val="BodyText"/>
        <w:rPr>
          <w:i/>
        </w:rPr>
      </w:pPr>
      <w:r w:rsidRPr="00784441">
        <w:rPr>
          <w:rStyle w:val="Emphasis"/>
        </w:rPr>
        <w:t>This section describes those language, literacy, n</w:t>
      </w:r>
      <w:r w:rsidRPr="00784441">
        <w:rPr>
          <w:rStyle w:val="Emphasis"/>
        </w:rPr>
        <w:t>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584"/>
        <w:gridCol w:w="6984"/>
      </w:tblGrid>
      <w:tr w:rsidTr="0025095F">
        <w:tblPrEx>
          <w:tblW w:w="9568" w:type="dxa"/>
          <w:tblLayout w:type="fixed"/>
          <w:tblCellMar>
            <w:left w:w="62" w:type="dxa"/>
            <w:right w:w="62" w:type="dxa"/>
          </w:tblCellMar>
          <w:tblLook w:val="0000"/>
        </w:tblPrEx>
        <w:trPr>
          <w:tblHeader/>
        </w:trPr>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095F" w:rsidP="0025095F">
            <w:pPr>
              <w:pStyle w:val="BodyText"/>
            </w:pPr>
            <w:r w:rsidRPr="0025095F">
              <w:rPr>
                <w:rStyle w:val="SpecialBold"/>
              </w:rPr>
              <w:t>SKILL</w:t>
            </w:r>
          </w:p>
        </w:tc>
        <w:tc>
          <w:tcPr>
            <w:tcW w:w="6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95F">
            <w:pPr>
              <w:pStyle w:val="BodyText"/>
              <w:rPr>
                <w:lang w:val="en-NZ"/>
              </w:rPr>
            </w:pPr>
            <w:r w:rsidRPr="0025095F">
              <w:rPr>
                <w:rStyle w:val="SpecialBold"/>
              </w:rPr>
              <w:t>DESCRIPTION</w:t>
            </w:r>
          </w:p>
        </w:tc>
      </w:tr>
      <w:tr w:rsidTr="0025095F">
        <w:tblPrEx>
          <w:tblW w:w="9568" w:type="dxa"/>
          <w:tblLayout w:type="fixed"/>
          <w:tblCellMar>
            <w:left w:w="62" w:type="dxa"/>
            <w:right w:w="62" w:type="dxa"/>
          </w:tblCellMar>
          <w:tblLook w:val="0000"/>
        </w:tblPrEx>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95F">
            <w:pPr>
              <w:pStyle w:val="BodyText"/>
              <w:rPr>
                <w:lang w:val="en-NZ"/>
              </w:rPr>
            </w:pPr>
            <w:r w:rsidRPr="0025095F">
              <w:t>Learning</w:t>
            </w:r>
          </w:p>
        </w:tc>
        <w:tc>
          <w:tcPr>
            <w:tcW w:w="6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095F">
            <w:pPr>
              <w:pStyle w:val="ListBullet"/>
              <w:rPr>
                <w:lang w:val="en-NZ"/>
              </w:rPr>
            </w:pPr>
            <w:r w:rsidRPr="0025095F">
              <w:t>Plans strategies for improving own skills using feedback</w:t>
            </w:r>
          </w:p>
        </w:tc>
      </w:tr>
      <w:tr w:rsidTr="0025095F">
        <w:tblPrEx>
          <w:tblW w:w="9568" w:type="dxa"/>
          <w:tblLayout w:type="fixed"/>
          <w:tblCellMar>
            <w:left w:w="62" w:type="dxa"/>
            <w:right w:w="62" w:type="dxa"/>
          </w:tblCellMar>
          <w:tblLook w:val="0000"/>
        </w:tblPrEx>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95F">
            <w:pPr>
              <w:pStyle w:val="BodyText"/>
              <w:rPr>
                <w:lang w:val="en-NZ"/>
              </w:rPr>
            </w:pPr>
            <w:r w:rsidRPr="0025095F">
              <w:t>Oral communication</w:t>
            </w:r>
          </w:p>
        </w:tc>
        <w:tc>
          <w:tcPr>
            <w:tcW w:w="6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5095F" w:rsidP="0025095F">
            <w:pPr>
              <w:pStyle w:val="ListBullet"/>
            </w:pPr>
            <w:r w:rsidRPr="0025095F">
              <w:t>Obtains information by listening and questioning</w:t>
            </w:r>
          </w:p>
          <w:p w:rsidR="00000000" w:rsidP="0025095F">
            <w:pPr>
              <w:pStyle w:val="ListBullet"/>
              <w:rPr>
                <w:lang w:val="en-NZ"/>
              </w:rPr>
            </w:pPr>
            <w:r w:rsidRPr="0025095F">
              <w:t>Contributes information and expresses requirements using clear language</w:t>
            </w:r>
          </w:p>
        </w:tc>
      </w:tr>
      <w:tr w:rsidTr="0025095F">
        <w:tblPrEx>
          <w:tblW w:w="9568" w:type="dxa"/>
          <w:tblLayout w:type="fixed"/>
          <w:tblCellMar>
            <w:left w:w="62" w:type="dxa"/>
            <w:right w:w="62" w:type="dxa"/>
          </w:tblCellMar>
          <w:tblLook w:val="0000"/>
        </w:tblPrEx>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95F">
            <w:pPr>
              <w:pStyle w:val="BodyText"/>
              <w:rPr>
                <w:lang w:val="en-NZ"/>
              </w:rPr>
            </w:pPr>
            <w:r w:rsidRPr="0025095F">
              <w:t>Reading</w:t>
            </w:r>
          </w:p>
        </w:tc>
        <w:tc>
          <w:tcPr>
            <w:tcW w:w="6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095F">
            <w:pPr>
              <w:pStyle w:val="ListBullet"/>
              <w:rPr>
                <w:lang w:val="en-NZ"/>
              </w:rPr>
            </w:pPr>
            <w:r w:rsidRPr="0025095F">
              <w:t>Identifies organisational policies and procedures</w:t>
            </w:r>
          </w:p>
        </w:tc>
      </w:tr>
      <w:tr w:rsidTr="0025095F">
        <w:tblPrEx>
          <w:tblW w:w="9568" w:type="dxa"/>
          <w:tblLayout w:type="fixed"/>
          <w:tblCellMar>
            <w:left w:w="62" w:type="dxa"/>
            <w:right w:w="62" w:type="dxa"/>
          </w:tblCellMar>
          <w:tblLook w:val="0000"/>
        </w:tblPrEx>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95F">
            <w:pPr>
              <w:pStyle w:val="BodyText"/>
              <w:rPr>
                <w:lang w:val="en-NZ"/>
              </w:rPr>
            </w:pPr>
            <w:r w:rsidRPr="0025095F">
              <w:t>Problem solving</w:t>
            </w:r>
          </w:p>
        </w:tc>
        <w:tc>
          <w:tcPr>
            <w:tcW w:w="6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5095F" w:rsidP="0025095F">
            <w:pPr>
              <w:pStyle w:val="ListBullet"/>
            </w:pPr>
            <w:r w:rsidRPr="0025095F">
              <w:t>Recognises and takes responsibility for addressing pre</w:t>
            </w:r>
            <w:r w:rsidRPr="0025095F">
              <w:t xml:space="preserve">dictable and some less predictable problems in familiar work contexts </w:t>
            </w:r>
          </w:p>
          <w:p w:rsidR="00000000" w:rsidP="0025095F">
            <w:pPr>
              <w:pStyle w:val="ListBullet"/>
              <w:rPr>
                <w:lang w:val="en-NZ"/>
              </w:rPr>
            </w:pPr>
            <w:r w:rsidRPr="0025095F">
              <w:t>Seeks assistance when problems are beyond immediate responsibilities or experience</w:t>
            </w:r>
          </w:p>
        </w:tc>
      </w:tr>
      <w:tr w:rsidTr="0025095F">
        <w:tblPrEx>
          <w:tblW w:w="9568" w:type="dxa"/>
          <w:tblLayout w:type="fixed"/>
          <w:tblCellMar>
            <w:left w:w="62" w:type="dxa"/>
            <w:right w:w="62" w:type="dxa"/>
          </w:tblCellMar>
          <w:tblLook w:val="0000"/>
        </w:tblPrEx>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95F">
            <w:pPr>
              <w:pStyle w:val="BodyText"/>
              <w:rPr>
                <w:lang w:val="en-NZ"/>
              </w:rPr>
            </w:pPr>
            <w:r w:rsidRPr="0025095F">
              <w:t>Self-management</w:t>
            </w:r>
          </w:p>
        </w:tc>
        <w:tc>
          <w:tcPr>
            <w:tcW w:w="6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5095F" w:rsidP="0025095F">
            <w:pPr>
              <w:pStyle w:val="ListBullet"/>
            </w:pPr>
            <w:r w:rsidRPr="0025095F">
              <w:t xml:space="preserve">Identifies and follows procedures and expectations associated with own role </w:t>
            </w:r>
          </w:p>
          <w:p w:rsidR="00000000" w:rsidRPr="0025095F" w:rsidP="0025095F">
            <w:pPr>
              <w:pStyle w:val="ListBullet"/>
            </w:pPr>
            <w:r w:rsidRPr="0025095F">
              <w:t>Takes r</w:t>
            </w:r>
            <w:r w:rsidRPr="0025095F">
              <w:t>esponsibility for following safe dance practices in classes</w:t>
            </w:r>
          </w:p>
          <w:p w:rsidR="00000000" w:rsidP="0025095F">
            <w:pPr>
              <w:pStyle w:val="ListBullet"/>
              <w:rPr>
                <w:lang w:val="en-NZ"/>
              </w:rPr>
            </w:pPr>
            <w:r w:rsidRPr="0025095F">
              <w:t>Adopts a methodical and logical approach to preparing for and assisting with the teaching of dance classes</w:t>
            </w:r>
          </w:p>
        </w:tc>
      </w:tr>
      <w:tr w:rsidTr="0025095F">
        <w:tblPrEx>
          <w:tblW w:w="9568" w:type="dxa"/>
          <w:tblLayout w:type="fixed"/>
          <w:tblCellMar>
            <w:left w:w="62" w:type="dxa"/>
            <w:right w:w="62" w:type="dxa"/>
          </w:tblCellMar>
          <w:tblLook w:val="0000"/>
        </w:tblPrEx>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95F">
            <w:pPr>
              <w:pStyle w:val="BodyText"/>
              <w:rPr>
                <w:lang w:val="en-NZ"/>
              </w:rPr>
            </w:pPr>
            <w:r w:rsidRPr="0025095F">
              <w:t>Teamwork</w:t>
            </w:r>
          </w:p>
        </w:tc>
        <w:tc>
          <w:tcPr>
            <w:tcW w:w="6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5095F" w:rsidP="0025095F">
            <w:pPr>
              <w:pStyle w:val="ListBullet"/>
            </w:pPr>
            <w:r w:rsidRPr="0025095F">
              <w:t>Provides all participants with opportunities for participation and input durin</w:t>
            </w:r>
            <w:r w:rsidRPr="0025095F">
              <w:t>g classes</w:t>
            </w:r>
          </w:p>
          <w:p w:rsidR="00000000" w:rsidRPr="0025095F" w:rsidP="0025095F">
            <w:pPr>
              <w:pStyle w:val="ListBullet"/>
            </w:pPr>
            <w:r w:rsidRPr="0025095F">
              <w:t>Works collaboratively with others involved in teaching classes</w:t>
            </w:r>
          </w:p>
          <w:p w:rsidR="00000000" w:rsidRPr="0025095F" w:rsidP="0025095F">
            <w:pPr>
              <w:pStyle w:val="ListBullet"/>
            </w:pPr>
            <w:r w:rsidRPr="0025095F">
              <w:t xml:space="preserve">Actively contributes to group or team decision-making when required </w:t>
            </w:r>
          </w:p>
        </w:tc>
      </w:tr>
    </w:tbl>
    <w:p w:rsidR="00000000" w:rsidRPr="0025095F" w:rsidP="0025095F">
      <w:pPr>
        <w:pStyle w:val="BodyText"/>
      </w:pPr>
    </w:p>
    <w:p w:rsidR="00000000" w:rsidRPr="0025095F" w:rsidP="0025095F">
      <w:pPr>
        <w:pStyle w:val="AllowPageBreak"/>
      </w:pPr>
    </w:p>
    <w:p w:rsidR="00000000" w:rsidRPr="0025095F" w:rsidP="0025095F">
      <w:pPr>
        <w:pStyle w:val="Heading1"/>
      </w:pPr>
      <w:bookmarkStart w:id="6" w:name="O_1145975"/>
      <w:bookmarkEnd w:id="6"/>
      <w:r w:rsidRPr="0025095F">
        <w:t>Unit Mapping Information</w:t>
      </w:r>
    </w:p>
    <w:p w:rsidR="00000000" w:rsidRPr="0025095F" w:rsidP="00784441">
      <w:pPr>
        <w:pStyle w:val="BodyText"/>
      </w:pPr>
      <w:r w:rsidRPr="0025095F">
        <w:t>Supersedes and is equivalent to CUADTM301 Assist with dance teaching.</w:t>
      </w:r>
    </w:p>
    <w:p w:rsidR="00000000" w:rsidRPr="0025095F" w:rsidP="0025095F">
      <w:pPr>
        <w:pStyle w:val="Heading1"/>
      </w:pPr>
      <w:bookmarkStart w:id="7" w:name="O_1145968"/>
      <w:bookmarkEnd w:id="7"/>
      <w:r w:rsidRPr="0025095F">
        <w:t>Links</w:t>
      </w:r>
    </w:p>
    <w:p w:rsidR="00000000" w:rsidRPr="0025095F" w:rsidP="00784441">
      <w:pPr>
        <w:pStyle w:val="BodyText"/>
      </w:pPr>
      <w:r w:rsidRPr="0025095F">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804C3C">
        <w:rPr>
          <w:rStyle w:val="Hyperlink"/>
        </w:rPr>
        <w:t>https://vetnet.gov.au/Pages/TrainingDocs.aspx?q=1db201d9-4006-4430-839f-382ef6b803d5</w:t>
      </w:r>
      <w:r>
        <w:fldChar w:fldCharType="end"/>
      </w:r>
    </w:p>
    <w:p w:rsidR="00000000" w:rsidRPr="0025095F" w:rsidP="00784441">
      <w:pPr>
        <w:pStyle w:val="BodyText"/>
        <w:sectPr w:rsidSect="0025095F">
          <w:headerReference w:type="default" r:id="rId10"/>
          <w:footerReference w:type="default" r:id="rId11"/>
          <w:pgSz w:w="11908" w:h="16833"/>
          <w:pgMar w:top="1702" w:right="1418" w:bottom="1702" w:left="1418" w:header="992" w:footer="992" w:gutter="0"/>
          <w:cols w:space="720"/>
          <w:noEndnote/>
          <w:docGrid w:linePitch="299"/>
        </w:sectPr>
      </w:pPr>
    </w:p>
    <w:p w:rsidR="00000000" w:rsidRPr="0025095F" w:rsidP="0025095F">
      <w:pPr>
        <w:pStyle w:val="SuperHeading"/>
      </w:pPr>
      <w:r w:rsidRPr="0025095F">
        <w:t>Assessment Requirements for CUADTM311 Assist with dance teaching</w:t>
      </w:r>
    </w:p>
    <w:p w:rsidR="00000000" w:rsidRPr="0025095F" w:rsidP="0025095F">
      <w:pPr>
        <w:pStyle w:val="Heading1"/>
      </w:pPr>
      <w:bookmarkStart w:id="8" w:name="O_1145970"/>
      <w:bookmarkEnd w:id="8"/>
      <w:r w:rsidRPr="0025095F">
        <w:t>Modification History</w:t>
      </w:r>
    </w:p>
    <w:tbl>
      <w:tblPr>
        <w:tblW w:w="9522" w:type="dxa"/>
        <w:tblLayout w:type="fixed"/>
        <w:tblCellMar>
          <w:left w:w="62" w:type="dxa"/>
          <w:right w:w="62" w:type="dxa"/>
        </w:tblCellMar>
        <w:tblLook w:val="0000"/>
      </w:tblPr>
      <w:tblGrid>
        <w:gridCol w:w="2864"/>
        <w:gridCol w:w="6658"/>
      </w:tblGrid>
      <w:tr w:rsidTr="0025095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095F" w:rsidP="0025095F">
            <w:pPr>
              <w:pStyle w:val="BodyText"/>
            </w:pPr>
            <w:r w:rsidRPr="0025095F">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95F">
            <w:pPr>
              <w:pStyle w:val="BodyText"/>
              <w:rPr>
                <w:lang w:val="en-NZ"/>
              </w:rPr>
            </w:pPr>
            <w:r w:rsidRPr="0025095F">
              <w:rPr>
                <w:rStyle w:val="SpecialBold"/>
              </w:rPr>
              <w:t>Comments</w:t>
            </w:r>
          </w:p>
        </w:tc>
      </w:tr>
      <w:tr w:rsidTr="0025095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95F">
            <w:pPr>
              <w:pStyle w:val="BodyText"/>
              <w:rPr>
                <w:lang w:val="en-NZ"/>
              </w:rPr>
            </w:pPr>
            <w:r w:rsidRPr="0025095F">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095F" w:rsidP="0025095F">
            <w:pPr>
              <w:pStyle w:val="BodyText"/>
            </w:pPr>
            <w:r w:rsidRPr="0025095F">
              <w:t>This version first released with CUA Creative Arts and Culture Training Package Version 5.0.</w:t>
            </w:r>
          </w:p>
        </w:tc>
      </w:tr>
    </w:tbl>
    <w:p w:rsidR="00000000" w:rsidRPr="0025095F" w:rsidP="0025095F">
      <w:pPr>
        <w:pStyle w:val="BodyText"/>
      </w:pPr>
    </w:p>
    <w:p w:rsidR="00000000" w:rsidRPr="0025095F" w:rsidP="0025095F">
      <w:pPr>
        <w:pStyle w:val="AllowPageBreak"/>
      </w:pPr>
    </w:p>
    <w:p w:rsidR="00000000" w:rsidRPr="0025095F" w:rsidP="0025095F">
      <w:pPr>
        <w:pStyle w:val="Heading1"/>
      </w:pPr>
      <w:bookmarkStart w:id="9" w:name="O_1145973"/>
      <w:bookmarkEnd w:id="9"/>
      <w:r w:rsidRPr="0025095F">
        <w:t>Performance Evidence</w:t>
      </w:r>
    </w:p>
    <w:p w:rsidR="00000000" w:rsidRPr="0025095F" w:rsidP="00784441">
      <w:pPr>
        <w:pStyle w:val="BodyText"/>
      </w:pPr>
      <w:r w:rsidRPr="0025095F">
        <w:t>The candidate must demonstrate the ability to complete the tasks outlined in the elements, performance criteria and foundation skills of this unit, including evidence of the ability to:</w:t>
      </w:r>
    </w:p>
    <w:p w:rsidR="00000000" w:rsidRPr="0025095F" w:rsidP="0025095F">
      <w:pPr>
        <w:pStyle w:val="ListBullet"/>
      </w:pPr>
      <w:r w:rsidRPr="0025095F">
        <w:t>assist in planning and teaching at least three different dance classe</w:t>
      </w:r>
      <w:r w:rsidRPr="0025095F">
        <w:t>s that respond to the needs and capabilities of individual participants.</w:t>
      </w:r>
    </w:p>
    <w:p w:rsidR="00000000" w:rsidRPr="0025095F" w:rsidP="0025095F">
      <w:pPr>
        <w:pStyle w:val="List"/>
      </w:pPr>
    </w:p>
    <w:p w:rsidR="00000000" w:rsidRPr="0025095F" w:rsidP="00784441">
      <w:pPr>
        <w:pStyle w:val="BodyText"/>
      </w:pPr>
      <w:r w:rsidRPr="0025095F">
        <w:t>In the course of the above, the candidate must:</w:t>
      </w:r>
    </w:p>
    <w:p w:rsidR="00000000" w:rsidRPr="0025095F" w:rsidP="0025095F">
      <w:pPr>
        <w:pStyle w:val="ListBullet"/>
      </w:pPr>
      <w:r w:rsidRPr="0025095F">
        <w:t>use safe teaching methods and strategies</w:t>
      </w:r>
    </w:p>
    <w:p w:rsidR="00000000" w:rsidRPr="0025095F" w:rsidP="0025095F">
      <w:pPr>
        <w:pStyle w:val="ListBullet"/>
      </w:pPr>
      <w:r w:rsidRPr="0025095F">
        <w:t>monitor the progress of participants and adjust in response to changing situations</w:t>
      </w:r>
    </w:p>
    <w:p w:rsidR="00000000" w:rsidRPr="0025095F" w:rsidP="0025095F">
      <w:pPr>
        <w:pStyle w:val="ListBullet"/>
      </w:pPr>
      <w:r w:rsidRPr="0025095F">
        <w:t>provide positive and constructive feedback to participants to encourage motivation, self-esteem and self-expression</w:t>
      </w:r>
    </w:p>
    <w:p w:rsidR="00000000" w:rsidRPr="0025095F" w:rsidP="0025095F">
      <w:pPr>
        <w:pStyle w:val="ListBullet"/>
      </w:pPr>
      <w:r w:rsidRPr="0025095F">
        <w:t>evaluate own performance and identify opportunities to improve teaching skills.</w:t>
      </w:r>
    </w:p>
    <w:p w:rsidR="00000000" w:rsidRPr="0025095F" w:rsidP="0025095F">
      <w:pPr>
        <w:pStyle w:val="AllowPageBreak"/>
      </w:pPr>
    </w:p>
    <w:p w:rsidR="00000000" w:rsidRPr="0025095F" w:rsidP="0025095F">
      <w:pPr>
        <w:pStyle w:val="Heading1"/>
      </w:pPr>
      <w:bookmarkStart w:id="10" w:name="O_1145972"/>
      <w:bookmarkEnd w:id="10"/>
      <w:r w:rsidRPr="0025095F">
        <w:t>Knowledge Evidence</w:t>
      </w:r>
    </w:p>
    <w:p w:rsidR="00000000" w:rsidRPr="0025095F" w:rsidP="00784441">
      <w:pPr>
        <w:pStyle w:val="BodyText"/>
      </w:pPr>
      <w:r w:rsidRPr="0025095F">
        <w:t xml:space="preserve">The candidate must be </w:t>
      </w:r>
      <w:r w:rsidRPr="0025095F">
        <w:t>able to demonstrate knowledge to complete the tasks outlined in the elements, performance criteria and foundation skills of this unit, including knowledge of:</w:t>
      </w:r>
    </w:p>
    <w:p w:rsidR="00000000" w:rsidRPr="0025095F" w:rsidP="0025095F">
      <w:pPr>
        <w:pStyle w:val="ListBullet"/>
      </w:pPr>
      <w:r w:rsidRPr="0025095F">
        <w:t>safety practices and factors in the context of assisting in teaching a dance class, including:</w:t>
      </w:r>
    </w:p>
    <w:p w:rsidR="00000000" w:rsidRPr="0025095F" w:rsidP="0025095F">
      <w:pPr>
        <w:pStyle w:val="ListBullet2"/>
      </w:pPr>
      <w:r w:rsidRPr="0025095F">
        <w:t>basic first aid procedures for enabling effective management of injuries that may occur during classes</w:t>
      </w:r>
    </w:p>
    <w:p w:rsidR="00000000" w:rsidRPr="0025095F" w:rsidP="0025095F">
      <w:pPr>
        <w:pStyle w:val="ListBullet2"/>
      </w:pPr>
      <w:r w:rsidRPr="0025095F">
        <w:t>testing and checking techniques relating to safe use of equipment used in classes</w:t>
      </w:r>
    </w:p>
    <w:p w:rsidR="00000000" w:rsidRPr="0025095F" w:rsidP="0025095F">
      <w:pPr>
        <w:pStyle w:val="ListBullet2"/>
      </w:pPr>
      <w:r w:rsidRPr="0025095F">
        <w:t>common injuries sustained through dance</w:t>
      </w:r>
    </w:p>
    <w:p w:rsidR="00000000" w:rsidRPr="0025095F" w:rsidP="0025095F">
      <w:pPr>
        <w:pStyle w:val="ListBullet2"/>
      </w:pPr>
      <w:r w:rsidRPr="0025095F">
        <w:t>safe dance practices that can be implemented during dance classes</w:t>
      </w:r>
    </w:p>
    <w:p w:rsidR="00000000" w:rsidRPr="0025095F" w:rsidP="0025095F">
      <w:pPr>
        <w:pStyle w:val="ListBullet2"/>
      </w:pPr>
      <w:r w:rsidRPr="0025095F">
        <w:t>safety issues and challenges that may arise in a teaching context</w:t>
      </w:r>
    </w:p>
    <w:p w:rsidR="00000000" w:rsidRPr="0025095F" w:rsidP="0025095F">
      <w:pPr>
        <w:pStyle w:val="ListBullet"/>
      </w:pPr>
      <w:r w:rsidRPr="0025095F">
        <w:t>common genres and styles of dance</w:t>
      </w:r>
    </w:p>
    <w:p w:rsidR="00000000" w:rsidRPr="0025095F" w:rsidP="0025095F">
      <w:pPr>
        <w:pStyle w:val="ListBullet"/>
      </w:pPr>
      <w:r w:rsidRPr="0025095F">
        <w:t>organisational procedures required to demonstrate the performance evidence</w:t>
      </w:r>
    </w:p>
    <w:p w:rsidR="00000000" w:rsidRPr="0025095F" w:rsidP="0025095F">
      <w:pPr>
        <w:pStyle w:val="ListBullet"/>
      </w:pPr>
      <w:r w:rsidRPr="0025095F">
        <w:t>dance vocabula</w:t>
      </w:r>
      <w:r w:rsidRPr="0025095F">
        <w:t>ry and terminology required to demonstrate the performance evidence</w:t>
      </w:r>
    </w:p>
    <w:p w:rsidR="00000000" w:rsidRPr="0025095F" w:rsidP="0025095F">
      <w:pPr>
        <w:pStyle w:val="ListBullet"/>
      </w:pPr>
      <w:r w:rsidRPr="0025095F">
        <w:t>teaching methods and strategies used in dance classes</w:t>
      </w:r>
    </w:p>
    <w:p w:rsidR="00000000" w:rsidRPr="0025095F" w:rsidP="0025095F">
      <w:pPr>
        <w:pStyle w:val="ListBullet"/>
      </w:pPr>
      <w:r w:rsidRPr="0025095F">
        <w:t>health and other factors affecting learners’ ability to participate in dance classes</w:t>
      </w:r>
    </w:p>
    <w:p w:rsidR="00000000" w:rsidRPr="0025095F" w:rsidP="0025095F">
      <w:pPr>
        <w:pStyle w:val="ListBullet"/>
      </w:pPr>
      <w:r w:rsidRPr="0025095F">
        <w:t>anatomy and physiology of basic body structures</w:t>
      </w:r>
    </w:p>
    <w:p w:rsidR="00000000" w:rsidRPr="0025095F" w:rsidP="0025095F">
      <w:pPr>
        <w:pStyle w:val="ListBullet"/>
      </w:pPr>
      <w:r w:rsidRPr="0025095F">
        <w:t>b</w:t>
      </w:r>
      <w:r w:rsidRPr="0025095F">
        <w:t xml:space="preserve">asic principles of dance analysis and correction techniques </w:t>
      </w:r>
    </w:p>
    <w:p w:rsidR="00000000" w:rsidRPr="0025095F" w:rsidP="0025095F">
      <w:pPr>
        <w:pStyle w:val="ListBullet"/>
      </w:pPr>
      <w:r w:rsidRPr="0025095F">
        <w:t>evaluation processes that allow for improvements to be made to classes.</w:t>
      </w:r>
    </w:p>
    <w:p w:rsidR="00000000" w:rsidRPr="0025095F" w:rsidP="0025095F">
      <w:pPr>
        <w:pStyle w:val="AllowPageBreak"/>
      </w:pPr>
    </w:p>
    <w:p w:rsidR="00000000" w:rsidRPr="0025095F" w:rsidP="0025095F">
      <w:pPr>
        <w:pStyle w:val="Heading1"/>
      </w:pPr>
      <w:bookmarkStart w:id="11" w:name="O_1145971"/>
      <w:bookmarkEnd w:id="11"/>
      <w:r w:rsidRPr="0025095F">
        <w:t>Assessment Conditions</w:t>
      </w:r>
    </w:p>
    <w:p w:rsidR="00000000" w:rsidRPr="0025095F" w:rsidP="00784441">
      <w:pPr>
        <w:pStyle w:val="BodyText"/>
      </w:pPr>
      <w:r w:rsidRPr="0025095F">
        <w:t>Skills in this unit must be demonstrated in a workplace or simulated environment where the conditions are typical of those in a working environment in this industry.</w:t>
      </w:r>
    </w:p>
    <w:p w:rsidR="00000000" w:rsidRPr="0025095F" w:rsidP="00784441">
      <w:pPr>
        <w:pStyle w:val="BodyText"/>
      </w:pPr>
      <w:r w:rsidRPr="0025095F">
        <w:t>This includes access to:</w:t>
      </w:r>
    </w:p>
    <w:p w:rsidR="00000000" w:rsidRPr="0025095F" w:rsidP="0025095F">
      <w:pPr>
        <w:pStyle w:val="ListBullet"/>
      </w:pPr>
      <w:r w:rsidRPr="0025095F">
        <w:t>teaching resources and equipment</w:t>
      </w:r>
    </w:p>
    <w:p w:rsidR="00000000" w:rsidRPr="0025095F" w:rsidP="0025095F">
      <w:pPr>
        <w:pStyle w:val="ListBullet"/>
      </w:pPr>
      <w:r w:rsidRPr="0025095F">
        <w:t>opportunities for assisting tea</w:t>
      </w:r>
      <w:r w:rsidRPr="0025095F">
        <w:t>ching of dance classes</w:t>
      </w:r>
    </w:p>
    <w:p w:rsidR="00000000" w:rsidRPr="0025095F" w:rsidP="0025095F">
      <w:pPr>
        <w:pStyle w:val="ListBullet"/>
      </w:pPr>
      <w:r w:rsidRPr="0025095F">
        <w:t>a venue with space and flooring required for the safe teaching of dance.</w:t>
      </w:r>
    </w:p>
    <w:p w:rsidR="00000000" w:rsidRPr="0025095F" w:rsidP="0025095F">
      <w:pPr>
        <w:pStyle w:val="List"/>
      </w:pPr>
    </w:p>
    <w:p w:rsidR="00000000" w:rsidRPr="0025095F" w:rsidP="00784441">
      <w:pPr>
        <w:pStyle w:val="BodyText"/>
      </w:pPr>
      <w:r w:rsidRPr="0025095F">
        <w:t>Assessors of this unit must satisfy the requirements for assessors in applicable vocational educational and training legislation, frameworks and/or standards.</w:t>
      </w:r>
    </w:p>
    <w:p w:rsidR="00000000" w:rsidRPr="0025095F" w:rsidP="0025095F">
      <w:pPr>
        <w:pStyle w:val="Heading1"/>
      </w:pPr>
      <w:bookmarkStart w:id="12" w:name="O_1145969"/>
      <w:bookmarkEnd w:id="12"/>
      <w:r w:rsidRPr="0025095F">
        <w:t>Links</w:t>
      </w:r>
    </w:p>
    <w:p w:rsidR="00000000" w:rsidRPr="0025095F" w:rsidP="00784441">
      <w:pPr>
        <w:pStyle w:val="BodyText"/>
      </w:pPr>
      <w:r w:rsidRPr="0025095F">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804C3C">
        <w:rPr>
          <w:rStyle w:val="Hyperlink"/>
        </w:rPr>
        <w:t>https://vetnet.gov.au/Pages/TrainingDocs.aspx?q=1db201d9-4006-4430-839f-382ef6b803d5</w:t>
      </w:r>
      <w:r>
        <w:fldChar w:fldCharType="end"/>
      </w:r>
    </w:p>
    <w:p w:rsidR="00000000" w:rsidRPr="0025095F" w:rsidP="0025095F"/>
    <w:sectPr w:rsidSect="0025095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9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95F" w:rsidRPr="00784441" w:rsidP="007844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9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441" w:rsidP="002509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84441" w:rsidP="0025095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784441" w:rsidP="0025095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95F" w:rsidP="0025095F">
    <w:pPr>
      <w:pStyle w:val="Footer"/>
      <w:framePr w:wrap="around"/>
    </w:pPr>
    <w:r>
      <w:fldChar w:fldCharType="begin"/>
    </w:r>
    <w:r>
      <w:instrText xml:space="preserve"> DOCPROPERTY  Subject  \* MERGEFORMAT </w:instrText>
    </w:r>
    <w:r>
      <w:fldChar w:fldCharType="separate"/>
    </w:r>
    <w:r w:rsidR="00784441">
      <w:t>Approved</w:t>
    </w:r>
    <w:r w:rsidR="00784441">
      <w:fldChar w:fldCharType="end"/>
    </w:r>
    <w:r>
      <w:tab/>
      <w:t xml:space="preserve">Page </w:t>
    </w:r>
    <w:r>
      <w:fldChar w:fldCharType="begin"/>
    </w:r>
    <w:r>
      <w:instrText xml:space="preserve"> PAGE  \* Arabic  \* MERGEFORMAT </w:instrText>
    </w:r>
    <w:r>
      <w:fldChar w:fldCharType="separate"/>
    </w:r>
    <w:r w:rsidR="0078444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84441">
      <w:rPr>
        <w:noProof/>
      </w:rPr>
      <w:t>4</w:t>
    </w:r>
    <w:r>
      <w:rPr>
        <w:noProof/>
      </w:rPr>
      <w:fldChar w:fldCharType="end"/>
    </w:r>
  </w:p>
  <w:p w:rsidR="0025095F" w:rsidP="0025095F">
    <w:pPr>
      <w:pStyle w:val="Footer"/>
      <w:framePr w:wrap="around"/>
    </w:pPr>
    <w:r>
      <w:t xml:space="preserve">© Commonwealth of Australia, </w:t>
    </w:r>
    <w:r>
      <w:fldChar w:fldCharType="begin"/>
    </w:r>
    <w:r>
      <w:instrText xml:space="preserve"> DATE  \@ "yyyy"  \* MERGEFORMAT </w:instrText>
    </w:r>
    <w:r>
      <w:fldChar w:fldCharType="separate"/>
    </w:r>
    <w:r w:rsidR="00784441">
      <w:rPr>
        <w:noProof/>
      </w:rPr>
      <w:t>2025</w:t>
    </w:r>
    <w:r>
      <w:fldChar w:fldCharType="end"/>
    </w:r>
    <w:r>
      <w:tab/>
    </w:r>
    <w:r>
      <w:fldChar w:fldCharType="begin"/>
    </w:r>
    <w:r>
      <w:instrText xml:space="preserve"> DOCPROPERTY  Author  \* MERGEFORMAT </w:instrText>
    </w:r>
    <w:r>
      <w:fldChar w:fldCharType="separate"/>
    </w:r>
    <w:r w:rsidR="00784441">
      <w:t>Service and Creative Skills Australia</w:t>
    </w:r>
    <w:r w:rsidR="00784441">
      <w:fldChar w:fldCharType="end"/>
    </w:r>
  </w:p>
  <w:p w:rsidR="0025095F" w:rsidP="002509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9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4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095F" w:rsidRPr="00784441" w:rsidP="007844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9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441" w:rsidRPr="002D2AF8" w:rsidP="0025095F">
    <w:pPr>
      <w:pStyle w:val="Header"/>
      <w:framePr w:wrap="around"/>
    </w:pPr>
    <w:r>
      <w:fldChar w:fldCharType="begin"/>
    </w:r>
    <w:r>
      <w:instrText xml:space="preserve"> TITLE   \* MERGEFORMAT </w:instrText>
    </w:r>
    <w:r>
      <w:fldChar w:fldCharType="separate"/>
    </w:r>
    <w:r>
      <w:t>CUADTM311 Assist with dance teaching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84441" w:rsidP="0025095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95F" w:rsidRPr="002D2AF8" w:rsidP="0025095F">
    <w:pPr>
      <w:pStyle w:val="Header"/>
      <w:framePr w:wrap="around"/>
    </w:pPr>
    <w:r>
      <w:fldChar w:fldCharType="begin"/>
    </w:r>
    <w:r>
      <w:instrText xml:space="preserve"> TITLE   \* MERGEFORMAT </w:instrText>
    </w:r>
    <w:r>
      <w:fldChar w:fldCharType="separate"/>
    </w:r>
    <w:r w:rsidR="00784441">
      <w:t>CUADTM311 Assist with dance teaching</w:t>
    </w:r>
    <w:r w:rsidR="00784441">
      <w:fldChar w:fldCharType="end"/>
    </w:r>
    <w:r>
      <w:tab/>
      <w:t xml:space="preserve">Date this document was generated: </w:t>
    </w:r>
    <w:r>
      <w:fldChar w:fldCharType="begin"/>
    </w:r>
    <w:r>
      <w:instrText xml:space="preserve"> CREATEDATE  \@ "d MMMM yyyy"  \* MERGEFORMAT </w:instrText>
    </w:r>
    <w:r>
      <w:fldChar w:fldCharType="separate"/>
    </w:r>
    <w:r w:rsidR="00784441">
      <w:rPr>
        <w:noProof/>
      </w:rPr>
      <w:t>2 March 2025</w:t>
    </w:r>
    <w:r>
      <w:fldChar w:fldCharType="end"/>
    </w:r>
  </w:p>
  <w:p w:rsidR="0025095F" w:rsidP="002509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2CC3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8E61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A8F1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09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095F"/>
    <w:pPr>
      <w:spacing w:before="360" w:after="60"/>
      <w:outlineLvl w:val="0"/>
    </w:pPr>
    <w:rPr>
      <w:sz w:val="32"/>
    </w:rPr>
  </w:style>
  <w:style w:type="paragraph" w:styleId="Heading2">
    <w:name w:val="heading 2"/>
    <w:basedOn w:val="HeadingBase"/>
    <w:next w:val="BodyText"/>
    <w:link w:val="Heading2Char"/>
    <w:qFormat/>
    <w:rsid w:val="0025095F"/>
    <w:pPr>
      <w:keepLines/>
      <w:spacing w:before="240" w:after="120"/>
      <w:outlineLvl w:val="1"/>
    </w:pPr>
    <w:rPr>
      <w:sz w:val="28"/>
      <w:szCs w:val="40"/>
    </w:rPr>
  </w:style>
  <w:style w:type="paragraph" w:styleId="Heading3">
    <w:name w:val="heading 3"/>
    <w:basedOn w:val="HeadingBase"/>
    <w:next w:val="BodyText"/>
    <w:link w:val="Heading3Char"/>
    <w:qFormat/>
    <w:rsid w:val="0025095F"/>
    <w:pPr>
      <w:spacing w:before="180" w:after="120"/>
      <w:outlineLvl w:val="2"/>
    </w:pPr>
    <w:rPr>
      <w:spacing w:val="-10"/>
      <w:kern w:val="32"/>
    </w:rPr>
  </w:style>
  <w:style w:type="paragraph" w:styleId="Heading4">
    <w:name w:val="heading 4"/>
    <w:basedOn w:val="HeadingBase"/>
    <w:next w:val="BodyText"/>
    <w:link w:val="Heading4Char"/>
    <w:qFormat/>
    <w:rsid w:val="0025095F"/>
    <w:pPr>
      <w:spacing w:before="160" w:after="120"/>
      <w:outlineLvl w:val="3"/>
    </w:pPr>
    <w:rPr>
      <w:sz w:val="22"/>
    </w:rPr>
  </w:style>
  <w:style w:type="paragraph" w:styleId="Heading5">
    <w:name w:val="heading 5"/>
    <w:basedOn w:val="HeadingBase"/>
    <w:next w:val="Normal"/>
    <w:link w:val="Heading5Char"/>
    <w:qFormat/>
    <w:rsid w:val="0025095F"/>
    <w:pPr>
      <w:spacing w:before="80"/>
      <w:outlineLvl w:val="4"/>
    </w:pPr>
    <w:rPr>
      <w:color w:val="918585"/>
      <w:sz w:val="20"/>
    </w:rPr>
  </w:style>
  <w:style w:type="paragraph" w:styleId="Heading6">
    <w:name w:val="heading 6"/>
    <w:basedOn w:val="HeadingBase"/>
    <w:next w:val="Normal"/>
    <w:link w:val="Heading6Char"/>
    <w:qFormat/>
    <w:rsid w:val="0025095F"/>
    <w:pPr>
      <w:spacing w:before="60"/>
      <w:outlineLvl w:val="5"/>
    </w:pPr>
    <w:rPr>
      <w:color w:val="918585"/>
      <w:sz w:val="20"/>
    </w:rPr>
  </w:style>
  <w:style w:type="paragraph" w:styleId="Heading7">
    <w:name w:val="heading 7"/>
    <w:basedOn w:val="Normal"/>
    <w:next w:val="Normal"/>
    <w:link w:val="Heading7Char"/>
    <w:qFormat/>
    <w:rsid w:val="0025095F"/>
    <w:pPr>
      <w:ind w:left="720"/>
      <w:outlineLvl w:val="6"/>
    </w:pPr>
    <w:rPr>
      <w:i/>
    </w:rPr>
  </w:style>
  <w:style w:type="paragraph" w:styleId="Heading8">
    <w:name w:val="heading 8"/>
    <w:basedOn w:val="Normal"/>
    <w:next w:val="Normal"/>
    <w:link w:val="Heading8Char"/>
    <w:qFormat/>
    <w:rsid w:val="0025095F"/>
    <w:pPr>
      <w:ind w:left="720"/>
      <w:outlineLvl w:val="7"/>
    </w:pPr>
    <w:rPr>
      <w:i/>
    </w:rPr>
  </w:style>
  <w:style w:type="paragraph" w:styleId="Heading9">
    <w:name w:val="heading 9"/>
    <w:basedOn w:val="Normal"/>
    <w:next w:val="Normal"/>
    <w:link w:val="Heading9Char"/>
    <w:qFormat/>
    <w:rsid w:val="0025095F"/>
    <w:pPr>
      <w:ind w:left="720"/>
      <w:outlineLvl w:val="8"/>
    </w:pPr>
    <w:rPr>
      <w:i/>
    </w:rPr>
  </w:style>
  <w:style w:type="character" w:default="1" w:styleId="DefaultParagraphFont">
    <w:name w:val="Default Paragraph Font"/>
    <w:uiPriority w:val="1"/>
    <w:unhideWhenUsed/>
    <w:rsid w:val="002509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095F"/>
  </w:style>
  <w:style w:type="character" w:customStyle="1" w:styleId="Heading1Char">
    <w:name w:val="Heading 1 Char"/>
    <w:basedOn w:val="DefaultParagraphFont"/>
    <w:link w:val="Heading1"/>
    <w:rsid w:val="0025095F"/>
    <w:rPr>
      <w:rFonts w:ascii="Times New Roman" w:eastAsia="Times New Roman" w:hAnsi="Times New Roman" w:cs="Times New Roman"/>
      <w:b/>
      <w:sz w:val="32"/>
      <w:szCs w:val="20"/>
      <w:lang w:eastAsia="en-US"/>
    </w:rPr>
  </w:style>
  <w:style w:type="paragraph" w:styleId="BodyText">
    <w:name w:val="Body Text"/>
    <w:basedOn w:val="Normal"/>
    <w:link w:val="BodyTextChar"/>
    <w:rsid w:val="002509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095F"/>
    <w:rPr>
      <w:rFonts w:ascii="Times New Roman" w:eastAsia="Times New Roman" w:hAnsi="Times New Roman" w:cs="Times New Roman"/>
      <w:sz w:val="24"/>
      <w:lang w:eastAsia="en-US"/>
    </w:rPr>
  </w:style>
  <w:style w:type="paragraph" w:styleId="List">
    <w:name w:val="List"/>
    <w:basedOn w:val="BodyText"/>
    <w:next w:val="BodyText"/>
    <w:rsid w:val="0025095F"/>
    <w:pPr>
      <w:tabs>
        <w:tab w:val="left" w:pos="340"/>
      </w:tabs>
      <w:spacing w:before="60" w:after="60"/>
      <w:ind w:left="340" w:hanging="340"/>
    </w:pPr>
  </w:style>
  <w:style w:type="paragraph" w:styleId="ListBullet">
    <w:name w:val="List Bullet"/>
    <w:basedOn w:val="List"/>
    <w:rsid w:val="0025095F"/>
    <w:pPr>
      <w:numPr>
        <w:numId w:val="12"/>
      </w:numPr>
      <w:tabs>
        <w:tab w:val="clear" w:pos="340"/>
      </w:tabs>
      <w:spacing w:before="40" w:after="40"/>
    </w:pPr>
  </w:style>
  <w:style w:type="character" w:customStyle="1" w:styleId="SpecialBold">
    <w:name w:val="Special Bold"/>
    <w:basedOn w:val="DefaultParagraphFont"/>
    <w:rsid w:val="0025095F"/>
    <w:rPr>
      <w:b/>
      <w:spacing w:val="0"/>
    </w:rPr>
  </w:style>
  <w:style w:type="paragraph" w:styleId="ListBullet2">
    <w:name w:val="List Bullet 2"/>
    <w:basedOn w:val="List2"/>
    <w:rsid w:val="0025095F"/>
    <w:pPr>
      <w:numPr>
        <w:numId w:val="13"/>
      </w:numPr>
      <w:tabs>
        <w:tab w:val="clear" w:pos="680"/>
      </w:tabs>
    </w:pPr>
  </w:style>
  <w:style w:type="character" w:styleId="Emphasis">
    <w:name w:val="Emphasis"/>
    <w:basedOn w:val="DefaultParagraphFont"/>
    <w:qFormat/>
    <w:rsid w:val="0025095F"/>
    <w:rPr>
      <w:i/>
    </w:rPr>
  </w:style>
  <w:style w:type="paragraph" w:customStyle="1" w:styleId="SuperHeading">
    <w:name w:val="SuperHeading"/>
    <w:basedOn w:val="Normal"/>
    <w:rsid w:val="0025095F"/>
    <w:pPr>
      <w:spacing w:before="240" w:after="120"/>
      <w:outlineLvl w:val="0"/>
    </w:pPr>
    <w:rPr>
      <w:rFonts w:ascii="Times New Roman" w:hAnsi="Times New Roman"/>
      <w:b/>
      <w:sz w:val="32"/>
    </w:rPr>
  </w:style>
  <w:style w:type="paragraph" w:customStyle="1" w:styleId="AllowPageBreak">
    <w:name w:val="AllowPageBreak"/>
    <w:rsid w:val="002509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09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09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09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09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09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09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09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095F"/>
    <w:rPr>
      <w:rFonts w:ascii="Courier New" w:eastAsia="Times New Roman" w:hAnsi="Courier New" w:cs="Times New Roman"/>
      <w:i/>
      <w:szCs w:val="20"/>
      <w:lang w:eastAsia="en-US"/>
    </w:rPr>
  </w:style>
  <w:style w:type="paragraph" w:customStyle="1" w:styleId="HeadingBase">
    <w:name w:val="Heading Base"/>
    <w:rsid w:val="002509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095F"/>
    <w:pPr>
      <w:tabs>
        <w:tab w:val="right" w:leader="dot" w:pos="9072"/>
      </w:tabs>
      <w:ind w:left="567"/>
    </w:pPr>
    <w:rPr>
      <w:szCs w:val="22"/>
    </w:rPr>
  </w:style>
  <w:style w:type="paragraph" w:customStyle="1" w:styleId="TOCBase">
    <w:name w:val="TOC Base"/>
    <w:rsid w:val="002509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095F"/>
    <w:pPr>
      <w:tabs>
        <w:tab w:val="right" w:leader="dot" w:pos="9072"/>
      </w:tabs>
      <w:spacing w:before="40" w:after="40"/>
      <w:ind w:left="284"/>
    </w:pPr>
    <w:rPr>
      <w:rFonts w:ascii="Times New Roman" w:hAnsi="Times New Roman"/>
    </w:rPr>
  </w:style>
  <w:style w:type="paragraph" w:styleId="TOC1">
    <w:name w:val="toc 1"/>
    <w:basedOn w:val="TOCBase"/>
    <w:next w:val="Normal"/>
    <w:rsid w:val="002509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09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095F"/>
    <w:rPr>
      <w:rFonts w:ascii="Times New Roman" w:eastAsia="Times New Roman" w:hAnsi="Times New Roman" w:cs="Times New Roman"/>
      <w:sz w:val="16"/>
      <w:lang w:eastAsia="en-US"/>
    </w:rPr>
  </w:style>
  <w:style w:type="paragraph" w:styleId="Title">
    <w:name w:val="Title"/>
    <w:basedOn w:val="HeadingBase"/>
    <w:link w:val="TitleChar"/>
    <w:qFormat/>
    <w:rsid w:val="0025095F"/>
    <w:pPr>
      <w:spacing w:before="5040"/>
      <w:jc w:val="center"/>
    </w:pPr>
    <w:rPr>
      <w:sz w:val="48"/>
      <w:szCs w:val="72"/>
      <w:lang w:val="en-US"/>
    </w:rPr>
  </w:style>
  <w:style w:type="character" w:customStyle="1" w:styleId="TitleChar">
    <w:name w:val="Title Char"/>
    <w:basedOn w:val="DefaultParagraphFont"/>
    <w:link w:val="Title"/>
    <w:rsid w:val="002509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095F"/>
    <w:pPr>
      <w:tabs>
        <w:tab w:val="left" w:pos="3600"/>
        <w:tab w:val="left" w:pos="3958"/>
      </w:tabs>
    </w:pPr>
  </w:style>
  <w:style w:type="paragraph" w:customStyle="1" w:styleId="Note">
    <w:name w:val="Note"/>
    <w:basedOn w:val="BodyText"/>
    <w:rsid w:val="002509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095F"/>
    <w:pPr>
      <w:framePr w:wrap="auto" w:hAnchor="text" w:y="6049"/>
    </w:pPr>
    <w:rPr>
      <w:color w:val="000000"/>
      <w:sz w:val="40"/>
    </w:rPr>
  </w:style>
  <w:style w:type="paragraph" w:customStyle="1" w:styleId="TOCTitle">
    <w:name w:val="TOCTitle"/>
    <w:basedOn w:val="Heading1"/>
    <w:rsid w:val="0025095F"/>
    <w:pPr>
      <w:spacing w:after="240"/>
      <w:jc w:val="center"/>
      <w:outlineLvl w:val="9"/>
    </w:pPr>
    <w:rPr>
      <w:caps/>
    </w:rPr>
  </w:style>
  <w:style w:type="paragraph" w:customStyle="1" w:styleId="Version">
    <w:name w:val="Version"/>
    <w:rsid w:val="002509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095F"/>
    <w:pPr>
      <w:keepNext w:val="0"/>
      <w:tabs>
        <w:tab w:val="right" w:pos="4176"/>
      </w:tabs>
      <w:ind w:left="198" w:hanging="198"/>
    </w:pPr>
    <w:rPr>
      <w:rFonts w:ascii="Garamond" w:hAnsi="Garamond"/>
    </w:rPr>
  </w:style>
  <w:style w:type="paragraph" w:styleId="IndexHeading">
    <w:name w:val="index heading"/>
    <w:basedOn w:val="Normal"/>
    <w:next w:val="Index1"/>
    <w:semiHidden/>
    <w:rsid w:val="0025095F"/>
    <w:pPr>
      <w:spacing w:before="120" w:after="120"/>
    </w:pPr>
    <w:rPr>
      <w:rFonts w:ascii="Arial" w:hAnsi="Arial"/>
      <w:b/>
      <w:color w:val="918585"/>
      <w:sz w:val="24"/>
    </w:rPr>
  </w:style>
  <w:style w:type="paragraph" w:styleId="Header">
    <w:name w:val="header"/>
    <w:basedOn w:val="Normal"/>
    <w:link w:val="HeaderChar"/>
    <w:rsid w:val="002509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095F"/>
    <w:rPr>
      <w:rFonts w:ascii="Times New Roman" w:eastAsia="Times New Roman" w:hAnsi="Times New Roman" w:cs="Times New Roman"/>
      <w:sz w:val="16"/>
      <w:szCs w:val="20"/>
      <w:lang w:val="en-GB" w:eastAsia="en-US"/>
    </w:rPr>
  </w:style>
  <w:style w:type="paragraph" w:customStyle="1" w:styleId="Chapter">
    <w:name w:val="Chapter"/>
    <w:basedOn w:val="Normal"/>
    <w:rsid w:val="0025095F"/>
    <w:pPr>
      <w:spacing w:before="240"/>
    </w:pPr>
    <w:rPr>
      <w:rFonts w:ascii="Times New Roman" w:hAnsi="Times New Roman"/>
      <w:smallCaps/>
      <w:spacing w:val="80"/>
      <w:sz w:val="28"/>
    </w:rPr>
  </w:style>
  <w:style w:type="paragraph" w:customStyle="1" w:styleId="InChapter">
    <w:name w:val="InChapter"/>
    <w:basedOn w:val="Heading3"/>
    <w:rsid w:val="0025095F"/>
    <w:pPr>
      <w:spacing w:after="240"/>
      <w:outlineLvl w:val="9"/>
    </w:pPr>
    <w:rPr>
      <w:noProof/>
    </w:rPr>
  </w:style>
  <w:style w:type="paragraph" w:styleId="Index2">
    <w:name w:val="index 2"/>
    <w:basedOn w:val="Normal"/>
    <w:next w:val="Normal"/>
    <w:semiHidden/>
    <w:rsid w:val="0025095F"/>
    <w:pPr>
      <w:tabs>
        <w:tab w:val="right" w:pos="4176"/>
      </w:tabs>
      <w:ind w:left="568" w:hanging="284"/>
    </w:pPr>
    <w:rPr>
      <w:rFonts w:ascii="Garamond" w:hAnsi="Garamond"/>
    </w:rPr>
  </w:style>
  <w:style w:type="paragraph" w:customStyle="1" w:styleId="Byline">
    <w:name w:val="Byline"/>
    <w:rsid w:val="002509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095F"/>
    <w:pPr>
      <w:tabs>
        <w:tab w:val="clear" w:pos="3600"/>
        <w:tab w:val="clear" w:pos="3958"/>
      </w:tabs>
      <w:jc w:val="right"/>
    </w:pPr>
  </w:style>
  <w:style w:type="paragraph" w:styleId="Caption">
    <w:name w:val="caption"/>
    <w:basedOn w:val="BodyText"/>
    <w:next w:val="Normal"/>
    <w:qFormat/>
    <w:rsid w:val="0025095F"/>
    <w:pPr>
      <w:framePr w:w="2268" w:hSpace="181" w:vSpace="181" w:wrap="around" w:vAnchor="text" w:hAnchor="page" w:x="1135" w:y="285" w:anchorLock="1"/>
    </w:pPr>
    <w:rPr>
      <w:i/>
    </w:rPr>
  </w:style>
  <w:style w:type="paragraph" w:customStyle="1" w:styleId="MiniTOCTitle">
    <w:name w:val="MiniTOCTitle"/>
    <w:basedOn w:val="Heading4"/>
    <w:rsid w:val="0025095F"/>
    <w:pPr>
      <w:spacing w:before="240"/>
      <w:outlineLvl w:val="9"/>
    </w:pPr>
    <w:rPr>
      <w:noProof/>
      <w:sz w:val="24"/>
    </w:rPr>
  </w:style>
  <w:style w:type="paragraph" w:customStyle="1" w:styleId="MiniTOCItem">
    <w:name w:val="MiniTOCItem"/>
    <w:basedOn w:val="ListBullet"/>
    <w:rsid w:val="0025095F"/>
    <w:pPr>
      <w:numPr>
        <w:numId w:val="0"/>
      </w:numPr>
      <w:tabs>
        <w:tab w:val="right" w:leader="dot" w:pos="6521"/>
      </w:tabs>
      <w:spacing w:before="0" w:after="0"/>
    </w:pPr>
  </w:style>
  <w:style w:type="paragraph" w:customStyle="1" w:styleId="TOFTitle">
    <w:name w:val="TOFTitle"/>
    <w:basedOn w:val="TOCTitle"/>
    <w:rsid w:val="0025095F"/>
  </w:style>
  <w:style w:type="paragraph" w:styleId="TableofFigures">
    <w:name w:val="table of figures"/>
    <w:basedOn w:val="Normal"/>
    <w:next w:val="Normal"/>
    <w:semiHidden/>
    <w:rsid w:val="0025095F"/>
    <w:pPr>
      <w:tabs>
        <w:tab w:val="right" w:leader="dot" w:pos="9072"/>
      </w:tabs>
      <w:ind w:left="970" w:hanging="403"/>
    </w:pPr>
    <w:rPr>
      <w:rFonts w:ascii="Times New Roman" w:hAnsi="Times New Roman"/>
      <w:b/>
    </w:rPr>
  </w:style>
  <w:style w:type="paragraph" w:styleId="ListNumber">
    <w:name w:val="List Number"/>
    <w:basedOn w:val="List"/>
    <w:rsid w:val="0025095F"/>
    <w:pPr>
      <w:numPr>
        <w:numId w:val="15"/>
      </w:numPr>
      <w:tabs>
        <w:tab w:val="clear" w:pos="340"/>
      </w:tabs>
    </w:pPr>
  </w:style>
  <w:style w:type="character" w:customStyle="1" w:styleId="WingdingSymbols">
    <w:name w:val="Wingding Symbols"/>
    <w:rsid w:val="0025095F"/>
    <w:rPr>
      <w:rFonts w:ascii="Wingdings" w:hAnsi="Wingdings"/>
    </w:rPr>
  </w:style>
  <w:style w:type="paragraph" w:customStyle="1" w:styleId="TableHeading">
    <w:name w:val="Table Heading"/>
    <w:basedOn w:val="HeadingBase"/>
    <w:rsid w:val="0025095F"/>
    <w:pPr>
      <w:keepLines/>
      <w:pBdr>
        <w:bottom w:val="single" w:sz="6" w:space="1" w:color="918585"/>
      </w:pBdr>
      <w:spacing w:before="240"/>
    </w:pPr>
  </w:style>
  <w:style w:type="character" w:customStyle="1" w:styleId="HotSpot">
    <w:name w:val="HotSpot"/>
    <w:rsid w:val="0025095F"/>
    <w:rPr>
      <w:color w:val="0033CC"/>
      <w:u w:val="none"/>
    </w:rPr>
  </w:style>
  <w:style w:type="paragraph" w:customStyle="1" w:styleId="BodyTextRight">
    <w:name w:val="Body Text Right"/>
    <w:basedOn w:val="BodyText"/>
    <w:rsid w:val="0025095F"/>
    <w:pPr>
      <w:spacing w:before="0" w:after="0"/>
      <w:jc w:val="right"/>
    </w:pPr>
  </w:style>
  <w:style w:type="paragraph" w:styleId="Index3">
    <w:name w:val="index 3"/>
    <w:basedOn w:val="ListNumber2"/>
    <w:next w:val="Normal"/>
    <w:semiHidden/>
    <w:rsid w:val="0025095F"/>
    <w:pPr>
      <w:numPr>
        <w:numId w:val="0"/>
      </w:numPr>
      <w:tabs>
        <w:tab w:val="right" w:leader="dot" w:pos="4176"/>
      </w:tabs>
    </w:pPr>
  </w:style>
  <w:style w:type="paragraph" w:styleId="ListNumber2">
    <w:name w:val="List Number 2"/>
    <w:basedOn w:val="List2"/>
    <w:rsid w:val="0025095F"/>
    <w:pPr>
      <w:numPr>
        <w:numId w:val="10"/>
      </w:numPr>
      <w:tabs>
        <w:tab w:val="clear" w:pos="1060"/>
      </w:tabs>
    </w:pPr>
  </w:style>
  <w:style w:type="paragraph" w:customStyle="1" w:styleId="MarginNote">
    <w:name w:val="Margin Note"/>
    <w:basedOn w:val="BodyText"/>
    <w:rsid w:val="002509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09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09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095F"/>
    <w:rPr>
      <w:sz w:val="32"/>
    </w:rPr>
  </w:style>
  <w:style w:type="paragraph" w:customStyle="1" w:styleId="HeadingProcedure">
    <w:name w:val="Heading Procedure"/>
    <w:basedOn w:val="HeadingBase"/>
    <w:next w:val="Normal"/>
    <w:rsid w:val="0025095F"/>
    <w:pPr>
      <w:tabs>
        <w:tab w:val="left" w:pos="0"/>
      </w:tabs>
      <w:spacing w:before="120" w:after="60"/>
    </w:pPr>
    <w:rPr>
      <w:i/>
      <w:color w:val="918585"/>
      <w:sz w:val="22"/>
    </w:rPr>
  </w:style>
  <w:style w:type="paragraph" w:customStyle="1" w:styleId="TableBodyText">
    <w:name w:val="Table Body Text"/>
    <w:basedOn w:val="BodyText"/>
    <w:rsid w:val="0025095F"/>
    <w:pPr>
      <w:spacing w:before="60" w:after="60"/>
    </w:pPr>
  </w:style>
  <w:style w:type="paragraph" w:styleId="ListContinue">
    <w:name w:val="List Continue"/>
    <w:basedOn w:val="List"/>
    <w:rsid w:val="0025095F"/>
    <w:pPr>
      <w:ind w:firstLine="0"/>
    </w:pPr>
  </w:style>
  <w:style w:type="paragraph" w:customStyle="1" w:styleId="ListNote">
    <w:name w:val="List Note"/>
    <w:basedOn w:val="List"/>
    <w:rsid w:val="0025095F"/>
    <w:pPr>
      <w:pBdr>
        <w:top w:val="single" w:sz="6" w:space="2" w:color="918585"/>
        <w:bottom w:val="single" w:sz="6" w:space="2" w:color="918585"/>
      </w:pBdr>
      <w:tabs>
        <w:tab w:val="left" w:pos="1021"/>
      </w:tabs>
      <w:ind w:firstLine="0"/>
    </w:pPr>
  </w:style>
  <w:style w:type="paragraph" w:customStyle="1" w:styleId="Warning">
    <w:name w:val="Warning"/>
    <w:basedOn w:val="BodyText"/>
    <w:rsid w:val="0025095F"/>
    <w:pPr>
      <w:shd w:val="clear" w:color="auto" w:fill="D9D9D9"/>
      <w:tabs>
        <w:tab w:val="left" w:pos="992"/>
      </w:tabs>
      <w:ind w:left="119" w:right="119"/>
    </w:pPr>
    <w:rPr>
      <w:sz w:val="20"/>
    </w:rPr>
  </w:style>
  <w:style w:type="paragraph" w:customStyle="1" w:styleId="MarginIcons">
    <w:name w:val="Margin Icons"/>
    <w:basedOn w:val="BodyText"/>
    <w:rsid w:val="002509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095F"/>
    <w:rPr>
      <w:rFonts w:ascii="Courier New" w:hAnsi="Courier New"/>
    </w:rPr>
  </w:style>
  <w:style w:type="paragraph" w:customStyle="1" w:styleId="NoteBullet">
    <w:name w:val="Note Bullet"/>
    <w:basedOn w:val="Note"/>
    <w:rsid w:val="0025095F"/>
    <w:pPr>
      <w:tabs>
        <w:tab w:val="clear" w:pos="680"/>
      </w:tabs>
      <w:spacing w:before="60" w:after="60"/>
    </w:pPr>
  </w:style>
  <w:style w:type="paragraph" w:customStyle="1" w:styleId="SubHeading2">
    <w:name w:val="SubHeading2"/>
    <w:basedOn w:val="HeadingBase"/>
    <w:rsid w:val="0025095F"/>
    <w:pPr>
      <w:spacing w:before="240" w:after="60"/>
    </w:pPr>
    <w:rPr>
      <w:sz w:val="20"/>
    </w:rPr>
  </w:style>
  <w:style w:type="paragraph" w:customStyle="1" w:styleId="SubHeading1">
    <w:name w:val="SubHeading1"/>
    <w:basedOn w:val="HeadingBase"/>
    <w:rsid w:val="0025095F"/>
    <w:pPr>
      <w:spacing w:before="240" w:after="60"/>
    </w:pPr>
    <w:rPr>
      <w:color w:val="918585"/>
      <w:sz w:val="22"/>
    </w:rPr>
  </w:style>
  <w:style w:type="paragraph" w:customStyle="1" w:styleId="SideHeading">
    <w:name w:val="Side Heading"/>
    <w:basedOn w:val="HeadingBase"/>
    <w:rsid w:val="002509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095F"/>
    <w:pPr>
      <w:tabs>
        <w:tab w:val="num" w:pos="360"/>
      </w:tabs>
    </w:pPr>
  </w:style>
  <w:style w:type="paragraph" w:styleId="PlainText">
    <w:name w:val="Plain Text"/>
    <w:basedOn w:val="Normal"/>
    <w:link w:val="PlainTextChar"/>
    <w:rsid w:val="0025095F"/>
    <w:rPr>
      <w:sz w:val="20"/>
    </w:rPr>
  </w:style>
  <w:style w:type="character" w:customStyle="1" w:styleId="PlainTextChar">
    <w:name w:val="Plain Text Char"/>
    <w:basedOn w:val="DefaultParagraphFont"/>
    <w:link w:val="PlainText"/>
    <w:rsid w:val="0025095F"/>
    <w:rPr>
      <w:rFonts w:ascii="Courier New" w:eastAsia="Times New Roman" w:hAnsi="Courier New" w:cs="Times New Roman"/>
      <w:sz w:val="20"/>
      <w:szCs w:val="20"/>
      <w:lang w:eastAsia="en-US"/>
    </w:rPr>
  </w:style>
  <w:style w:type="character" w:customStyle="1" w:styleId="MenuOption">
    <w:name w:val="Menu Option"/>
    <w:basedOn w:val="DefaultParagraphFont"/>
    <w:rsid w:val="0025095F"/>
    <w:rPr>
      <w:b/>
      <w:smallCaps/>
    </w:rPr>
  </w:style>
  <w:style w:type="paragraph" w:customStyle="1" w:styleId="TableListNumber">
    <w:name w:val="Table List Number"/>
    <w:basedOn w:val="ListNumber"/>
    <w:rsid w:val="0025095F"/>
    <w:pPr>
      <w:numPr>
        <w:numId w:val="0"/>
      </w:numPr>
    </w:pPr>
  </w:style>
  <w:style w:type="paragraph" w:styleId="TOC4">
    <w:name w:val="toc 4"/>
    <w:basedOn w:val="TOCBase"/>
    <w:next w:val="Normal"/>
    <w:semiHidden/>
    <w:rsid w:val="0025095F"/>
    <w:pPr>
      <w:tabs>
        <w:tab w:val="right" w:leader="dot" w:pos="9071"/>
      </w:tabs>
      <w:ind w:left="1701"/>
    </w:pPr>
  </w:style>
  <w:style w:type="paragraph" w:customStyle="1" w:styleId="ListAlpha">
    <w:name w:val="List Alpha"/>
    <w:basedOn w:val="List"/>
    <w:rsid w:val="0025095F"/>
    <w:pPr>
      <w:numPr>
        <w:numId w:val="9"/>
      </w:numPr>
    </w:pPr>
  </w:style>
  <w:style w:type="paragraph" w:customStyle="1" w:styleId="ListAlpha2">
    <w:name w:val="List Alpha 2"/>
    <w:basedOn w:val="List2"/>
    <w:rsid w:val="0025095F"/>
    <w:pPr>
      <w:numPr>
        <w:numId w:val="8"/>
      </w:numPr>
    </w:pPr>
  </w:style>
  <w:style w:type="paragraph" w:styleId="List2">
    <w:name w:val="List 2"/>
    <w:basedOn w:val="BodyText"/>
    <w:rsid w:val="0025095F"/>
    <w:pPr>
      <w:tabs>
        <w:tab w:val="left" w:pos="680"/>
      </w:tabs>
      <w:spacing w:before="60" w:after="60"/>
      <w:ind w:left="680" w:hanging="340"/>
    </w:pPr>
  </w:style>
  <w:style w:type="paragraph" w:styleId="List3">
    <w:name w:val="List 3"/>
    <w:basedOn w:val="BodyText"/>
    <w:rsid w:val="0025095F"/>
    <w:pPr>
      <w:tabs>
        <w:tab w:val="left" w:pos="1021"/>
      </w:tabs>
      <w:spacing w:before="60" w:after="60"/>
      <w:ind w:left="1020" w:hanging="340"/>
    </w:pPr>
  </w:style>
  <w:style w:type="paragraph" w:styleId="List4">
    <w:name w:val="List 4"/>
    <w:basedOn w:val="BodyText"/>
    <w:rsid w:val="0025095F"/>
    <w:pPr>
      <w:tabs>
        <w:tab w:val="left" w:pos="1361"/>
      </w:tabs>
      <w:spacing w:before="60" w:after="60"/>
      <w:ind w:left="1361" w:hanging="340"/>
    </w:pPr>
  </w:style>
  <w:style w:type="paragraph" w:styleId="List5">
    <w:name w:val="List 5"/>
    <w:basedOn w:val="BodyText"/>
    <w:rsid w:val="0025095F"/>
    <w:pPr>
      <w:tabs>
        <w:tab w:val="left" w:pos="1701"/>
      </w:tabs>
      <w:spacing w:before="60" w:after="60"/>
      <w:ind w:left="1701" w:hanging="340"/>
    </w:pPr>
  </w:style>
  <w:style w:type="paragraph" w:styleId="ListBullet3">
    <w:name w:val="List Bullet 3"/>
    <w:basedOn w:val="List3"/>
    <w:rsid w:val="0025095F"/>
    <w:pPr>
      <w:numPr>
        <w:numId w:val="14"/>
      </w:numPr>
      <w:tabs>
        <w:tab w:val="clear" w:pos="1021"/>
      </w:tabs>
      <w:ind w:left="1037" w:hanging="357"/>
    </w:pPr>
  </w:style>
  <w:style w:type="paragraph" w:styleId="ListBullet4">
    <w:name w:val="List Bullet 4"/>
    <w:basedOn w:val="List4"/>
    <w:rsid w:val="0025095F"/>
    <w:pPr>
      <w:numPr>
        <w:numId w:val="3"/>
      </w:numPr>
      <w:tabs>
        <w:tab w:val="clear" w:pos="1361"/>
      </w:tabs>
    </w:pPr>
  </w:style>
  <w:style w:type="paragraph" w:styleId="ListBullet5">
    <w:name w:val="List Bullet 5"/>
    <w:basedOn w:val="List5"/>
    <w:rsid w:val="0025095F"/>
    <w:pPr>
      <w:numPr>
        <w:numId w:val="4"/>
      </w:numPr>
    </w:pPr>
  </w:style>
  <w:style w:type="paragraph" w:styleId="ListContinue2">
    <w:name w:val="List Continue 2"/>
    <w:basedOn w:val="List2"/>
    <w:rsid w:val="0025095F"/>
    <w:pPr>
      <w:ind w:firstLine="0"/>
    </w:pPr>
  </w:style>
  <w:style w:type="paragraph" w:styleId="ListContinue3">
    <w:name w:val="List Continue 3"/>
    <w:basedOn w:val="List3"/>
    <w:rsid w:val="0025095F"/>
    <w:pPr>
      <w:ind w:left="1021" w:firstLine="0"/>
    </w:pPr>
  </w:style>
  <w:style w:type="paragraph" w:styleId="ListContinue4">
    <w:name w:val="List Continue 4"/>
    <w:basedOn w:val="List4"/>
    <w:rsid w:val="0025095F"/>
    <w:pPr>
      <w:ind w:firstLine="0"/>
    </w:pPr>
  </w:style>
  <w:style w:type="paragraph" w:styleId="ListContinue5">
    <w:name w:val="List Continue 5"/>
    <w:basedOn w:val="List5"/>
    <w:rsid w:val="0025095F"/>
    <w:pPr>
      <w:ind w:firstLine="0"/>
    </w:pPr>
  </w:style>
  <w:style w:type="paragraph" w:styleId="ListNumber3">
    <w:name w:val="List Number 3"/>
    <w:basedOn w:val="List3"/>
    <w:rsid w:val="0025095F"/>
    <w:pPr>
      <w:numPr>
        <w:numId w:val="5"/>
      </w:numPr>
    </w:pPr>
  </w:style>
  <w:style w:type="paragraph" w:styleId="ListNumber4">
    <w:name w:val="List Number 4"/>
    <w:basedOn w:val="List4"/>
    <w:rsid w:val="0025095F"/>
    <w:pPr>
      <w:numPr>
        <w:numId w:val="6"/>
      </w:numPr>
    </w:pPr>
  </w:style>
  <w:style w:type="paragraph" w:styleId="ListNumber5">
    <w:name w:val="List Number 5"/>
    <w:basedOn w:val="List5"/>
    <w:rsid w:val="0025095F"/>
    <w:pPr>
      <w:numPr>
        <w:numId w:val="7"/>
      </w:numPr>
    </w:pPr>
  </w:style>
  <w:style w:type="paragraph" w:styleId="BlockText">
    <w:name w:val="Block Text"/>
    <w:basedOn w:val="Normal"/>
    <w:rsid w:val="0025095F"/>
    <w:pPr>
      <w:spacing w:after="120"/>
      <w:ind w:left="1440" w:right="1440"/>
    </w:pPr>
  </w:style>
  <w:style w:type="character" w:customStyle="1" w:styleId="Subscript">
    <w:name w:val="Subscript"/>
    <w:basedOn w:val="DefaultParagraphFont"/>
    <w:rsid w:val="0025095F"/>
    <w:rPr>
      <w:sz w:val="16"/>
      <w:vertAlign w:val="subscript"/>
    </w:rPr>
  </w:style>
  <w:style w:type="character" w:customStyle="1" w:styleId="Superscript">
    <w:name w:val="Superscript"/>
    <w:basedOn w:val="DefaultParagraphFont"/>
    <w:rsid w:val="0025095F"/>
    <w:rPr>
      <w:sz w:val="16"/>
      <w:vertAlign w:val="superscript"/>
    </w:rPr>
  </w:style>
  <w:style w:type="character" w:customStyle="1" w:styleId="Symbols">
    <w:name w:val="Symbols"/>
    <w:basedOn w:val="DefaultParagraphFont"/>
    <w:rsid w:val="0025095F"/>
    <w:rPr>
      <w:rFonts w:ascii="Symbol" w:hAnsi="Symbol"/>
    </w:rPr>
  </w:style>
  <w:style w:type="character" w:customStyle="1" w:styleId="MenuOptions">
    <w:name w:val="Menu Options"/>
    <w:basedOn w:val="DefaultParagraphFont"/>
    <w:rsid w:val="0025095F"/>
    <w:rPr>
      <w:rFonts w:ascii="Arial Narrow" w:hAnsi="Arial Narrow"/>
      <w:smallCaps/>
    </w:rPr>
  </w:style>
  <w:style w:type="character" w:customStyle="1" w:styleId="Buttons">
    <w:name w:val="Buttons"/>
    <w:basedOn w:val="DefaultParagraphFont"/>
    <w:rsid w:val="0025095F"/>
    <w:rPr>
      <w:b/>
    </w:rPr>
  </w:style>
  <w:style w:type="character" w:customStyle="1" w:styleId="Underlined">
    <w:name w:val="Underlined"/>
    <w:basedOn w:val="DefaultParagraphFont"/>
    <w:rsid w:val="0025095F"/>
    <w:rPr>
      <w:u w:val="single"/>
    </w:rPr>
  </w:style>
  <w:style w:type="paragraph" w:customStyle="1" w:styleId="TableBodyTextRight">
    <w:name w:val="Table Body Text Right"/>
    <w:basedOn w:val="TableBodyText"/>
    <w:rsid w:val="0025095F"/>
    <w:pPr>
      <w:widowControl w:val="0"/>
      <w:autoSpaceDE w:val="0"/>
      <w:autoSpaceDN w:val="0"/>
      <w:adjustRightInd w:val="0"/>
      <w:jc w:val="right"/>
    </w:pPr>
    <w:rPr>
      <w:rFonts w:cs="Arial"/>
      <w:szCs w:val="18"/>
    </w:rPr>
  </w:style>
  <w:style w:type="paragraph" w:customStyle="1" w:styleId="CopyrightText">
    <w:name w:val="Copyright Text"/>
    <w:basedOn w:val="BodyText"/>
    <w:rsid w:val="0025095F"/>
    <w:rPr>
      <w:sz w:val="18"/>
    </w:rPr>
  </w:style>
  <w:style w:type="paragraph" w:customStyle="1" w:styleId="BodySmallRight">
    <w:name w:val="Body Small Right"/>
    <w:basedOn w:val="BodyTextRight"/>
    <w:rsid w:val="0025095F"/>
    <w:rPr>
      <w:sz w:val="18"/>
      <w:szCs w:val="18"/>
    </w:rPr>
  </w:style>
  <w:style w:type="paragraph" w:customStyle="1" w:styleId="MarginEdition">
    <w:name w:val="Margin Edition"/>
    <w:basedOn w:val="MarginNote"/>
    <w:rsid w:val="0025095F"/>
    <w:pPr>
      <w:spacing w:before="0" w:after="0"/>
    </w:pPr>
    <w:rPr>
      <w:rFonts w:ascii="Times New Roman" w:hAnsi="Times New Roman"/>
      <w:color w:val="999999"/>
    </w:rPr>
  </w:style>
  <w:style w:type="paragraph" w:customStyle="1" w:styleId="Spacer">
    <w:name w:val="Spacer"/>
    <w:basedOn w:val="Normal"/>
    <w:rsid w:val="0025095F"/>
    <w:rPr>
      <w:sz w:val="2"/>
      <w:szCs w:val="2"/>
    </w:rPr>
  </w:style>
  <w:style w:type="character" w:customStyle="1" w:styleId="Small">
    <w:name w:val="Small"/>
    <w:basedOn w:val="DefaultParagraphFont"/>
    <w:rsid w:val="0025095F"/>
    <w:rPr>
      <w:sz w:val="16"/>
    </w:rPr>
  </w:style>
  <w:style w:type="paragraph" w:customStyle="1" w:styleId="WideTable">
    <w:name w:val="Wide Table"/>
    <w:basedOn w:val="Normal"/>
    <w:rsid w:val="0025095F"/>
    <w:pPr>
      <w:ind w:left="-1418"/>
    </w:pPr>
    <w:rPr>
      <w:sz w:val="2"/>
      <w:szCs w:val="2"/>
    </w:rPr>
  </w:style>
  <w:style w:type="character" w:styleId="PageNumber">
    <w:name w:val="page number"/>
    <w:basedOn w:val="DefaultParagraphFont"/>
    <w:rsid w:val="0025095F"/>
  </w:style>
  <w:style w:type="paragraph" w:styleId="Quote">
    <w:name w:val="Quote"/>
    <w:basedOn w:val="Heading1"/>
    <w:link w:val="QuoteChar"/>
    <w:qFormat/>
    <w:rsid w:val="0025095F"/>
    <w:rPr>
      <w:b w:val="0"/>
      <w:sz w:val="72"/>
      <w:szCs w:val="72"/>
      <w:lang w:val="en-NZ"/>
    </w:rPr>
  </w:style>
  <w:style w:type="character" w:customStyle="1" w:styleId="QuoteChar">
    <w:name w:val="Quote Char"/>
    <w:basedOn w:val="DefaultParagraphFont"/>
    <w:link w:val="Quote"/>
    <w:rsid w:val="002509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095F"/>
    <w:pPr>
      <w:pageBreakBefore/>
    </w:pPr>
  </w:style>
  <w:style w:type="paragraph" w:customStyle="1" w:styleId="Border">
    <w:name w:val="Border"/>
    <w:basedOn w:val="Normal"/>
    <w:qFormat/>
    <w:rsid w:val="002509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095F"/>
    <w:rPr>
      <w:b/>
      <w:bCs/>
      <w:i/>
      <w:iCs/>
      <w:color w:val="auto"/>
    </w:rPr>
  </w:style>
  <w:style w:type="paragraph" w:styleId="IntenseQuote">
    <w:name w:val="Intense Quote"/>
    <w:basedOn w:val="Normal"/>
    <w:next w:val="Normal"/>
    <w:link w:val="IntenseQuoteChar"/>
    <w:uiPriority w:val="30"/>
    <w:qFormat/>
    <w:rsid w:val="002509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09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095F"/>
    <w:rPr>
      <w:smallCaps/>
      <w:color w:val="auto"/>
      <w:u w:val="single"/>
    </w:rPr>
  </w:style>
  <w:style w:type="character" w:styleId="IntenseReference">
    <w:name w:val="Intense Reference"/>
    <w:basedOn w:val="DefaultParagraphFont"/>
    <w:uiPriority w:val="32"/>
    <w:qFormat/>
    <w:rsid w:val="0025095F"/>
    <w:rPr>
      <w:b/>
      <w:bCs/>
      <w:smallCaps/>
      <w:color w:val="auto"/>
      <w:spacing w:val="5"/>
      <w:u w:val="single"/>
    </w:rPr>
  </w:style>
  <w:style w:type="paragraph" w:customStyle="1" w:styleId="2ColumnHeading">
    <w:name w:val="2Column Heading"/>
    <w:basedOn w:val="BodyText"/>
    <w:qFormat/>
    <w:rsid w:val="0025095F"/>
    <w:pPr>
      <w:spacing w:after="60"/>
      <w:ind w:left="-2268"/>
    </w:pPr>
    <w:rPr>
      <w:b/>
    </w:rPr>
  </w:style>
  <w:style w:type="paragraph" w:customStyle="1" w:styleId="Heading1TOC">
    <w:name w:val="Heading1 TOC"/>
    <w:basedOn w:val="Normal"/>
    <w:qFormat/>
    <w:rsid w:val="0025095F"/>
    <w:pPr>
      <w:spacing w:before="240" w:after="120"/>
    </w:pPr>
    <w:rPr>
      <w:rFonts w:ascii="Times New Roman" w:hAnsi="Times New Roman"/>
      <w:b/>
      <w:sz w:val="32"/>
    </w:rPr>
  </w:style>
  <w:style w:type="paragraph" w:customStyle="1" w:styleId="Heading2TOC">
    <w:name w:val="Heading2 TOC"/>
    <w:basedOn w:val="Normal"/>
    <w:qFormat/>
    <w:rsid w:val="0025095F"/>
    <w:pPr>
      <w:spacing w:before="240" w:after="60"/>
    </w:pPr>
    <w:rPr>
      <w:rFonts w:ascii="Times New Roman" w:hAnsi="Times New Roman"/>
      <w:b/>
      <w:sz w:val="28"/>
    </w:rPr>
  </w:style>
  <w:style w:type="character" w:customStyle="1" w:styleId="Underline">
    <w:name w:val="Underline"/>
    <w:basedOn w:val="DefaultParagraphFont"/>
    <w:qFormat/>
    <w:rsid w:val="0025095F"/>
    <w:rPr>
      <w:u w:val="single"/>
    </w:rPr>
  </w:style>
  <w:style w:type="character" w:customStyle="1" w:styleId="BoldandItalics">
    <w:name w:val="Bold and Italics"/>
    <w:qFormat/>
    <w:rsid w:val="0025095F"/>
    <w:rPr>
      <w:b/>
      <w:i/>
      <w:u w:val="none"/>
    </w:rPr>
  </w:style>
  <w:style w:type="paragraph" w:styleId="BalloonText">
    <w:name w:val="Balloon Text"/>
    <w:basedOn w:val="Normal"/>
    <w:link w:val="BalloonTextChar"/>
    <w:rsid w:val="0025095F"/>
    <w:rPr>
      <w:rFonts w:ascii="Tahoma" w:hAnsi="Tahoma" w:cs="Tahoma"/>
      <w:sz w:val="16"/>
      <w:szCs w:val="16"/>
    </w:rPr>
  </w:style>
  <w:style w:type="character" w:customStyle="1" w:styleId="BalloonTextChar">
    <w:name w:val="Balloon Text Char"/>
    <w:basedOn w:val="DefaultParagraphFont"/>
    <w:link w:val="BalloonText"/>
    <w:rsid w:val="002509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09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09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095F"/>
    <w:rPr>
      <w:b/>
      <w:color w:val="660033"/>
      <w:spacing w:val="0"/>
    </w:rPr>
  </w:style>
  <w:style w:type="paragraph" w:customStyle="1" w:styleId="Nameditemlist">
    <w:name w:val="Named item list"/>
    <w:basedOn w:val="BodyText"/>
    <w:qFormat/>
    <w:rsid w:val="0025095F"/>
    <w:pPr>
      <w:tabs>
        <w:tab w:val="left" w:pos="2835"/>
      </w:tabs>
      <w:ind w:left="2835" w:hanging="2835"/>
    </w:pPr>
  </w:style>
  <w:style w:type="paragraph" w:customStyle="1" w:styleId="BodyTextnopadding">
    <w:name w:val="Body Text no padding"/>
    <w:basedOn w:val="BodyText"/>
    <w:qFormat/>
    <w:rsid w:val="0025095F"/>
    <w:pPr>
      <w:spacing w:before="0" w:after="0"/>
    </w:pPr>
  </w:style>
  <w:style w:type="paragraph" w:customStyle="1" w:styleId="BodyTextBold">
    <w:name w:val="Body Text Bold"/>
    <w:basedOn w:val="BodyText"/>
    <w:qFormat/>
    <w:rsid w:val="0025095F"/>
    <w:rPr>
      <w:b/>
    </w:rPr>
  </w:style>
  <w:style w:type="character" w:styleId="Hyperlink">
    <w:name w:val="Hyperlink"/>
    <w:basedOn w:val="DefaultParagraphFont"/>
    <w:uiPriority w:val="99"/>
    <w:unhideWhenUsed/>
    <w:rsid w:val="007844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989</Words>
  <Characters>6224</Characters>
  <Application>Microsoft Office Word</Application>
  <DocSecurity>0</DocSecurity>
  <Lines>172</Lines>
  <Paragraphs>122</Paragraphs>
  <ScaleCrop>false</ScaleCrop>
  <Company>Author-it Software Corporation Ltd.</Company>
  <LinksUpToDate>false</LinksUpToDate>
  <CharactersWithSpaces>7091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CUADTM311 Assist with dance teaching</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2025-03-02T02:11:00Z</dcterms:created>
  <dcterms:modified xsi:type="dcterms:W3CDTF">2025-03-02T02:11:00Z</dcterms:modified>
</cp:coreProperties>
</file>