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0BB" w:rsidP="001D10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CUADRT615 Collaborate with editors during post-production</w:t>
      </w:r>
      <w:r>
        <w:fldChar w:fldCharType="end"/>
      </w:r>
    </w:p>
    <w:p w:rsidR="001D10BB" w:rsidP="001D10BB">
      <w:pPr>
        <w:pStyle w:val="Version"/>
        <w:sectPr w:rsidSect="00174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740" w:rsidP="00174740">
      <w:pPr>
        <w:pStyle w:val="SuperHeading"/>
      </w:pPr>
      <w:r w:rsidRPr="00174740">
        <w:t>CUADRT615 Collaborate with editors during post-production</w:t>
      </w:r>
    </w:p>
    <w:p w:rsidR="00000000" w:rsidRPr="00174740" w:rsidP="00174740">
      <w:pPr>
        <w:pStyle w:val="Heading1"/>
      </w:pPr>
      <w:bookmarkStart w:id="1" w:name="O_1148996"/>
      <w:bookmarkEnd w:id="1"/>
      <w:r w:rsidRPr="001747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4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740" w:rsidP="00174740">
            <w:pPr>
              <w:pStyle w:val="BodyText"/>
            </w:pPr>
            <w:r w:rsidRPr="001747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rPr>
                <w:rStyle w:val="SpecialBold"/>
              </w:rPr>
              <w:t>Comments</w:t>
            </w:r>
          </w:p>
        </w:tc>
      </w:tr>
      <w:tr w:rsidTr="001747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740" w:rsidP="00174740">
            <w:pPr>
              <w:pStyle w:val="BodyText"/>
            </w:pPr>
            <w:r w:rsidRPr="00174740">
              <w:t>This version first released with CUA Creative Arts and Culture Training Package version 5.0.</w:t>
            </w:r>
          </w:p>
        </w:tc>
      </w:tr>
    </w:tbl>
    <w:p w:rsidR="00000000" w:rsidRPr="00174740" w:rsidP="00174740">
      <w:pPr>
        <w:pStyle w:val="List"/>
      </w:pPr>
    </w:p>
    <w:p w:rsidR="00000000" w:rsidRPr="00174740" w:rsidP="00174740">
      <w:pPr>
        <w:pStyle w:val="AllowPageBreak"/>
      </w:pPr>
    </w:p>
    <w:p w:rsidR="00000000" w:rsidRPr="00174740" w:rsidP="00174740">
      <w:pPr>
        <w:pStyle w:val="Heading1"/>
      </w:pPr>
      <w:bookmarkStart w:id="2" w:name="O_1149001"/>
      <w:bookmarkEnd w:id="2"/>
      <w:r w:rsidRPr="00174740">
        <w:t>Application</w:t>
      </w:r>
    </w:p>
    <w:p w:rsidR="00000000" w:rsidRPr="00174740" w:rsidP="001D10BB">
      <w:pPr>
        <w:pStyle w:val="BodyText"/>
      </w:pPr>
      <w:r w:rsidRPr="00174740">
        <w:t>This unit describes the skills and knowledge required to evalua</w:t>
      </w:r>
      <w:r w:rsidRPr="00174740">
        <w:t>te and approve edits to ensure integrity of screen productions. It involves providing post-production briefs to editors and monitoring post-production editing activities.</w:t>
      </w:r>
    </w:p>
    <w:p w:rsidR="00000000" w:rsidRPr="00174740" w:rsidP="001D10BB">
      <w:pPr>
        <w:pStyle w:val="BodyText"/>
      </w:pPr>
      <w:r w:rsidRPr="00174740">
        <w:t xml:space="preserve">The unit applies to those who are responsible for communicating the overall creative </w:t>
      </w:r>
      <w:r w:rsidRPr="00174740">
        <w:t>vision and style for edits. They rely heavily on the ability of editors to interpret and realise the desired creative and narrative outcomes.</w:t>
      </w:r>
    </w:p>
    <w:p w:rsidR="00000000" w:rsidRPr="00174740" w:rsidP="001D10BB">
      <w:pPr>
        <w:pStyle w:val="BodyText"/>
      </w:pPr>
      <w:r w:rsidRPr="00174740">
        <w:t>No licensing, legislative or certification requirements apply to this unit at the time of publication.</w:t>
      </w:r>
    </w:p>
    <w:p w:rsidR="00000000" w:rsidRPr="00174740" w:rsidP="00174740">
      <w:pPr>
        <w:pStyle w:val="Heading1"/>
      </w:pPr>
      <w:bookmarkStart w:id="3" w:name="O_1149000"/>
      <w:bookmarkEnd w:id="3"/>
      <w:r w:rsidRPr="00174740">
        <w:t>Unit Sector</w:t>
      </w:r>
    </w:p>
    <w:p w:rsidR="00000000" w:rsidRPr="00174740" w:rsidP="001D10BB">
      <w:pPr>
        <w:pStyle w:val="BodyText"/>
      </w:pPr>
      <w:r w:rsidRPr="00174740">
        <w:t>Media and entertainment production – Directing</w:t>
      </w:r>
    </w:p>
    <w:p w:rsidR="00000000" w:rsidRPr="00174740" w:rsidP="00174740">
      <w:pPr>
        <w:pStyle w:val="Heading1"/>
      </w:pPr>
      <w:bookmarkStart w:id="4" w:name="O_1148999"/>
      <w:bookmarkEnd w:id="4"/>
      <w:r w:rsidRPr="0017474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740" w:rsidP="00174740">
            <w:pPr>
              <w:pStyle w:val="BodyText"/>
            </w:pPr>
            <w:r w:rsidRPr="0017474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rPr>
                <w:rStyle w:val="SpecialBold"/>
              </w:rPr>
              <w:t>PERFORMANCE CRITERIA</w:t>
            </w:r>
          </w:p>
        </w:tc>
      </w:tr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740" w:rsidP="00174740">
            <w:pPr>
              <w:pStyle w:val="BodyText"/>
            </w:pPr>
            <w:r w:rsidRPr="0017474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40">
            <w:pPr>
              <w:pStyle w:val="List"/>
              <w:rPr>
                <w:lang w:val="en-NZ"/>
              </w:rPr>
            </w:pPr>
            <w:r w:rsidRPr="00174740">
              <w:t>1. Prepare post</w:t>
            </w:r>
            <w:r w:rsidRPr="00174740">
              <w:noBreakHyphen/>
              <w:t>production briefs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740" w:rsidP="00174740">
            <w:pPr>
              <w:pStyle w:val="List"/>
            </w:pPr>
            <w:r w:rsidRPr="00174740">
              <w:t>1.1 Organise and participate in meetings with required personnel and confirm post-production requirements</w:t>
            </w:r>
          </w:p>
          <w:p w:rsidR="00000000" w:rsidRPr="00174740" w:rsidP="00174740">
            <w:pPr>
              <w:pStyle w:val="List"/>
            </w:pPr>
            <w:r w:rsidRPr="00174740">
              <w:t>1.2 Establish creat</w:t>
            </w:r>
            <w:r w:rsidRPr="00174740">
              <w:t>ive and technical criteria for edits in collaboration with required personnel</w:t>
            </w:r>
          </w:p>
          <w:p w:rsidR="00000000" w:rsidRPr="00174740" w:rsidP="00174740">
            <w:pPr>
              <w:pStyle w:val="List"/>
            </w:pPr>
            <w:r w:rsidRPr="00174740">
              <w:t>1.3 Establish post-production schedules according to production requirements</w:t>
            </w:r>
          </w:p>
          <w:p w:rsidR="00000000" w:rsidRPr="00174740" w:rsidP="00174740">
            <w:pPr>
              <w:pStyle w:val="List"/>
            </w:pPr>
            <w:r w:rsidRPr="00174740">
              <w:t>1.4 Confirm editors have access to required editing materials that meet production requirements</w:t>
            </w:r>
          </w:p>
          <w:p w:rsidR="00000000" w:rsidP="00174740">
            <w:pPr>
              <w:pStyle w:val="List"/>
              <w:rPr>
                <w:lang w:val="en-NZ"/>
              </w:rPr>
            </w:pPr>
            <w:r w:rsidRPr="00174740">
              <w:t>1.5 I</w:t>
            </w:r>
            <w:r w:rsidRPr="00174740">
              <w:t xml:space="preserve">dentify potential post-production issues and establish contingency plans in consultation with required personnel </w:t>
            </w:r>
          </w:p>
        </w:tc>
      </w:tr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40">
            <w:pPr>
              <w:pStyle w:val="List"/>
              <w:rPr>
                <w:lang w:val="en-NZ"/>
              </w:rPr>
            </w:pPr>
            <w:r w:rsidRPr="00174740">
              <w:t>2. Monitor and evaluate editing activity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740" w:rsidP="00174740">
            <w:pPr>
              <w:pStyle w:val="List"/>
            </w:pPr>
            <w:r w:rsidRPr="00174740">
              <w:t>2.1 Monitor and resolve post-production issues in collaboration with editors and maximise their inpu</w:t>
            </w:r>
            <w:r w:rsidRPr="00174740">
              <w:t>t to achieving final outcomes</w:t>
            </w:r>
          </w:p>
          <w:p w:rsidR="00000000" w:rsidRPr="00174740" w:rsidP="00174740">
            <w:pPr>
              <w:pStyle w:val="List"/>
            </w:pPr>
            <w:r w:rsidRPr="00174740">
              <w:t>2.2 Evaluate each stage of editing process in collaboration with required personnel and adjust according to production requirements</w:t>
            </w:r>
          </w:p>
          <w:p w:rsidR="00000000" w:rsidRPr="00174740" w:rsidP="00174740">
            <w:pPr>
              <w:pStyle w:val="List"/>
            </w:pPr>
            <w:r w:rsidRPr="00174740">
              <w:t>2.3 Evaluate all aspects of editing process from director’s perspective, including own perform</w:t>
            </w:r>
            <w:r w:rsidRPr="00174740">
              <w:t>ance, and note areas for future improvement</w:t>
            </w:r>
          </w:p>
          <w:p w:rsidR="00000000" w:rsidRPr="00174740" w:rsidP="00174740">
            <w:pPr>
              <w:pStyle w:val="List"/>
            </w:pPr>
            <w:r w:rsidRPr="00174740">
              <w:t>2.4 Provide feedback to production personnel and invite comment on post-production process</w:t>
            </w:r>
          </w:p>
        </w:tc>
      </w:tr>
    </w:tbl>
    <w:p w:rsidR="00000000" w:rsidRPr="00174740" w:rsidP="00174740">
      <w:pPr>
        <w:pStyle w:val="List"/>
      </w:pPr>
    </w:p>
    <w:p w:rsidR="00000000" w:rsidRPr="00174740" w:rsidP="00174740">
      <w:pPr>
        <w:pStyle w:val="AllowPageBreak"/>
      </w:pPr>
    </w:p>
    <w:p w:rsidR="00000000" w:rsidRPr="00174740" w:rsidP="00174740">
      <w:pPr>
        <w:pStyle w:val="Heading1"/>
      </w:pPr>
      <w:bookmarkStart w:id="5" w:name="O_1148998"/>
      <w:bookmarkEnd w:id="5"/>
      <w:r w:rsidRPr="00174740">
        <w:t>Foundation Skills</w:t>
      </w:r>
    </w:p>
    <w:p w:rsidR="00000000" w:rsidRPr="001D10BB" w:rsidP="001D10BB">
      <w:pPr>
        <w:pStyle w:val="BodyText"/>
        <w:rPr>
          <w:i/>
        </w:rPr>
      </w:pPr>
      <w:r w:rsidRPr="001D10B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740" w:rsidP="00174740">
            <w:pPr>
              <w:pStyle w:val="BodyText"/>
            </w:pPr>
            <w:r w:rsidRPr="00174740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rPr>
                <w:rStyle w:val="SpecialBold"/>
              </w:rPr>
              <w:t>DESCRIPTION</w:t>
            </w:r>
          </w:p>
        </w:tc>
      </w:tr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ListBullet"/>
              <w:rPr>
                <w:lang w:val="en-NZ"/>
              </w:rPr>
            </w:pPr>
            <w:r w:rsidRPr="00174740">
              <w:t>Estimates timeframes for scheduling using industry standard calcula</w:t>
            </w:r>
            <w:r w:rsidRPr="00174740">
              <w:t xml:space="preserve">tions  </w:t>
            </w:r>
          </w:p>
        </w:tc>
      </w:tr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4740" w:rsidP="00174740">
            <w:pPr>
              <w:pStyle w:val="ListBullet"/>
            </w:pPr>
            <w:r w:rsidRPr="00174740">
              <w:t>Obtains information by listening and questioning</w:t>
            </w:r>
          </w:p>
          <w:p w:rsidR="00000000" w:rsidRPr="00174740" w:rsidP="00174740">
            <w:pPr>
              <w:pStyle w:val="ListBullet"/>
            </w:pPr>
            <w:r w:rsidRPr="00174740">
              <w:t xml:space="preserve">Provides information and expresses requirements using clear language </w:t>
            </w:r>
          </w:p>
          <w:p w:rsidR="00000000" w:rsidP="00174740">
            <w:pPr>
              <w:pStyle w:val="ListBullet"/>
              <w:rPr>
                <w:lang w:val="en-NZ"/>
              </w:rPr>
            </w:pPr>
            <w:r w:rsidRPr="00174740">
              <w:t>Establishes and uses appropriate communication methods and practices in interactions with required personnel</w:t>
            </w:r>
          </w:p>
        </w:tc>
      </w:tr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ListBullet"/>
              <w:rPr>
                <w:lang w:val="en-NZ"/>
              </w:rPr>
            </w:pPr>
            <w:r w:rsidRPr="00174740">
              <w:t>Prepares and records schedule information and plans using clear and detailed technical language</w:t>
            </w:r>
          </w:p>
        </w:tc>
      </w:tr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4740" w:rsidP="00174740">
            <w:pPr>
              <w:pStyle w:val="ListBullet"/>
            </w:pPr>
            <w:r w:rsidRPr="00174740">
              <w:t>Takes responsibility for overall quality of editing process and outcomes including own performance</w:t>
            </w:r>
          </w:p>
          <w:p w:rsidR="00000000" w:rsidP="00174740">
            <w:pPr>
              <w:pStyle w:val="ListBullet"/>
              <w:rPr>
                <w:lang w:val="en-NZ"/>
              </w:rPr>
            </w:pPr>
            <w:r w:rsidRPr="00174740">
              <w:t>Identifies improvement</w:t>
            </w:r>
            <w:r w:rsidRPr="00174740">
              <w:t xml:space="preserve"> opportunities using feedback received from required personnel</w:t>
            </w:r>
          </w:p>
        </w:tc>
      </w:tr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ListBullet"/>
              <w:rPr>
                <w:lang w:val="en-NZ"/>
              </w:rPr>
            </w:pPr>
            <w:r w:rsidRPr="00174740">
              <w:t>Collaboratively organises and establishes post-production requirements</w:t>
            </w:r>
          </w:p>
        </w:tc>
      </w:tr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ListBullet"/>
              <w:rPr>
                <w:lang w:val="en-NZ"/>
              </w:rPr>
            </w:pPr>
            <w:r w:rsidRPr="00174740">
              <w:t>Establishes contingency plans and solves problems using collaborative approach</w:t>
            </w:r>
          </w:p>
        </w:tc>
      </w:tr>
      <w:tr w:rsidTr="001747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4740">
            <w:pPr>
              <w:pStyle w:val="BodyText"/>
              <w:rPr>
                <w:lang w:val="en-NZ"/>
              </w:rPr>
            </w:pPr>
            <w:r w:rsidRPr="00174740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4740" w:rsidP="00174740">
            <w:pPr>
              <w:pStyle w:val="ListBullet"/>
            </w:pPr>
            <w:r w:rsidRPr="00174740">
              <w:t xml:space="preserve">Seeks views and opinions of others </w:t>
            </w:r>
          </w:p>
          <w:p w:rsidR="00000000" w:rsidRPr="00174740" w:rsidP="00174740">
            <w:pPr>
              <w:pStyle w:val="ListBullet"/>
            </w:pPr>
            <w:r w:rsidRPr="00174740">
              <w:t>Elicits views and opinions of required personnel and provides constructive feedback using established rapport and positive working relationships</w:t>
            </w:r>
          </w:p>
        </w:tc>
      </w:tr>
    </w:tbl>
    <w:p w:rsidR="00000000" w:rsidRPr="00174740" w:rsidP="00174740">
      <w:pPr>
        <w:pStyle w:val="List"/>
      </w:pPr>
    </w:p>
    <w:p w:rsidR="00000000" w:rsidRPr="00174740" w:rsidP="00174740">
      <w:pPr>
        <w:pStyle w:val="AllowPageBreak"/>
      </w:pPr>
    </w:p>
    <w:p w:rsidR="00000000" w:rsidRPr="00174740" w:rsidP="00174740">
      <w:pPr>
        <w:pStyle w:val="Heading1"/>
      </w:pPr>
      <w:bookmarkStart w:id="6" w:name="O_1148997"/>
      <w:bookmarkEnd w:id="6"/>
      <w:r w:rsidRPr="00174740">
        <w:t>Unit Mapping Information</w:t>
      </w:r>
    </w:p>
    <w:p w:rsidR="00000000" w:rsidRPr="00174740" w:rsidP="001D10BB">
      <w:pPr>
        <w:pStyle w:val="BodyText"/>
      </w:pPr>
      <w:r w:rsidRPr="00174740">
        <w:t>Supersedes and is equivalent to CUADRT605 Collaborate with editors during post-production.</w:t>
      </w:r>
    </w:p>
    <w:p w:rsidR="00000000" w:rsidRPr="00174740" w:rsidP="00174740">
      <w:pPr>
        <w:pStyle w:val="Heading1"/>
      </w:pPr>
      <w:bookmarkStart w:id="7" w:name="O_1148990"/>
      <w:bookmarkEnd w:id="7"/>
      <w:r w:rsidRPr="00174740">
        <w:t>Links</w:t>
      </w:r>
    </w:p>
    <w:p w:rsidR="00000000" w:rsidRPr="00174740" w:rsidP="001D10BB">
      <w:pPr>
        <w:pStyle w:val="BodyText"/>
      </w:pPr>
      <w:r w:rsidRPr="001747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7B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4740" w:rsidP="00174740"/>
    <w:sectPr w:rsidSect="00174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40" w:rsidRPr="001D10BB" w:rsidP="001D10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B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740" w:rsidRPr="001D10BB" w:rsidP="001D10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B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6AF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6E0E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740"/>
  </w:style>
  <w:style w:type="character" w:customStyle="1" w:styleId="Heading1Char">
    <w:name w:val="Heading 1 Char"/>
    <w:basedOn w:val="DefaultParagraphFont"/>
    <w:link w:val="Heading1"/>
    <w:rsid w:val="00174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7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47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47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740"/>
    <w:rPr>
      <w:b/>
      <w:spacing w:val="0"/>
    </w:rPr>
  </w:style>
  <w:style w:type="character" w:styleId="Emphasis">
    <w:name w:val="Emphasis"/>
    <w:basedOn w:val="DefaultParagraphFont"/>
    <w:qFormat/>
    <w:rsid w:val="00174740"/>
    <w:rPr>
      <w:i/>
    </w:rPr>
  </w:style>
  <w:style w:type="paragraph" w:customStyle="1" w:styleId="SuperHeading">
    <w:name w:val="SuperHeading"/>
    <w:basedOn w:val="Normal"/>
    <w:rsid w:val="00174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7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4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7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7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740"/>
  </w:style>
  <w:style w:type="paragraph" w:styleId="TableofFigures">
    <w:name w:val="table of figures"/>
    <w:basedOn w:val="Normal"/>
    <w:next w:val="Normal"/>
    <w:semiHidden/>
    <w:rsid w:val="00174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7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740"/>
    <w:rPr>
      <w:rFonts w:ascii="Wingdings" w:hAnsi="Wingdings"/>
    </w:rPr>
  </w:style>
  <w:style w:type="paragraph" w:customStyle="1" w:styleId="TableHeading">
    <w:name w:val="Table Heading"/>
    <w:basedOn w:val="HeadingBase"/>
    <w:rsid w:val="00174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740"/>
    <w:rPr>
      <w:color w:val="0033CC"/>
      <w:u w:val="none"/>
    </w:rPr>
  </w:style>
  <w:style w:type="paragraph" w:customStyle="1" w:styleId="BodyTextRight">
    <w:name w:val="Body Text Right"/>
    <w:basedOn w:val="BodyText"/>
    <w:rsid w:val="00174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7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740"/>
    <w:rPr>
      <w:sz w:val="32"/>
    </w:rPr>
  </w:style>
  <w:style w:type="paragraph" w:customStyle="1" w:styleId="HeadingProcedure">
    <w:name w:val="Heading Procedure"/>
    <w:basedOn w:val="HeadingBase"/>
    <w:next w:val="Normal"/>
    <w:rsid w:val="00174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740"/>
    <w:pPr>
      <w:spacing w:before="60" w:after="60"/>
    </w:pPr>
  </w:style>
  <w:style w:type="paragraph" w:styleId="ListContinue">
    <w:name w:val="List Continue"/>
    <w:basedOn w:val="List"/>
    <w:rsid w:val="00174740"/>
    <w:pPr>
      <w:ind w:firstLine="0"/>
    </w:pPr>
  </w:style>
  <w:style w:type="paragraph" w:customStyle="1" w:styleId="ListNote">
    <w:name w:val="List Note"/>
    <w:basedOn w:val="List"/>
    <w:rsid w:val="00174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740"/>
    <w:rPr>
      <w:rFonts w:ascii="Courier New" w:hAnsi="Courier New"/>
    </w:rPr>
  </w:style>
  <w:style w:type="paragraph" w:customStyle="1" w:styleId="NoteBullet">
    <w:name w:val="Note Bullet"/>
    <w:basedOn w:val="Note"/>
    <w:rsid w:val="00174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7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740"/>
    <w:rPr>
      <w:b/>
      <w:smallCaps/>
    </w:rPr>
  </w:style>
  <w:style w:type="paragraph" w:customStyle="1" w:styleId="TableListNumber">
    <w:name w:val="Table List Number"/>
    <w:basedOn w:val="ListNumber"/>
    <w:rsid w:val="00174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740"/>
    <w:pPr>
      <w:numPr>
        <w:numId w:val="8"/>
      </w:numPr>
    </w:pPr>
  </w:style>
  <w:style w:type="paragraph" w:customStyle="1" w:styleId="ListAlpha2">
    <w:name w:val="List Alpha 2"/>
    <w:basedOn w:val="List2"/>
    <w:rsid w:val="00174740"/>
    <w:pPr>
      <w:numPr>
        <w:numId w:val="7"/>
      </w:numPr>
    </w:pPr>
  </w:style>
  <w:style w:type="paragraph" w:styleId="List2">
    <w:name w:val="List 2"/>
    <w:basedOn w:val="BodyText"/>
    <w:rsid w:val="00174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7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7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740"/>
    <w:pPr>
      <w:numPr>
        <w:numId w:val="3"/>
      </w:numPr>
    </w:pPr>
  </w:style>
  <w:style w:type="paragraph" w:styleId="ListContinue2">
    <w:name w:val="List Continue 2"/>
    <w:basedOn w:val="List2"/>
    <w:rsid w:val="00174740"/>
    <w:pPr>
      <w:ind w:firstLine="0"/>
    </w:pPr>
  </w:style>
  <w:style w:type="paragraph" w:styleId="ListContinue3">
    <w:name w:val="List Continue 3"/>
    <w:basedOn w:val="List3"/>
    <w:rsid w:val="00174740"/>
    <w:pPr>
      <w:ind w:left="1021" w:firstLine="0"/>
    </w:pPr>
  </w:style>
  <w:style w:type="paragraph" w:styleId="ListContinue4">
    <w:name w:val="List Continue 4"/>
    <w:basedOn w:val="List4"/>
    <w:rsid w:val="00174740"/>
    <w:pPr>
      <w:ind w:firstLine="0"/>
    </w:pPr>
  </w:style>
  <w:style w:type="paragraph" w:styleId="ListContinue5">
    <w:name w:val="List Continue 5"/>
    <w:basedOn w:val="List5"/>
    <w:rsid w:val="00174740"/>
    <w:pPr>
      <w:ind w:firstLine="0"/>
    </w:pPr>
  </w:style>
  <w:style w:type="paragraph" w:styleId="ListNumber3">
    <w:name w:val="List Number 3"/>
    <w:basedOn w:val="List3"/>
    <w:rsid w:val="00174740"/>
    <w:pPr>
      <w:numPr>
        <w:numId w:val="4"/>
      </w:numPr>
    </w:pPr>
  </w:style>
  <w:style w:type="paragraph" w:styleId="ListNumber4">
    <w:name w:val="List Number 4"/>
    <w:basedOn w:val="List4"/>
    <w:rsid w:val="00174740"/>
    <w:pPr>
      <w:numPr>
        <w:numId w:val="5"/>
      </w:numPr>
    </w:pPr>
  </w:style>
  <w:style w:type="paragraph" w:styleId="ListNumber5">
    <w:name w:val="List Number 5"/>
    <w:basedOn w:val="List5"/>
    <w:rsid w:val="00174740"/>
    <w:pPr>
      <w:numPr>
        <w:numId w:val="6"/>
      </w:numPr>
    </w:pPr>
  </w:style>
  <w:style w:type="paragraph" w:styleId="BlockText">
    <w:name w:val="Block Text"/>
    <w:basedOn w:val="Normal"/>
    <w:rsid w:val="00174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740"/>
    <w:rPr>
      <w:sz w:val="16"/>
      <w:vertAlign w:val="superscript"/>
    </w:rPr>
  </w:style>
  <w:style w:type="character" w:customStyle="1" w:styleId="Symbols">
    <w:name w:val="Symbols"/>
    <w:basedOn w:val="DefaultParagraphFont"/>
    <w:rsid w:val="00174740"/>
    <w:rPr>
      <w:rFonts w:ascii="Symbol" w:hAnsi="Symbol"/>
    </w:rPr>
  </w:style>
  <w:style w:type="character" w:customStyle="1" w:styleId="MenuOptions">
    <w:name w:val="Menu Options"/>
    <w:basedOn w:val="DefaultParagraphFont"/>
    <w:rsid w:val="00174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740"/>
    <w:rPr>
      <w:b/>
    </w:rPr>
  </w:style>
  <w:style w:type="character" w:customStyle="1" w:styleId="Underlined">
    <w:name w:val="Underlined"/>
    <w:basedOn w:val="DefaultParagraphFont"/>
    <w:rsid w:val="00174740"/>
    <w:rPr>
      <w:u w:val="single"/>
    </w:rPr>
  </w:style>
  <w:style w:type="paragraph" w:customStyle="1" w:styleId="TableBodyTextRight">
    <w:name w:val="Table Body Text Right"/>
    <w:basedOn w:val="TableBodyText"/>
    <w:rsid w:val="00174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740"/>
    <w:rPr>
      <w:sz w:val="18"/>
    </w:rPr>
  </w:style>
  <w:style w:type="paragraph" w:customStyle="1" w:styleId="BodySmallRight">
    <w:name w:val="Body Small Right"/>
    <w:basedOn w:val="BodyTextRight"/>
    <w:rsid w:val="00174740"/>
    <w:rPr>
      <w:sz w:val="18"/>
      <w:szCs w:val="18"/>
    </w:rPr>
  </w:style>
  <w:style w:type="paragraph" w:customStyle="1" w:styleId="MarginEdition">
    <w:name w:val="Margin Edition"/>
    <w:basedOn w:val="MarginNote"/>
    <w:rsid w:val="00174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740"/>
    <w:rPr>
      <w:sz w:val="2"/>
      <w:szCs w:val="2"/>
    </w:rPr>
  </w:style>
  <w:style w:type="character" w:customStyle="1" w:styleId="Small">
    <w:name w:val="Small"/>
    <w:basedOn w:val="DefaultParagraphFont"/>
    <w:rsid w:val="00174740"/>
    <w:rPr>
      <w:sz w:val="16"/>
    </w:rPr>
  </w:style>
  <w:style w:type="paragraph" w:customStyle="1" w:styleId="WideTable">
    <w:name w:val="Wide Table"/>
    <w:basedOn w:val="Normal"/>
    <w:rsid w:val="00174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740"/>
  </w:style>
  <w:style w:type="paragraph" w:styleId="Quote">
    <w:name w:val="Quote"/>
    <w:basedOn w:val="Heading1"/>
    <w:link w:val="QuoteChar"/>
    <w:qFormat/>
    <w:rsid w:val="00174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740"/>
    <w:pPr>
      <w:pageBreakBefore/>
    </w:pPr>
  </w:style>
  <w:style w:type="paragraph" w:customStyle="1" w:styleId="Border">
    <w:name w:val="Border"/>
    <w:basedOn w:val="Normal"/>
    <w:qFormat/>
    <w:rsid w:val="00174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740"/>
    <w:rPr>
      <w:u w:val="single"/>
    </w:rPr>
  </w:style>
  <w:style w:type="character" w:customStyle="1" w:styleId="BoldandItalics">
    <w:name w:val="Bold and Italics"/>
    <w:qFormat/>
    <w:rsid w:val="00174740"/>
    <w:rPr>
      <w:b/>
      <w:i/>
      <w:u w:val="none"/>
    </w:rPr>
  </w:style>
  <w:style w:type="paragraph" w:styleId="BalloonText">
    <w:name w:val="Balloon Text"/>
    <w:basedOn w:val="Normal"/>
    <w:link w:val="BalloonTextChar"/>
    <w:rsid w:val="00174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740"/>
    <w:pPr>
      <w:spacing w:before="0" w:after="0"/>
    </w:pPr>
  </w:style>
  <w:style w:type="paragraph" w:customStyle="1" w:styleId="BodyTextBold">
    <w:name w:val="Body Text Bold"/>
    <w:basedOn w:val="BodyText"/>
    <w:qFormat/>
    <w:rsid w:val="00174740"/>
    <w:rPr>
      <w:b/>
    </w:rPr>
  </w:style>
  <w:style w:type="character" w:styleId="Hyperlink">
    <w:name w:val="Hyperlink"/>
    <w:basedOn w:val="DefaultParagraphFont"/>
    <w:uiPriority w:val="99"/>
    <w:unhideWhenUsed/>
    <w:rsid w:val="001D10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3361</Characters>
  <Application>Microsoft Office Word</Application>
  <DocSecurity>0</DocSecurity>
  <Lines>108</Lines>
  <Paragraphs>66</Paragraphs>
  <ScaleCrop>false</ScaleCrop>
  <Company>Author-it Software Corporation Ltd.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CUADRT615 Collaborate with editors during post-production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