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AAE" w:rsidP="00615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CUADIG508 Refine digital art techniques</w:t>
      </w:r>
      <w:r>
        <w:fldChar w:fldCharType="end"/>
      </w:r>
    </w:p>
    <w:p w:rsidR="00615AAE" w:rsidP="00615AAE">
      <w:pPr>
        <w:pStyle w:val="Version"/>
        <w:sectPr w:rsidSect="000F7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28F" w:rsidP="000F728F">
      <w:pPr>
        <w:pStyle w:val="SuperHeading"/>
      </w:pPr>
      <w:r w:rsidRPr="000F728F">
        <w:t>Assessment Re</w:t>
      </w:r>
      <w:r w:rsidRPr="000F728F">
        <w:t>quirements for CUADIG508 Refine digital art techniques</w:t>
      </w:r>
    </w:p>
    <w:p w:rsidR="00000000" w:rsidRPr="000F728F" w:rsidP="000F728F">
      <w:pPr>
        <w:pStyle w:val="Heading1"/>
      </w:pPr>
      <w:bookmarkStart w:id="1" w:name="O_791424"/>
      <w:bookmarkEnd w:id="1"/>
      <w:r w:rsidRPr="000F7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8F" w:rsidP="000F728F">
            <w:pPr>
              <w:pStyle w:val="BodyText"/>
            </w:pPr>
            <w:r w:rsidRPr="000F72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8F">
            <w:pPr>
              <w:pStyle w:val="BodyText"/>
              <w:rPr>
                <w:lang w:val="en-NZ"/>
              </w:rPr>
            </w:pPr>
            <w:r w:rsidRPr="000F728F">
              <w:rPr>
                <w:rStyle w:val="SpecialBold"/>
              </w:rPr>
              <w:t>Comments</w:t>
            </w:r>
          </w:p>
        </w:tc>
      </w:tr>
      <w:tr w:rsidTr="000F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8F">
            <w:pPr>
              <w:pStyle w:val="BodyText"/>
              <w:rPr>
                <w:lang w:val="en-NZ"/>
              </w:rPr>
            </w:pPr>
            <w:r w:rsidRPr="000F72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8F" w:rsidP="000F728F">
            <w:pPr>
              <w:pStyle w:val="BodyText"/>
            </w:pPr>
            <w:r w:rsidRPr="000F728F">
              <w:t>This version first released with CUA Creative Arts and Culture Training Package version 2.0.</w:t>
            </w:r>
          </w:p>
        </w:tc>
      </w:tr>
    </w:tbl>
    <w:p w:rsidR="00000000" w:rsidRPr="000F728F" w:rsidP="000F728F">
      <w:pPr>
        <w:pStyle w:val="BodyText"/>
      </w:pPr>
    </w:p>
    <w:p w:rsidR="00000000" w:rsidRPr="000F728F" w:rsidP="000F728F">
      <w:pPr>
        <w:pStyle w:val="AllowPageBreak"/>
      </w:pPr>
    </w:p>
    <w:p w:rsidR="00000000" w:rsidRPr="000F728F" w:rsidP="000F728F">
      <w:pPr>
        <w:pStyle w:val="Heading1"/>
      </w:pPr>
      <w:bookmarkStart w:id="2" w:name="O_791425"/>
      <w:bookmarkEnd w:id="2"/>
      <w:r w:rsidRPr="000F728F">
        <w:t>Performance Evidence</w:t>
      </w:r>
    </w:p>
    <w:p w:rsidR="00000000" w:rsidRPr="000F728F" w:rsidP="00615AAE">
      <w:pPr>
        <w:pStyle w:val="BodyText"/>
      </w:pPr>
      <w:r w:rsidRPr="000F728F">
        <w:t>Evidence of the ability to:</w:t>
      </w:r>
    </w:p>
    <w:p w:rsidR="00000000" w:rsidRPr="000F728F" w:rsidP="000F728F">
      <w:pPr>
        <w:pStyle w:val="ListBullet"/>
      </w:pPr>
      <w:r w:rsidRPr="000F728F">
        <w:t>research and evaluate digital media techniques that can be applied to own style</w:t>
      </w:r>
    </w:p>
    <w:p w:rsidR="00000000" w:rsidRPr="000F728F" w:rsidP="000F728F">
      <w:pPr>
        <w:pStyle w:val="ListBullet"/>
      </w:pPr>
      <w:r w:rsidRPr="000F728F">
        <w:t xml:space="preserve">evolve and refine use of digital media techniques through experimentation and document how experiments have informed own work </w:t>
      </w:r>
    </w:p>
    <w:p w:rsidR="00000000" w:rsidRPr="000F728F" w:rsidP="000F728F">
      <w:pPr>
        <w:pStyle w:val="ListBullet"/>
      </w:pPr>
      <w:r w:rsidRPr="000F728F">
        <w:t>produce a coherent b</w:t>
      </w:r>
      <w:r w:rsidRPr="000F728F">
        <w:t xml:space="preserve">ody of professional digital artwork that demonstrates developing expertise and individual style </w:t>
      </w:r>
    </w:p>
    <w:p w:rsidR="00000000" w:rsidRPr="000F728F" w:rsidP="000F728F">
      <w:pPr>
        <w:pStyle w:val="ListBullet"/>
      </w:pPr>
      <w:r w:rsidRPr="000F728F">
        <w:t xml:space="preserve">evaluate own performance and techniques to identify opportunities for own creative practice. </w:t>
      </w:r>
    </w:p>
    <w:p w:rsidR="00000000" w:rsidRPr="000F728F" w:rsidP="000F728F">
      <w:pPr>
        <w:pStyle w:val="BodyText"/>
      </w:pPr>
    </w:p>
    <w:p w:rsidR="00000000" w:rsidRPr="000F728F" w:rsidP="00615AAE">
      <w:pPr>
        <w:pStyle w:val="BodyText"/>
      </w:pPr>
      <w:r w:rsidRPr="000F728F">
        <w:t>Note: If a specific volume or frequency is not stated, then evidence must be provided at least once.</w:t>
      </w:r>
    </w:p>
    <w:p w:rsidR="00000000" w:rsidRPr="000F728F" w:rsidP="000F728F">
      <w:pPr>
        <w:pStyle w:val="Heading1"/>
      </w:pPr>
      <w:bookmarkStart w:id="3" w:name="O_791426"/>
      <w:bookmarkEnd w:id="3"/>
      <w:r w:rsidRPr="000F728F">
        <w:t>Knowledge Evidence</w:t>
      </w:r>
    </w:p>
    <w:p w:rsidR="00000000" w:rsidRPr="000F728F" w:rsidP="00615AAE">
      <w:pPr>
        <w:pStyle w:val="BodyText"/>
      </w:pPr>
      <w:r w:rsidRPr="000F728F">
        <w:t>To complete the unit requirements safely and effectively, the individual must:</w:t>
      </w:r>
    </w:p>
    <w:p w:rsidR="00000000" w:rsidRPr="000F728F" w:rsidP="000F728F">
      <w:pPr>
        <w:pStyle w:val="ListBullet"/>
      </w:pPr>
      <w:r w:rsidRPr="000F728F">
        <w:t>describe the relationship between digit</w:t>
      </w:r>
      <w:r w:rsidRPr="000F728F">
        <w:t>al media technique, particular effects and ideas in the work of relevant artists and in the context of own practice</w:t>
      </w:r>
    </w:p>
    <w:p w:rsidR="00000000" w:rsidRPr="000F728F" w:rsidP="000F728F">
      <w:pPr>
        <w:pStyle w:val="ListBullet"/>
      </w:pPr>
      <w:r w:rsidRPr="000F728F">
        <w:t>identify a range of information sources that support research in digital media techniques</w:t>
      </w:r>
    </w:p>
    <w:p w:rsidR="00000000" w:rsidRPr="000F728F" w:rsidP="000F728F">
      <w:pPr>
        <w:pStyle w:val="ListBullet"/>
      </w:pPr>
      <w:r w:rsidRPr="000F728F">
        <w:t xml:space="preserve">outline the intellectual property considerations  </w:t>
      </w:r>
      <w:r w:rsidRPr="000F728F">
        <w:t>relevant to producing digital media works</w:t>
      </w:r>
    </w:p>
    <w:p w:rsidR="00000000" w:rsidRPr="000F728F" w:rsidP="000F728F">
      <w:pPr>
        <w:pStyle w:val="ListBullet"/>
      </w:pPr>
      <w:r w:rsidRPr="000F728F">
        <w:t>explain key safety requirements for digital media work.</w:t>
      </w:r>
    </w:p>
    <w:p w:rsidR="00000000" w:rsidRPr="000F728F" w:rsidP="000F728F">
      <w:pPr>
        <w:pStyle w:val="AllowPageBreak"/>
      </w:pPr>
    </w:p>
    <w:p w:rsidR="00000000" w:rsidRPr="000F728F" w:rsidP="000F728F">
      <w:pPr>
        <w:pStyle w:val="Heading1"/>
      </w:pPr>
      <w:bookmarkStart w:id="4" w:name="O_791427"/>
      <w:bookmarkEnd w:id="4"/>
      <w:r w:rsidRPr="000F728F">
        <w:t>Assessment Conditions</w:t>
      </w:r>
    </w:p>
    <w:p w:rsidR="00000000" w:rsidRPr="000F728F" w:rsidP="00615AAE">
      <w:pPr>
        <w:pStyle w:val="BodyText"/>
      </w:pPr>
      <w:r w:rsidRPr="000F728F">
        <w:t>Assessment must be conducted in a safe environment where evidence gathered demonstrates consistent performance of typic</w:t>
      </w:r>
      <w:r w:rsidRPr="000F728F">
        <w:t xml:space="preserve">al activities experienced in creative arts industry environments. The assessment environment must include access to: </w:t>
      </w:r>
    </w:p>
    <w:p w:rsidR="00000000" w:rsidRPr="000F728F" w:rsidP="000F728F">
      <w:pPr>
        <w:pStyle w:val="ListBullet"/>
      </w:pPr>
      <w:r w:rsidRPr="000F728F">
        <w:t xml:space="preserve">equipment, materials and tools to produce digital media work </w:t>
      </w:r>
    </w:p>
    <w:p w:rsidR="00000000" w:rsidRPr="000F728F" w:rsidP="000F728F">
      <w:pPr>
        <w:pStyle w:val="ListBullet"/>
      </w:pPr>
      <w:r w:rsidRPr="000F728F">
        <w:t>relevant information sources.</w:t>
      </w:r>
    </w:p>
    <w:p w:rsidR="00000000" w:rsidRPr="000F728F" w:rsidP="000F728F">
      <w:pPr>
        <w:pStyle w:val="BodyText"/>
      </w:pPr>
    </w:p>
    <w:p w:rsidR="00000000" w:rsidRPr="000F728F" w:rsidP="00615AAE">
      <w:pPr>
        <w:pStyle w:val="BodyText"/>
      </w:pPr>
      <w:r w:rsidRPr="000F728F">
        <w:t>Assessors of this unit must satisfy the requ</w:t>
      </w:r>
      <w:r w:rsidRPr="000F728F">
        <w:t>irements for assessors in applicable vocational educational and training legislation, frameworks and/or standards.</w:t>
      </w:r>
    </w:p>
    <w:p w:rsidR="00000000" w:rsidRPr="000F728F" w:rsidP="000F728F">
      <w:pPr>
        <w:pStyle w:val="Heading1"/>
      </w:pPr>
      <w:bookmarkStart w:id="5" w:name="O_791430"/>
      <w:bookmarkEnd w:id="5"/>
      <w:r w:rsidRPr="000F728F">
        <w:t>Links</w:t>
      </w:r>
    </w:p>
    <w:p w:rsidR="00000000" w:rsidRPr="000F728F" w:rsidP="00615AAE">
      <w:pPr>
        <w:pStyle w:val="BodyText"/>
      </w:pPr>
      <w:r w:rsidRPr="000F72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E258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F728F" w:rsidP="000F728F"/>
    <w:sectPr w:rsidSect="000F72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8F" w:rsidRPr="00615AAE" w:rsidP="00615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AE" w:rsidP="000F7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AAE" w:rsidP="000F7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5AAE" w:rsidP="000F7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28F" w:rsidRPr="00615AAE" w:rsidP="00615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AE" w:rsidRPr="002D2AF8" w:rsidP="000F7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CUADIG508 Refine digital art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15AAE" w:rsidP="000F7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980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017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28F"/>
  </w:style>
  <w:style w:type="character" w:customStyle="1" w:styleId="Heading1Char">
    <w:name w:val="Heading 1 Char"/>
    <w:basedOn w:val="DefaultParagraphFont"/>
    <w:link w:val="Heading1"/>
    <w:rsid w:val="000F7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28F"/>
    <w:rPr>
      <w:b/>
      <w:spacing w:val="0"/>
    </w:rPr>
  </w:style>
  <w:style w:type="paragraph" w:customStyle="1" w:styleId="SuperHeading">
    <w:name w:val="SuperHeading"/>
    <w:basedOn w:val="Normal"/>
    <w:rsid w:val="000F7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28F"/>
    <w:rPr>
      <w:i/>
    </w:rPr>
  </w:style>
  <w:style w:type="paragraph" w:styleId="Caption">
    <w:name w:val="caption"/>
    <w:basedOn w:val="BodyText"/>
    <w:next w:val="Normal"/>
    <w:qFormat/>
    <w:rsid w:val="000F7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28F"/>
  </w:style>
  <w:style w:type="paragraph" w:styleId="TableofFigures">
    <w:name w:val="table of figures"/>
    <w:basedOn w:val="Normal"/>
    <w:next w:val="Normal"/>
    <w:semiHidden/>
    <w:rsid w:val="000F7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28F"/>
    <w:rPr>
      <w:rFonts w:ascii="Wingdings" w:hAnsi="Wingdings"/>
    </w:rPr>
  </w:style>
  <w:style w:type="paragraph" w:customStyle="1" w:styleId="TableHeading">
    <w:name w:val="Table Heading"/>
    <w:basedOn w:val="HeadingBase"/>
    <w:rsid w:val="000F7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28F"/>
    <w:rPr>
      <w:color w:val="0033CC"/>
      <w:u w:val="none"/>
    </w:rPr>
  </w:style>
  <w:style w:type="paragraph" w:customStyle="1" w:styleId="BodyTextRight">
    <w:name w:val="Body Text Right"/>
    <w:basedOn w:val="BodyText"/>
    <w:rsid w:val="000F7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28F"/>
    <w:rPr>
      <w:sz w:val="32"/>
    </w:rPr>
  </w:style>
  <w:style w:type="paragraph" w:customStyle="1" w:styleId="HeadingProcedure">
    <w:name w:val="Heading Procedure"/>
    <w:basedOn w:val="HeadingBase"/>
    <w:next w:val="Normal"/>
    <w:rsid w:val="000F7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28F"/>
    <w:pPr>
      <w:spacing w:before="60" w:after="60"/>
    </w:pPr>
  </w:style>
  <w:style w:type="paragraph" w:styleId="ListContinue">
    <w:name w:val="List Continue"/>
    <w:basedOn w:val="List"/>
    <w:rsid w:val="000F728F"/>
    <w:pPr>
      <w:ind w:firstLine="0"/>
    </w:pPr>
  </w:style>
  <w:style w:type="paragraph" w:customStyle="1" w:styleId="ListNote">
    <w:name w:val="List Note"/>
    <w:basedOn w:val="List"/>
    <w:rsid w:val="000F7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28F"/>
    <w:rPr>
      <w:rFonts w:ascii="Courier New" w:hAnsi="Courier New"/>
    </w:rPr>
  </w:style>
  <w:style w:type="paragraph" w:customStyle="1" w:styleId="NoteBullet">
    <w:name w:val="Note Bullet"/>
    <w:basedOn w:val="Note"/>
    <w:rsid w:val="000F7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28F"/>
    <w:rPr>
      <w:b/>
      <w:smallCaps/>
    </w:rPr>
  </w:style>
  <w:style w:type="paragraph" w:customStyle="1" w:styleId="TableListNumber">
    <w:name w:val="Table List Number"/>
    <w:basedOn w:val="ListNumber"/>
    <w:rsid w:val="000F7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28F"/>
    <w:pPr>
      <w:numPr>
        <w:numId w:val="8"/>
      </w:numPr>
    </w:pPr>
  </w:style>
  <w:style w:type="paragraph" w:customStyle="1" w:styleId="ListAlpha2">
    <w:name w:val="List Alpha 2"/>
    <w:basedOn w:val="List2"/>
    <w:rsid w:val="000F728F"/>
    <w:pPr>
      <w:numPr>
        <w:numId w:val="7"/>
      </w:numPr>
    </w:pPr>
  </w:style>
  <w:style w:type="paragraph" w:styleId="List2">
    <w:name w:val="List 2"/>
    <w:basedOn w:val="BodyText"/>
    <w:rsid w:val="000F7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28F"/>
    <w:pPr>
      <w:numPr>
        <w:numId w:val="3"/>
      </w:numPr>
    </w:pPr>
  </w:style>
  <w:style w:type="paragraph" w:styleId="ListContinue2">
    <w:name w:val="List Continue 2"/>
    <w:basedOn w:val="List2"/>
    <w:rsid w:val="000F728F"/>
    <w:pPr>
      <w:ind w:firstLine="0"/>
    </w:pPr>
  </w:style>
  <w:style w:type="paragraph" w:styleId="ListContinue3">
    <w:name w:val="List Continue 3"/>
    <w:basedOn w:val="List3"/>
    <w:rsid w:val="000F728F"/>
    <w:pPr>
      <w:ind w:left="1021" w:firstLine="0"/>
    </w:pPr>
  </w:style>
  <w:style w:type="paragraph" w:styleId="ListContinue4">
    <w:name w:val="List Continue 4"/>
    <w:basedOn w:val="List4"/>
    <w:rsid w:val="000F728F"/>
    <w:pPr>
      <w:ind w:firstLine="0"/>
    </w:pPr>
  </w:style>
  <w:style w:type="paragraph" w:styleId="ListContinue5">
    <w:name w:val="List Continue 5"/>
    <w:basedOn w:val="List5"/>
    <w:rsid w:val="000F728F"/>
    <w:pPr>
      <w:ind w:firstLine="0"/>
    </w:pPr>
  </w:style>
  <w:style w:type="paragraph" w:styleId="ListNumber3">
    <w:name w:val="List Number 3"/>
    <w:basedOn w:val="List3"/>
    <w:rsid w:val="000F728F"/>
    <w:pPr>
      <w:numPr>
        <w:numId w:val="4"/>
      </w:numPr>
    </w:pPr>
  </w:style>
  <w:style w:type="paragraph" w:styleId="ListNumber4">
    <w:name w:val="List Number 4"/>
    <w:basedOn w:val="List4"/>
    <w:rsid w:val="000F728F"/>
    <w:pPr>
      <w:numPr>
        <w:numId w:val="5"/>
      </w:numPr>
    </w:pPr>
  </w:style>
  <w:style w:type="paragraph" w:styleId="ListNumber5">
    <w:name w:val="List Number 5"/>
    <w:basedOn w:val="List5"/>
    <w:rsid w:val="000F728F"/>
    <w:pPr>
      <w:numPr>
        <w:numId w:val="6"/>
      </w:numPr>
    </w:pPr>
  </w:style>
  <w:style w:type="paragraph" w:styleId="BlockText">
    <w:name w:val="Block Text"/>
    <w:basedOn w:val="Normal"/>
    <w:rsid w:val="000F7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28F"/>
    <w:rPr>
      <w:sz w:val="16"/>
      <w:vertAlign w:val="superscript"/>
    </w:rPr>
  </w:style>
  <w:style w:type="character" w:customStyle="1" w:styleId="Symbols">
    <w:name w:val="Symbols"/>
    <w:basedOn w:val="DefaultParagraphFont"/>
    <w:rsid w:val="000F728F"/>
    <w:rPr>
      <w:rFonts w:ascii="Symbol" w:hAnsi="Symbol"/>
    </w:rPr>
  </w:style>
  <w:style w:type="character" w:customStyle="1" w:styleId="MenuOptions">
    <w:name w:val="Menu Options"/>
    <w:basedOn w:val="DefaultParagraphFont"/>
    <w:rsid w:val="000F7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28F"/>
    <w:rPr>
      <w:b/>
    </w:rPr>
  </w:style>
  <w:style w:type="character" w:customStyle="1" w:styleId="Underlined">
    <w:name w:val="Underlined"/>
    <w:basedOn w:val="DefaultParagraphFont"/>
    <w:rsid w:val="000F728F"/>
    <w:rPr>
      <w:u w:val="single"/>
    </w:rPr>
  </w:style>
  <w:style w:type="paragraph" w:customStyle="1" w:styleId="TableBodyTextRight">
    <w:name w:val="Table Body Text Right"/>
    <w:basedOn w:val="TableBodyText"/>
    <w:rsid w:val="000F7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28F"/>
    <w:rPr>
      <w:sz w:val="18"/>
    </w:rPr>
  </w:style>
  <w:style w:type="paragraph" w:customStyle="1" w:styleId="BodySmallRight">
    <w:name w:val="Body Small Right"/>
    <w:basedOn w:val="BodyTextRight"/>
    <w:rsid w:val="000F728F"/>
    <w:rPr>
      <w:sz w:val="18"/>
      <w:szCs w:val="18"/>
    </w:rPr>
  </w:style>
  <w:style w:type="paragraph" w:customStyle="1" w:styleId="MarginEdition">
    <w:name w:val="Margin Edition"/>
    <w:basedOn w:val="MarginNote"/>
    <w:rsid w:val="000F7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28F"/>
    <w:rPr>
      <w:sz w:val="2"/>
      <w:szCs w:val="2"/>
    </w:rPr>
  </w:style>
  <w:style w:type="character" w:customStyle="1" w:styleId="Small">
    <w:name w:val="Small"/>
    <w:basedOn w:val="DefaultParagraphFont"/>
    <w:rsid w:val="000F728F"/>
    <w:rPr>
      <w:sz w:val="16"/>
    </w:rPr>
  </w:style>
  <w:style w:type="paragraph" w:customStyle="1" w:styleId="WideTable">
    <w:name w:val="Wide Table"/>
    <w:basedOn w:val="Normal"/>
    <w:rsid w:val="000F7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28F"/>
  </w:style>
  <w:style w:type="paragraph" w:styleId="Quote">
    <w:name w:val="Quote"/>
    <w:basedOn w:val="Heading1"/>
    <w:link w:val="QuoteChar"/>
    <w:qFormat/>
    <w:rsid w:val="000F7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28F"/>
    <w:pPr>
      <w:pageBreakBefore/>
    </w:pPr>
  </w:style>
  <w:style w:type="paragraph" w:customStyle="1" w:styleId="Border">
    <w:name w:val="Border"/>
    <w:basedOn w:val="Normal"/>
    <w:qFormat/>
    <w:rsid w:val="000F7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28F"/>
    <w:rPr>
      <w:u w:val="single"/>
    </w:rPr>
  </w:style>
  <w:style w:type="character" w:customStyle="1" w:styleId="BoldandItalics">
    <w:name w:val="Bold and Italics"/>
    <w:qFormat/>
    <w:rsid w:val="000F728F"/>
    <w:rPr>
      <w:b/>
      <w:i/>
      <w:u w:val="none"/>
    </w:rPr>
  </w:style>
  <w:style w:type="paragraph" w:styleId="BalloonText">
    <w:name w:val="Balloon Text"/>
    <w:basedOn w:val="Normal"/>
    <w:link w:val="BalloonTextChar"/>
    <w:rsid w:val="000F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28F"/>
    <w:pPr>
      <w:spacing w:before="0" w:after="0"/>
    </w:pPr>
  </w:style>
  <w:style w:type="paragraph" w:customStyle="1" w:styleId="BodyTextBold">
    <w:name w:val="Body Text Bold"/>
    <w:basedOn w:val="BodyText"/>
    <w:qFormat/>
    <w:rsid w:val="000F728F"/>
    <w:rPr>
      <w:b/>
    </w:rPr>
  </w:style>
  <w:style w:type="character" w:styleId="Hyperlink">
    <w:name w:val="Hyperlink"/>
    <w:basedOn w:val="DefaultParagraphFont"/>
    <w:uiPriority w:val="99"/>
    <w:unhideWhenUsed/>
    <w:rsid w:val="00615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1918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CUADIG508 Refine digital art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2019-02-21T08:16:00Z</dcterms:created>
  <dcterms:modified xsi:type="dcterms:W3CDTF">2019-02-21T08:16:00Z</dcterms:modified>
</cp:coreProperties>
</file>