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502" w:rsidP="006F7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CUADIG406 Produce innovative video art</w:t>
      </w:r>
      <w:r>
        <w:fldChar w:fldCharType="end"/>
      </w:r>
    </w:p>
    <w:p w:rsidR="006F7502" w:rsidP="006F7502">
      <w:pPr>
        <w:pStyle w:val="Version"/>
        <w:sectPr w:rsidSect="006F2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D8E" w:rsidP="006F2D8E">
      <w:pPr>
        <w:pStyle w:val="SuperHeading"/>
      </w:pPr>
      <w:r w:rsidRPr="006F2D8E">
        <w:t>CUADIG406 Produce innovative video art</w:t>
      </w:r>
    </w:p>
    <w:p w:rsidR="00000000" w:rsidRPr="006F2D8E" w:rsidP="006F2D8E">
      <w:pPr>
        <w:pStyle w:val="Heading1"/>
      </w:pPr>
      <w:bookmarkStart w:id="1" w:name="O_791090"/>
      <w:bookmarkEnd w:id="1"/>
      <w:r w:rsidRPr="006F2D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rPr>
                <w:rStyle w:val="SpecialBold"/>
              </w:rPr>
              <w:t>Comments</w:t>
            </w:r>
          </w:p>
        </w:tc>
      </w:tr>
      <w:tr w:rsidTr="006F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t>This version first released with CUA Creative Arts and Culture Training Package version 2.0.</w:t>
            </w:r>
          </w:p>
        </w:tc>
      </w:tr>
    </w:tbl>
    <w:p w:rsidR="00000000" w:rsidRPr="006F2D8E" w:rsidP="006F2D8E">
      <w:pPr>
        <w:pStyle w:val="BodyText"/>
      </w:pPr>
    </w:p>
    <w:p w:rsidR="00000000" w:rsidRPr="006F2D8E" w:rsidP="006F2D8E">
      <w:pPr>
        <w:pStyle w:val="AllowPageBreak"/>
      </w:pPr>
    </w:p>
    <w:p w:rsidR="00000000" w:rsidRPr="006F2D8E" w:rsidP="006F2D8E">
      <w:pPr>
        <w:pStyle w:val="Heading1"/>
      </w:pPr>
      <w:bookmarkStart w:id="2" w:name="O_791091"/>
      <w:bookmarkEnd w:id="2"/>
      <w:r w:rsidRPr="006F2D8E">
        <w:t>Application</w:t>
      </w:r>
    </w:p>
    <w:p w:rsidR="00000000" w:rsidRPr="006F2D8E" w:rsidP="006F7502">
      <w:pPr>
        <w:pStyle w:val="BodyText"/>
      </w:pPr>
      <w:r w:rsidRPr="006F2D8E">
        <w:t xml:space="preserve">This unit describes the skills and knowledge required to experiment with video art </w:t>
      </w:r>
      <w:r w:rsidRPr="006F2D8E">
        <w:t>techniques and ideas to develop an individual style or voice.</w:t>
      </w:r>
    </w:p>
    <w:p w:rsidR="00000000" w:rsidRPr="006F2D8E" w:rsidP="006F7502">
      <w:pPr>
        <w:pStyle w:val="BodyText"/>
      </w:pPr>
      <w:r w:rsidRPr="006F2D8E">
        <w:t>It applies to individuals who produce video art for electronic media or physical/online display in art publications and galleries.</w:t>
      </w:r>
      <w:r w:rsidRPr="006F2D8E">
        <w:br/>
      </w:r>
    </w:p>
    <w:p w:rsidR="00000000" w:rsidRPr="006F2D8E" w:rsidP="006F7502">
      <w:pPr>
        <w:pStyle w:val="BodyText"/>
      </w:pPr>
      <w:r w:rsidRPr="006F2D8E">
        <w:t>No licensing, legislative or certification requirements apply</w:t>
      </w:r>
      <w:r w:rsidRPr="006F2D8E">
        <w:t xml:space="preserve"> to this unit at the time of publication.</w:t>
      </w:r>
    </w:p>
    <w:p w:rsidR="00000000" w:rsidRPr="006F2D8E" w:rsidP="006F2D8E">
      <w:pPr>
        <w:pStyle w:val="Heading1"/>
      </w:pPr>
      <w:bookmarkStart w:id="3" w:name="O_791094"/>
      <w:bookmarkEnd w:id="3"/>
      <w:r w:rsidRPr="006F2D8E">
        <w:t>Unit Sector</w:t>
      </w:r>
    </w:p>
    <w:p w:rsidR="00000000" w:rsidRPr="006F2D8E" w:rsidP="006F7502">
      <w:pPr>
        <w:pStyle w:val="BodyText"/>
      </w:pPr>
      <w:r w:rsidRPr="006F2D8E">
        <w:t>Visual communication – digital content and imaging</w:t>
      </w:r>
    </w:p>
    <w:p w:rsidR="00000000" w:rsidRPr="006F2D8E" w:rsidP="006F2D8E">
      <w:pPr>
        <w:pStyle w:val="Heading1"/>
      </w:pPr>
      <w:bookmarkStart w:id="4" w:name="O_791095"/>
      <w:bookmarkEnd w:id="4"/>
      <w:r w:rsidRPr="006F2D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F2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rPr>
                <w:rStyle w:val="SpecialBold"/>
              </w:rPr>
              <w:t>PERFORMANCE CRITERIA</w:t>
            </w:r>
          </w:p>
        </w:tc>
      </w:tr>
      <w:tr w:rsidTr="006F2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2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1. Experiment with video art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t>1.1 Evaluate the potential for new approaches to video art based on capabilities of techniques and media alre</w:t>
            </w:r>
            <w:r w:rsidRPr="006F2D8E">
              <w:t>ady used</w:t>
            </w:r>
          </w:p>
          <w:p w:rsidR="00000000" w:rsidRPr="006F2D8E" w:rsidP="006F2D8E">
            <w:pPr>
              <w:pStyle w:val="BodyText"/>
            </w:pPr>
            <w:r w:rsidRPr="006F2D8E">
              <w:t>1.2 Adapt or introduce new tools, equipment and materials to achieved different effects</w:t>
            </w:r>
          </w:p>
          <w:p w:rsidR="00000000" w:rsidRPr="006F2D8E" w:rsidP="006F2D8E">
            <w:pPr>
              <w:pStyle w:val="BodyText"/>
            </w:pPr>
            <w:r w:rsidRPr="006F2D8E">
              <w:t>1.3 Experiment and extend the capabilities of video art techniques</w:t>
            </w:r>
          </w:p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1.4 Use tools, equipment, materials and techniques safely and sustainably</w:t>
            </w:r>
          </w:p>
        </w:tc>
      </w:tr>
      <w:tr w:rsidTr="006F2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 xml:space="preserve">2. Develop ideas for video </w:t>
            </w:r>
            <w:r w:rsidRPr="006F2D8E">
              <w:t>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t xml:space="preserve">2.1 Discuss with key others creative and other goals for video art </w:t>
            </w:r>
            <w:r w:rsidRPr="006F2D8E">
              <w:t>works</w:t>
            </w:r>
          </w:p>
          <w:p w:rsidR="00000000" w:rsidRPr="006F2D8E" w:rsidP="006F2D8E">
            <w:pPr>
              <w:pStyle w:val="BodyText"/>
            </w:pPr>
            <w:r w:rsidRPr="006F2D8E">
              <w:t>2.2 Research, adapt and use relevant ideas and approaches of other practitioners with consideration of intellectual property rights</w:t>
            </w:r>
          </w:p>
          <w:p w:rsidR="00000000" w:rsidRPr="006F2D8E" w:rsidP="006F2D8E">
            <w:pPr>
              <w:pStyle w:val="BodyText"/>
            </w:pPr>
            <w:r w:rsidRPr="006F2D8E">
              <w:t>2.3 Consider the pot</w:t>
            </w:r>
            <w:r w:rsidRPr="006F2D8E">
              <w:t>ential of different digital imaging techniques when developing initial concepts</w:t>
            </w:r>
          </w:p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2.4 Refine and confirm concept based on experimentation, research and collaboration with others</w:t>
            </w:r>
          </w:p>
        </w:tc>
      </w:tr>
      <w:tr w:rsidTr="006F2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3. Organise video art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t>3.1 Assess specific resource requirements for d</w:t>
            </w:r>
            <w:r w:rsidRPr="006F2D8E">
              <w:t>evelopment and presentation of works</w:t>
            </w:r>
          </w:p>
          <w:p w:rsidR="00000000" w:rsidRPr="006F2D8E" w:rsidP="006F2D8E">
            <w:pPr>
              <w:pStyle w:val="BodyText"/>
            </w:pPr>
            <w:r w:rsidRPr="006F2D8E">
              <w:t>3.2 Research and access potential sources of supply for video art resources</w:t>
            </w:r>
          </w:p>
          <w:p w:rsidR="00000000" w:rsidRPr="006F2D8E" w:rsidP="006F2D8E">
            <w:pPr>
              <w:pStyle w:val="BodyText"/>
            </w:pPr>
            <w:r w:rsidRPr="006F2D8E">
              <w:t>3.3 Evaluate cost and other constraints that impact on the development and presentation of works</w:t>
            </w:r>
          </w:p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3.4 Set up or coordinate resources according t</w:t>
            </w:r>
            <w:r w:rsidRPr="006F2D8E">
              <w:t>o safety and other workplace requirements</w:t>
            </w:r>
          </w:p>
        </w:tc>
      </w:tr>
      <w:tr w:rsidTr="006F2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4. Realise finished video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t>4.1 Use safe and sustainable practices throughout the production of work</w:t>
            </w:r>
          </w:p>
          <w:p w:rsidR="00000000" w:rsidRPr="006F2D8E" w:rsidP="006F2D8E">
            <w:pPr>
              <w:pStyle w:val="BodyText"/>
            </w:pPr>
            <w:r w:rsidRPr="006F2D8E">
              <w:t>4.2 Create video art using techniques and media selected through research and experimentation</w:t>
            </w:r>
          </w:p>
          <w:p w:rsidR="00000000" w:rsidRPr="006F2D8E" w:rsidP="006F2D8E">
            <w:pPr>
              <w:pStyle w:val="BodyText"/>
            </w:pPr>
            <w:r w:rsidRPr="006F2D8E">
              <w:t>4.3 Review and r</w:t>
            </w:r>
            <w:r w:rsidRPr="006F2D8E">
              <w:t>efine ideas and approaches to complete the works</w:t>
            </w:r>
          </w:p>
          <w:p w:rsidR="00000000" w:rsidRPr="006F2D8E" w:rsidP="006F2D8E">
            <w:pPr>
              <w:pStyle w:val="BodyText"/>
            </w:pPr>
            <w:r w:rsidRPr="006F2D8E">
              <w:t>4.4 Finalise images in a format suitable for presentation and archive files according to industry standards</w:t>
            </w:r>
          </w:p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4.5 Document and record the development of the work and the research and ideas that informed it</w:t>
            </w:r>
          </w:p>
        </w:tc>
      </w:tr>
      <w:tr w:rsidTr="006F2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5.</w:t>
            </w:r>
            <w:r w:rsidRPr="006F2D8E">
              <w:t xml:space="preserve"> Evaluate own video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t>5.1 Reflect on own work in terms of conceptual development and technical execution to identify areas for improvement</w:t>
            </w:r>
          </w:p>
          <w:p w:rsidR="00000000" w:rsidRPr="006F2D8E" w:rsidP="006F2D8E">
            <w:pPr>
              <w:pStyle w:val="BodyText"/>
            </w:pPr>
            <w:r w:rsidRPr="006F2D8E">
              <w:t>5.2 Discuss completed work and use feedback to improve future works</w:t>
            </w:r>
          </w:p>
        </w:tc>
      </w:tr>
    </w:tbl>
    <w:p w:rsidR="00000000" w:rsidRPr="006F2D8E" w:rsidP="006F2D8E">
      <w:pPr>
        <w:pStyle w:val="BodyText"/>
      </w:pPr>
    </w:p>
    <w:p w:rsidR="00000000" w:rsidRPr="006F2D8E" w:rsidP="006F2D8E">
      <w:pPr>
        <w:pStyle w:val="AllowPageBreak"/>
      </w:pPr>
    </w:p>
    <w:p w:rsidR="00000000" w:rsidRPr="006F2D8E" w:rsidP="006F2D8E">
      <w:pPr>
        <w:pStyle w:val="Heading1"/>
      </w:pPr>
      <w:bookmarkStart w:id="5" w:name="O_791096"/>
      <w:bookmarkEnd w:id="5"/>
      <w:r w:rsidRPr="006F2D8E">
        <w:t>Foundation Skills</w:t>
      </w:r>
    </w:p>
    <w:p w:rsidR="00000000" w:rsidRPr="006F7502" w:rsidP="006F7502">
      <w:pPr>
        <w:pStyle w:val="BodyText"/>
        <w:rPr>
          <w:i/>
        </w:rPr>
      </w:pPr>
      <w:r w:rsidRPr="006F75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F2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Performance</w:t>
            </w:r>
          </w:p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rPr>
                <w:rStyle w:val="SpecialBold"/>
              </w:rPr>
              <w:t>Description</w:t>
            </w:r>
          </w:p>
        </w:tc>
      </w:tr>
      <w:tr w:rsidTr="006F2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 xml:space="preserve">2.2, 3.2, 3.4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ListBullet"/>
              <w:rPr>
                <w:lang w:val="en-NZ"/>
              </w:rPr>
            </w:pPr>
            <w:r w:rsidRPr="006F2D8E">
              <w:t xml:space="preserve">Interprets and analyses a range </w:t>
            </w:r>
            <w:r w:rsidRPr="006F2D8E">
              <w:t>of visual and textual information for application to job requirements</w:t>
            </w:r>
          </w:p>
        </w:tc>
      </w:tr>
      <w:tr w:rsidTr="006F2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2.2, 3.3, 4.5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ListBullet"/>
            </w:pPr>
            <w:r w:rsidRPr="006F2D8E">
              <w:t>Make notes of research findings and cost calculations using clear and simple language for own reference</w:t>
            </w:r>
          </w:p>
          <w:p w:rsidR="00000000" w:rsidP="006F2D8E">
            <w:pPr>
              <w:pStyle w:val="ListBullet"/>
              <w:rPr>
                <w:lang w:val="en-NZ"/>
              </w:rPr>
            </w:pPr>
            <w:r w:rsidRPr="006F2D8E">
              <w:t>Produces logically structured information and visual material to convey research outcomes, conceptual development and production processes</w:t>
            </w:r>
          </w:p>
        </w:tc>
      </w:tr>
      <w:tr w:rsidTr="006F2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2.1, 2.4, 5.2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ListBullet"/>
            </w:pPr>
            <w:r w:rsidRPr="006F2D8E">
              <w:t>Uses clear and relevant language to discuss concepts and techniques with others an</w:t>
            </w:r>
            <w:r w:rsidRPr="006F2D8E">
              <w:t>d seek feedback on work outcomes</w:t>
            </w:r>
          </w:p>
          <w:p w:rsidR="00000000" w:rsidP="006F2D8E">
            <w:pPr>
              <w:pStyle w:val="ListBullet"/>
              <w:rPr>
                <w:lang w:val="en-NZ"/>
              </w:rPr>
            </w:pPr>
            <w:r w:rsidRPr="006F2D8E">
              <w:t>Uses questioning and active listening techniques to clarify information, and confirm understanding</w:t>
            </w:r>
          </w:p>
        </w:tc>
      </w:tr>
      <w:tr w:rsidTr="006F2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ListBullet"/>
              <w:rPr>
                <w:lang w:val="en-NZ"/>
              </w:rPr>
            </w:pPr>
            <w:r w:rsidRPr="006F2D8E">
              <w:t>Estimates potential project costs to assess their effect on project outcomes</w:t>
            </w:r>
          </w:p>
        </w:tc>
      </w:tr>
      <w:tr w:rsidTr="006F2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1.4, 2.2, 3.4 4.1, 4.4, 5.1 5.2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ListBullet"/>
            </w:pPr>
            <w:r w:rsidRPr="006F2D8E">
              <w:t>Takes personal responsibility for adherence to safety, sustainability and intellectual property requirements and industry standards when planning and undertaking video art work</w:t>
            </w:r>
          </w:p>
          <w:p w:rsidR="00000000" w:rsidP="006F2D8E">
            <w:pPr>
              <w:pStyle w:val="ListBullet"/>
              <w:rPr>
                <w:lang w:val="en-NZ"/>
              </w:rPr>
            </w:pPr>
            <w:r w:rsidRPr="006F2D8E">
              <w:t>Reflects on own performance incorporating feed</w:t>
            </w:r>
            <w:r w:rsidRPr="006F2D8E">
              <w:t>back to identify improvement opportunities</w:t>
            </w:r>
          </w:p>
        </w:tc>
      </w:tr>
      <w:tr w:rsidTr="006F2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2.1, 2.4, 5.2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ListBullet"/>
              <w:rPr>
                <w:lang w:val="en-NZ"/>
              </w:rPr>
            </w:pPr>
            <w:r w:rsidRPr="006F2D8E">
              <w:t>Seeks collaborative relationships with others to discuss own ideas and work directions, elicit feedback on completed work and identify skill improvement opportunities</w:t>
            </w:r>
          </w:p>
        </w:tc>
      </w:tr>
      <w:tr w:rsidTr="006F2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 xml:space="preserve">Get the </w:t>
            </w:r>
            <w:r w:rsidRPr="006F2D8E">
              <w:t>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1.1, 1.2, 1.3, 2.3, 2.4, 3.1, 3.4, 4.1, 4.2-4.4,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ListBullet"/>
            </w:pPr>
            <w:r w:rsidRPr="006F2D8E">
              <w:t>Recognises potential of new approaches to enhance digital work practice and outcomes and invests time looking for new opportunities</w:t>
            </w:r>
          </w:p>
          <w:p w:rsidR="00000000" w:rsidRPr="006F2D8E" w:rsidP="006F2D8E">
            <w:pPr>
              <w:pStyle w:val="ListBullet"/>
            </w:pPr>
            <w:r w:rsidRPr="006F2D8E">
              <w:t>Uses acquired technical knowledge and experience to inform d</w:t>
            </w:r>
            <w:r w:rsidRPr="006F2D8E">
              <w:t>ecisions about the extended use of resources, techniques and concepts to produce original video art</w:t>
            </w:r>
          </w:p>
          <w:p w:rsidR="00000000" w:rsidRPr="006F2D8E" w:rsidP="006F2D8E">
            <w:pPr>
              <w:pStyle w:val="ListBullet"/>
            </w:pPr>
            <w:r w:rsidRPr="006F2D8E">
              <w:t xml:space="preserve">Evaluates the effectiveness of creative and technical decisions to meet creative and technical goals </w:t>
            </w:r>
          </w:p>
          <w:p w:rsidR="00000000" w:rsidRPr="006F2D8E" w:rsidP="006F2D8E">
            <w:pPr>
              <w:pStyle w:val="ListBullet"/>
            </w:pPr>
            <w:r w:rsidRPr="006F2D8E">
              <w:t>Uses feedback to decide on improvements in future work</w:t>
            </w:r>
          </w:p>
        </w:tc>
      </w:tr>
    </w:tbl>
    <w:p w:rsidR="00000000" w:rsidRPr="006F2D8E" w:rsidP="006F2D8E">
      <w:pPr>
        <w:pStyle w:val="BodyText"/>
      </w:pPr>
    </w:p>
    <w:p w:rsidR="00000000" w:rsidRPr="006F2D8E" w:rsidP="006F2D8E">
      <w:pPr>
        <w:pStyle w:val="AllowPageBreak"/>
      </w:pPr>
    </w:p>
    <w:p w:rsidR="00000000" w:rsidRPr="006F2D8E" w:rsidP="006F2D8E">
      <w:pPr>
        <w:pStyle w:val="Heading1"/>
      </w:pPr>
      <w:bookmarkStart w:id="6" w:name="O_791098"/>
      <w:bookmarkEnd w:id="6"/>
      <w:r w:rsidRPr="006F2D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F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 xml:space="preserve">Code and title </w:t>
            </w:r>
          </w:p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Code and title</w:t>
            </w:r>
          </w:p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rPr>
                <w:rStyle w:val="SpecialBold"/>
              </w:rPr>
              <w:t>Equivalence status</w:t>
            </w:r>
          </w:p>
        </w:tc>
      </w:tr>
      <w:tr w:rsidTr="006F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CUADIG406 Produce innovative video art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CUVDIG402A Experiment with techniques to produce video art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 xml:space="preserve">Updated to meet Standards for Training Packages. Title changed. Elements and performance criteria edited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t>Equivalent unit</w:t>
            </w:r>
          </w:p>
        </w:tc>
      </w:tr>
    </w:tbl>
    <w:p w:rsidR="00000000" w:rsidRPr="006F2D8E" w:rsidP="006F2D8E">
      <w:pPr>
        <w:pStyle w:val="BodyText"/>
      </w:pPr>
    </w:p>
    <w:p w:rsidR="00000000" w:rsidRPr="006F2D8E" w:rsidP="006F2D8E">
      <w:pPr>
        <w:pStyle w:val="AllowPageBreak"/>
      </w:pPr>
    </w:p>
    <w:p w:rsidR="00000000" w:rsidRPr="006F2D8E" w:rsidP="006F2D8E">
      <w:pPr>
        <w:pStyle w:val="Heading1"/>
      </w:pPr>
      <w:bookmarkStart w:id="7" w:name="O_791105"/>
      <w:bookmarkEnd w:id="7"/>
      <w:r w:rsidRPr="006F2D8E">
        <w:t>Links</w:t>
      </w:r>
    </w:p>
    <w:p w:rsidR="00000000" w:rsidRPr="006F2D8E" w:rsidP="006F7502">
      <w:pPr>
        <w:pStyle w:val="BodyText"/>
      </w:pPr>
      <w:r w:rsidRPr="006F2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2D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2D8E" w:rsidP="006F7502">
      <w:pPr>
        <w:pStyle w:val="BodyText"/>
        <w:sectPr w:rsidSect="006F2D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2D8E" w:rsidP="006F2D8E">
      <w:pPr>
        <w:pStyle w:val="SuperHeading"/>
      </w:pPr>
      <w:r w:rsidRPr="006F2D8E">
        <w:t>Assessment Requirements for CUADIG406 Produce innovative video art</w:t>
      </w:r>
    </w:p>
    <w:p w:rsidR="00000000" w:rsidRPr="006F2D8E" w:rsidP="006F2D8E">
      <w:pPr>
        <w:pStyle w:val="Heading1"/>
      </w:pPr>
      <w:bookmarkStart w:id="8" w:name="O_791100"/>
      <w:bookmarkEnd w:id="8"/>
      <w:r w:rsidRPr="006F2D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rPr>
                <w:rStyle w:val="SpecialBold"/>
              </w:rPr>
              <w:t>Comments</w:t>
            </w:r>
          </w:p>
        </w:tc>
      </w:tr>
      <w:tr w:rsidTr="006F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8E">
            <w:pPr>
              <w:pStyle w:val="BodyText"/>
              <w:rPr>
                <w:lang w:val="en-NZ"/>
              </w:rPr>
            </w:pPr>
            <w:r w:rsidRPr="006F2D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8E" w:rsidP="006F2D8E">
            <w:pPr>
              <w:pStyle w:val="BodyText"/>
            </w:pPr>
            <w:r w:rsidRPr="006F2D8E">
              <w:t>This version first released with CUA Creative Arts and Culture Training Package version 2.0.</w:t>
            </w:r>
          </w:p>
        </w:tc>
      </w:tr>
    </w:tbl>
    <w:p w:rsidR="00000000" w:rsidRPr="006F2D8E" w:rsidP="006F2D8E">
      <w:pPr>
        <w:pStyle w:val="BodyText"/>
      </w:pPr>
    </w:p>
    <w:p w:rsidR="00000000" w:rsidRPr="006F2D8E" w:rsidP="006F2D8E">
      <w:pPr>
        <w:pStyle w:val="AllowPageBreak"/>
      </w:pPr>
    </w:p>
    <w:p w:rsidR="00000000" w:rsidRPr="006F2D8E" w:rsidP="006F2D8E">
      <w:pPr>
        <w:pStyle w:val="Heading1"/>
      </w:pPr>
      <w:bookmarkStart w:id="9" w:name="O_791101"/>
      <w:bookmarkEnd w:id="9"/>
      <w:r w:rsidRPr="006F2D8E">
        <w:t>Performance Evidence</w:t>
      </w:r>
    </w:p>
    <w:p w:rsidR="00000000" w:rsidRPr="006F2D8E" w:rsidP="006F7502">
      <w:pPr>
        <w:pStyle w:val="BodyText"/>
      </w:pPr>
      <w:r w:rsidRPr="006F2D8E">
        <w:t>Evidence of the ability to:</w:t>
      </w:r>
    </w:p>
    <w:p w:rsidR="00000000" w:rsidRPr="006F2D8E" w:rsidP="006F2D8E">
      <w:pPr>
        <w:pStyle w:val="ListBullet"/>
      </w:pPr>
      <w:r w:rsidRPr="006F2D8E">
        <w:t xml:space="preserve">develop ideas and techniques for video art through a process of research and experimentation </w:t>
      </w:r>
    </w:p>
    <w:p w:rsidR="00000000" w:rsidRPr="006F2D8E" w:rsidP="006F2D8E">
      <w:pPr>
        <w:pStyle w:val="ListBullet"/>
      </w:pPr>
      <w:r w:rsidRPr="006F2D8E">
        <w:t xml:space="preserve">produce multiple finished video art pieces or a  single major work that demonstrates a command of techniques </w:t>
      </w:r>
    </w:p>
    <w:p w:rsidR="00000000" w:rsidRPr="006F2D8E" w:rsidP="006F2D8E">
      <w:pPr>
        <w:pStyle w:val="ListBullet"/>
      </w:pPr>
      <w:r w:rsidRPr="006F2D8E">
        <w:t xml:space="preserve">articulate ideas and techniques in own video art work processes </w:t>
      </w:r>
    </w:p>
    <w:p w:rsidR="00000000" w:rsidRPr="006F2D8E" w:rsidP="006F2D8E">
      <w:pPr>
        <w:pStyle w:val="ListBullet"/>
      </w:pPr>
      <w:r w:rsidRPr="006F2D8E">
        <w:t>review own skills, performance and creative work and identify future areas for im</w:t>
      </w:r>
      <w:r w:rsidRPr="006F2D8E">
        <w:t>provement.</w:t>
      </w:r>
    </w:p>
    <w:p w:rsidR="00000000" w:rsidRPr="006F2D8E" w:rsidP="006F2D8E">
      <w:pPr>
        <w:pStyle w:val="BodyText"/>
      </w:pPr>
    </w:p>
    <w:p w:rsidR="00000000" w:rsidRPr="006F2D8E" w:rsidP="006F7502">
      <w:pPr>
        <w:pStyle w:val="BodyText"/>
      </w:pPr>
      <w:r w:rsidRPr="006F2D8E">
        <w:t>Note: If a specific volume or frequency is not stated, then evidence must be provided at least once.</w:t>
      </w:r>
    </w:p>
    <w:p w:rsidR="00000000" w:rsidRPr="006F2D8E" w:rsidP="006F2D8E">
      <w:pPr>
        <w:pStyle w:val="Heading1"/>
      </w:pPr>
      <w:bookmarkStart w:id="10" w:name="O_791102"/>
      <w:bookmarkEnd w:id="10"/>
      <w:r w:rsidRPr="006F2D8E">
        <w:t>Knowledge Evidence</w:t>
      </w:r>
    </w:p>
    <w:p w:rsidR="00000000" w:rsidRPr="006F2D8E" w:rsidP="006F7502">
      <w:pPr>
        <w:pStyle w:val="BodyText"/>
      </w:pPr>
      <w:r w:rsidRPr="006F2D8E">
        <w:t>To complete the unit requirements safely and effectively, the individual must:</w:t>
      </w:r>
    </w:p>
    <w:p w:rsidR="00000000" w:rsidRPr="006F2D8E" w:rsidP="006F2D8E">
      <w:pPr>
        <w:pStyle w:val="ListBullet"/>
      </w:pPr>
      <w:r w:rsidRPr="006F2D8E">
        <w:t>explain the role of experim</w:t>
      </w:r>
      <w:r w:rsidRPr="006F2D8E">
        <w:t xml:space="preserve">entation in developing and refining ideas for video art </w:t>
      </w:r>
    </w:p>
    <w:p w:rsidR="00000000" w:rsidRPr="006F2D8E" w:rsidP="006F2D8E">
      <w:pPr>
        <w:pStyle w:val="ListBullet"/>
      </w:pPr>
      <w:r w:rsidRPr="006F2D8E">
        <w:t>describe ways to adapt, extend and combine the capabilities of a wide range of video art technologies and techniques</w:t>
      </w:r>
    </w:p>
    <w:p w:rsidR="00000000" w:rsidRPr="006F2D8E" w:rsidP="006F2D8E">
      <w:pPr>
        <w:pStyle w:val="ListBullet"/>
      </w:pPr>
      <w:r w:rsidRPr="006F2D8E">
        <w:t>identify characteristics of different materials under different treatments and des</w:t>
      </w:r>
      <w:r w:rsidRPr="006F2D8E">
        <w:t xml:space="preserve">cribe different video art effects that can be achieved </w:t>
      </w:r>
    </w:p>
    <w:p w:rsidR="00000000" w:rsidRPr="006F2D8E" w:rsidP="006F2D8E">
      <w:pPr>
        <w:pStyle w:val="ListBullet"/>
      </w:pPr>
      <w:r w:rsidRPr="006F2D8E">
        <w:t>outline how the works of other practitioners may be used to inform individual practice</w:t>
      </w:r>
    </w:p>
    <w:p w:rsidR="00000000" w:rsidRPr="006F2D8E" w:rsidP="006F2D8E">
      <w:pPr>
        <w:pStyle w:val="ListBullet"/>
      </w:pPr>
      <w:r w:rsidRPr="006F2D8E">
        <w:t xml:space="preserve">describe sources of supply for video art resources </w:t>
      </w:r>
    </w:p>
    <w:p w:rsidR="00000000" w:rsidRPr="006F2D8E" w:rsidP="006F2D8E">
      <w:pPr>
        <w:pStyle w:val="ListBullet"/>
      </w:pPr>
      <w:r w:rsidRPr="006F2D8E">
        <w:t>outline intellectual property issues to be considered by vide</w:t>
      </w:r>
      <w:r w:rsidRPr="006F2D8E">
        <w:t>o art practitioners</w:t>
      </w:r>
    </w:p>
    <w:p w:rsidR="00000000" w:rsidRPr="006F2D8E" w:rsidP="006F2D8E">
      <w:pPr>
        <w:pStyle w:val="ListBullet"/>
      </w:pPr>
      <w:r w:rsidRPr="006F2D8E">
        <w:t>describe practices and procedures for working safely and sustainably with materials, tools and equipment for producing video art.</w:t>
      </w:r>
    </w:p>
    <w:p w:rsidR="00000000" w:rsidRPr="006F2D8E" w:rsidP="006F2D8E">
      <w:pPr>
        <w:pStyle w:val="AllowPageBreak"/>
      </w:pPr>
    </w:p>
    <w:p w:rsidR="00000000" w:rsidRPr="006F2D8E" w:rsidP="006F2D8E">
      <w:pPr>
        <w:pStyle w:val="Heading1"/>
      </w:pPr>
      <w:bookmarkStart w:id="11" w:name="O_791103"/>
      <w:bookmarkEnd w:id="11"/>
      <w:r w:rsidRPr="006F2D8E">
        <w:t>Assessment Conditions</w:t>
      </w:r>
    </w:p>
    <w:p w:rsidR="00000000" w:rsidRPr="006F2D8E" w:rsidP="006F7502">
      <w:pPr>
        <w:pStyle w:val="BodyText"/>
      </w:pPr>
      <w:r w:rsidRPr="006F2D8E">
        <w:t>Assessment must be conducted in a safe environment where evidence g</w:t>
      </w:r>
      <w:r w:rsidRPr="006F2D8E">
        <w:t xml:space="preserve">athered demonstrates consistent performance of typical activities experienced in creative arts industry environments. The assessment environment must include access to: </w:t>
      </w:r>
    </w:p>
    <w:p w:rsidR="00000000" w:rsidRPr="006F2D8E" w:rsidP="006F2D8E">
      <w:pPr>
        <w:pStyle w:val="ListBullet"/>
      </w:pPr>
      <w:r w:rsidRPr="006F2D8E">
        <w:t>tools, equipment and materials required for producing video art</w:t>
      </w:r>
    </w:p>
    <w:p w:rsidR="00000000" w:rsidRPr="006F2D8E" w:rsidP="006F2D8E">
      <w:pPr>
        <w:pStyle w:val="ListBullet"/>
      </w:pPr>
      <w:r w:rsidRPr="006F2D8E">
        <w:t xml:space="preserve">relevant information </w:t>
      </w:r>
      <w:r w:rsidRPr="006F2D8E">
        <w:t>sources.</w:t>
      </w:r>
    </w:p>
    <w:p w:rsidR="00000000" w:rsidRPr="006F2D8E" w:rsidP="006F2D8E">
      <w:pPr>
        <w:pStyle w:val="BodyText"/>
      </w:pPr>
    </w:p>
    <w:p w:rsidR="00000000" w:rsidRPr="006F2D8E" w:rsidP="006F7502">
      <w:pPr>
        <w:pStyle w:val="BodyText"/>
      </w:pPr>
      <w:r w:rsidRPr="006F2D8E">
        <w:t>Assessors of this unit must satisfy the requirements for assessors in applicable vocational educational and training legislation, frameworks and/or standards.</w:t>
      </w:r>
    </w:p>
    <w:p w:rsidR="00000000" w:rsidRPr="006F2D8E" w:rsidP="006F2D8E">
      <w:pPr>
        <w:pStyle w:val="Heading1"/>
      </w:pPr>
      <w:bookmarkStart w:id="12" w:name="O_791106"/>
      <w:bookmarkEnd w:id="12"/>
      <w:r w:rsidRPr="006F2D8E">
        <w:t>Links</w:t>
      </w:r>
    </w:p>
    <w:p w:rsidR="00000000" w:rsidRPr="006F2D8E" w:rsidP="006F7502">
      <w:pPr>
        <w:pStyle w:val="BodyText"/>
      </w:pPr>
      <w:r w:rsidRPr="006F2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2D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2D8E" w:rsidP="006F2D8E"/>
    <w:sectPr w:rsidSect="006F2D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E" w:rsidRPr="006F7502" w:rsidP="006F7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02" w:rsidP="006F2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7502" w:rsidP="006F2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7502" w:rsidP="006F2D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E" w:rsidP="006F2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7502">
      <w:t>Approved</w:t>
    </w:r>
    <w:r w:rsidR="006F75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75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7502">
      <w:rPr>
        <w:noProof/>
      </w:rPr>
      <w:t>5</w:t>
    </w:r>
    <w:r>
      <w:rPr>
        <w:noProof/>
      </w:rPr>
      <w:fldChar w:fldCharType="end"/>
    </w:r>
  </w:p>
  <w:p w:rsidR="006F2D8E" w:rsidP="006F2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75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7502">
      <w:t>Service and Creative Skills Australia</w:t>
    </w:r>
    <w:r w:rsidR="006F7502">
      <w:fldChar w:fldCharType="end"/>
    </w:r>
  </w:p>
  <w:p w:rsidR="006F2D8E" w:rsidP="006F2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D8E" w:rsidRPr="006F7502" w:rsidP="006F7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02" w:rsidRPr="002D2AF8" w:rsidP="006F2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CUADIG406 Produce innovative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7502" w:rsidP="006F2D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E" w:rsidRPr="002D2AF8" w:rsidP="006F2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7502">
      <w:t>CUADIG406 Produce innovative video art</w:t>
    </w:r>
    <w:r w:rsidR="006F75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7502">
      <w:rPr>
        <w:noProof/>
      </w:rPr>
      <w:t>2 March 2025</w:t>
    </w:r>
    <w:r>
      <w:fldChar w:fldCharType="end"/>
    </w:r>
  </w:p>
  <w:p w:rsidR="006F2D8E" w:rsidP="006F2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C42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2A8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D8E"/>
  </w:style>
  <w:style w:type="character" w:customStyle="1" w:styleId="Heading1Char">
    <w:name w:val="Heading 1 Char"/>
    <w:basedOn w:val="DefaultParagraphFont"/>
    <w:link w:val="Heading1"/>
    <w:rsid w:val="006F2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D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D8E"/>
    <w:rPr>
      <w:b/>
      <w:spacing w:val="0"/>
    </w:rPr>
  </w:style>
  <w:style w:type="character" w:styleId="Emphasis">
    <w:name w:val="Emphasis"/>
    <w:basedOn w:val="DefaultParagraphFont"/>
    <w:qFormat/>
    <w:rsid w:val="006F2D8E"/>
    <w:rPr>
      <w:i/>
    </w:rPr>
  </w:style>
  <w:style w:type="paragraph" w:customStyle="1" w:styleId="SuperHeading">
    <w:name w:val="SuperHeading"/>
    <w:basedOn w:val="Normal"/>
    <w:rsid w:val="006F2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D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D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2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D8E"/>
  </w:style>
  <w:style w:type="paragraph" w:styleId="TableofFigures">
    <w:name w:val="table of figures"/>
    <w:basedOn w:val="Normal"/>
    <w:next w:val="Normal"/>
    <w:semiHidden/>
    <w:rsid w:val="006F2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D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2D8E"/>
    <w:rPr>
      <w:rFonts w:ascii="Wingdings" w:hAnsi="Wingdings"/>
    </w:rPr>
  </w:style>
  <w:style w:type="paragraph" w:customStyle="1" w:styleId="TableHeading">
    <w:name w:val="Table Heading"/>
    <w:basedOn w:val="HeadingBase"/>
    <w:rsid w:val="006F2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D8E"/>
    <w:rPr>
      <w:color w:val="0033CC"/>
      <w:u w:val="none"/>
    </w:rPr>
  </w:style>
  <w:style w:type="paragraph" w:customStyle="1" w:styleId="BodyTextRight">
    <w:name w:val="Body Text Right"/>
    <w:basedOn w:val="BodyText"/>
    <w:rsid w:val="006F2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D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D8E"/>
    <w:rPr>
      <w:sz w:val="32"/>
    </w:rPr>
  </w:style>
  <w:style w:type="paragraph" w:customStyle="1" w:styleId="HeadingProcedure">
    <w:name w:val="Heading Procedure"/>
    <w:basedOn w:val="HeadingBase"/>
    <w:next w:val="Normal"/>
    <w:rsid w:val="006F2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D8E"/>
    <w:pPr>
      <w:spacing w:before="60" w:after="60"/>
    </w:pPr>
  </w:style>
  <w:style w:type="paragraph" w:styleId="ListContinue">
    <w:name w:val="List Continue"/>
    <w:basedOn w:val="List"/>
    <w:rsid w:val="006F2D8E"/>
    <w:pPr>
      <w:ind w:firstLine="0"/>
    </w:pPr>
  </w:style>
  <w:style w:type="paragraph" w:customStyle="1" w:styleId="ListNote">
    <w:name w:val="List Note"/>
    <w:basedOn w:val="List"/>
    <w:rsid w:val="006F2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D8E"/>
    <w:rPr>
      <w:rFonts w:ascii="Courier New" w:hAnsi="Courier New"/>
    </w:rPr>
  </w:style>
  <w:style w:type="paragraph" w:customStyle="1" w:styleId="NoteBullet">
    <w:name w:val="Note Bullet"/>
    <w:basedOn w:val="Note"/>
    <w:rsid w:val="006F2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D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2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D8E"/>
    <w:rPr>
      <w:b/>
      <w:smallCaps/>
    </w:rPr>
  </w:style>
  <w:style w:type="paragraph" w:customStyle="1" w:styleId="TableListNumber">
    <w:name w:val="Table List Number"/>
    <w:basedOn w:val="ListNumber"/>
    <w:rsid w:val="006F2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D8E"/>
    <w:pPr>
      <w:numPr>
        <w:numId w:val="8"/>
      </w:numPr>
    </w:pPr>
  </w:style>
  <w:style w:type="paragraph" w:customStyle="1" w:styleId="ListAlpha2">
    <w:name w:val="List Alpha 2"/>
    <w:basedOn w:val="List2"/>
    <w:rsid w:val="006F2D8E"/>
    <w:pPr>
      <w:numPr>
        <w:numId w:val="7"/>
      </w:numPr>
    </w:pPr>
  </w:style>
  <w:style w:type="paragraph" w:styleId="List2">
    <w:name w:val="List 2"/>
    <w:basedOn w:val="BodyText"/>
    <w:rsid w:val="006F2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D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D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2D8E"/>
    <w:pPr>
      <w:numPr>
        <w:numId w:val="3"/>
      </w:numPr>
    </w:pPr>
  </w:style>
  <w:style w:type="paragraph" w:styleId="ListContinue2">
    <w:name w:val="List Continue 2"/>
    <w:basedOn w:val="List2"/>
    <w:rsid w:val="006F2D8E"/>
    <w:pPr>
      <w:ind w:firstLine="0"/>
    </w:pPr>
  </w:style>
  <w:style w:type="paragraph" w:styleId="ListContinue3">
    <w:name w:val="List Continue 3"/>
    <w:basedOn w:val="List3"/>
    <w:rsid w:val="006F2D8E"/>
    <w:pPr>
      <w:ind w:left="1021" w:firstLine="0"/>
    </w:pPr>
  </w:style>
  <w:style w:type="paragraph" w:styleId="ListContinue4">
    <w:name w:val="List Continue 4"/>
    <w:basedOn w:val="List4"/>
    <w:rsid w:val="006F2D8E"/>
    <w:pPr>
      <w:ind w:firstLine="0"/>
    </w:pPr>
  </w:style>
  <w:style w:type="paragraph" w:styleId="ListContinue5">
    <w:name w:val="List Continue 5"/>
    <w:basedOn w:val="List5"/>
    <w:rsid w:val="006F2D8E"/>
    <w:pPr>
      <w:ind w:firstLine="0"/>
    </w:pPr>
  </w:style>
  <w:style w:type="paragraph" w:styleId="ListNumber3">
    <w:name w:val="List Number 3"/>
    <w:basedOn w:val="List3"/>
    <w:rsid w:val="006F2D8E"/>
    <w:pPr>
      <w:numPr>
        <w:numId w:val="4"/>
      </w:numPr>
    </w:pPr>
  </w:style>
  <w:style w:type="paragraph" w:styleId="ListNumber4">
    <w:name w:val="List Number 4"/>
    <w:basedOn w:val="List4"/>
    <w:rsid w:val="006F2D8E"/>
    <w:pPr>
      <w:numPr>
        <w:numId w:val="5"/>
      </w:numPr>
    </w:pPr>
  </w:style>
  <w:style w:type="paragraph" w:styleId="ListNumber5">
    <w:name w:val="List Number 5"/>
    <w:basedOn w:val="List5"/>
    <w:rsid w:val="006F2D8E"/>
    <w:pPr>
      <w:numPr>
        <w:numId w:val="6"/>
      </w:numPr>
    </w:pPr>
  </w:style>
  <w:style w:type="paragraph" w:styleId="BlockText">
    <w:name w:val="Block Text"/>
    <w:basedOn w:val="Normal"/>
    <w:rsid w:val="006F2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D8E"/>
    <w:rPr>
      <w:sz w:val="16"/>
      <w:vertAlign w:val="superscript"/>
    </w:rPr>
  </w:style>
  <w:style w:type="character" w:customStyle="1" w:styleId="Symbols">
    <w:name w:val="Symbols"/>
    <w:basedOn w:val="DefaultParagraphFont"/>
    <w:rsid w:val="006F2D8E"/>
    <w:rPr>
      <w:rFonts w:ascii="Symbol" w:hAnsi="Symbol"/>
    </w:rPr>
  </w:style>
  <w:style w:type="character" w:customStyle="1" w:styleId="MenuOptions">
    <w:name w:val="Menu Options"/>
    <w:basedOn w:val="DefaultParagraphFont"/>
    <w:rsid w:val="006F2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D8E"/>
    <w:rPr>
      <w:b/>
    </w:rPr>
  </w:style>
  <w:style w:type="character" w:customStyle="1" w:styleId="Underlined">
    <w:name w:val="Underlined"/>
    <w:basedOn w:val="DefaultParagraphFont"/>
    <w:rsid w:val="006F2D8E"/>
    <w:rPr>
      <w:u w:val="single"/>
    </w:rPr>
  </w:style>
  <w:style w:type="paragraph" w:customStyle="1" w:styleId="TableBodyTextRight">
    <w:name w:val="Table Body Text Right"/>
    <w:basedOn w:val="TableBodyText"/>
    <w:rsid w:val="006F2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D8E"/>
    <w:rPr>
      <w:sz w:val="18"/>
    </w:rPr>
  </w:style>
  <w:style w:type="paragraph" w:customStyle="1" w:styleId="BodySmallRight">
    <w:name w:val="Body Small Right"/>
    <w:basedOn w:val="BodyTextRight"/>
    <w:rsid w:val="006F2D8E"/>
    <w:rPr>
      <w:sz w:val="18"/>
      <w:szCs w:val="18"/>
    </w:rPr>
  </w:style>
  <w:style w:type="paragraph" w:customStyle="1" w:styleId="MarginEdition">
    <w:name w:val="Margin Edition"/>
    <w:basedOn w:val="MarginNote"/>
    <w:rsid w:val="006F2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D8E"/>
    <w:rPr>
      <w:sz w:val="2"/>
      <w:szCs w:val="2"/>
    </w:rPr>
  </w:style>
  <w:style w:type="character" w:customStyle="1" w:styleId="Small">
    <w:name w:val="Small"/>
    <w:basedOn w:val="DefaultParagraphFont"/>
    <w:rsid w:val="006F2D8E"/>
    <w:rPr>
      <w:sz w:val="16"/>
    </w:rPr>
  </w:style>
  <w:style w:type="paragraph" w:customStyle="1" w:styleId="WideTable">
    <w:name w:val="Wide Table"/>
    <w:basedOn w:val="Normal"/>
    <w:rsid w:val="006F2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D8E"/>
  </w:style>
  <w:style w:type="paragraph" w:styleId="Quote">
    <w:name w:val="Quote"/>
    <w:basedOn w:val="Heading1"/>
    <w:link w:val="QuoteChar"/>
    <w:qFormat/>
    <w:rsid w:val="006F2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D8E"/>
    <w:pPr>
      <w:pageBreakBefore/>
    </w:pPr>
  </w:style>
  <w:style w:type="paragraph" w:customStyle="1" w:styleId="Border">
    <w:name w:val="Border"/>
    <w:basedOn w:val="Normal"/>
    <w:qFormat/>
    <w:rsid w:val="006F2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D8E"/>
    <w:rPr>
      <w:u w:val="single"/>
    </w:rPr>
  </w:style>
  <w:style w:type="character" w:customStyle="1" w:styleId="BoldandItalics">
    <w:name w:val="Bold and Italics"/>
    <w:qFormat/>
    <w:rsid w:val="006F2D8E"/>
    <w:rPr>
      <w:b/>
      <w:i/>
      <w:u w:val="none"/>
    </w:rPr>
  </w:style>
  <w:style w:type="paragraph" w:styleId="BalloonText">
    <w:name w:val="Balloon Text"/>
    <w:basedOn w:val="Normal"/>
    <w:link w:val="BalloonTextChar"/>
    <w:rsid w:val="006F2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D8E"/>
    <w:pPr>
      <w:spacing w:before="0" w:after="0"/>
    </w:pPr>
  </w:style>
  <w:style w:type="paragraph" w:customStyle="1" w:styleId="BodyTextBold">
    <w:name w:val="Body Text Bold"/>
    <w:basedOn w:val="BodyText"/>
    <w:qFormat/>
    <w:rsid w:val="006F2D8E"/>
    <w:rPr>
      <w:b/>
    </w:rPr>
  </w:style>
  <w:style w:type="character" w:styleId="Hyperlink">
    <w:name w:val="Hyperlink"/>
    <w:basedOn w:val="DefaultParagraphFont"/>
    <w:uiPriority w:val="99"/>
    <w:unhideWhenUsed/>
    <w:rsid w:val="006F7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6664</Characters>
  <Application>Microsoft Office Word</Application>
  <DocSecurity>0</DocSecurity>
  <Lines>238</Lines>
  <Paragraphs>140</Paragraphs>
  <ScaleCrop>false</ScaleCrop>
  <Company>Author-it Software Corporation Ltd.</Company>
  <LinksUpToDate>false</LinksUpToDate>
  <CharactersWithSpaces>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CUADIG406 Produce innovative video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2025-03-01T21:51:00Z</dcterms:created>
  <dcterms:modified xsi:type="dcterms:W3CDTF">2025-03-01T21:51:00Z</dcterms:modified>
</cp:coreProperties>
</file>