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450" w:rsidP="00B65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CUADIG305 Produce digital images</w:t>
      </w:r>
      <w:r>
        <w:fldChar w:fldCharType="end"/>
      </w:r>
    </w:p>
    <w:p w:rsidR="00B65450" w:rsidP="00B65450">
      <w:pPr>
        <w:pStyle w:val="Version"/>
        <w:sectPr w:rsidSect="002A0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0FD9" w:rsidP="002A0FD9">
      <w:pPr>
        <w:pStyle w:val="SuperHeading"/>
      </w:pPr>
      <w:r w:rsidRPr="002A0FD9">
        <w:t>Assessment Requirements for CUADIG305 Produce digital images</w:t>
      </w:r>
    </w:p>
    <w:p w:rsidR="00000000" w:rsidRPr="002A0FD9" w:rsidP="002A0FD9">
      <w:pPr>
        <w:pStyle w:val="Heading1"/>
      </w:pPr>
      <w:bookmarkStart w:id="1" w:name="O_964467"/>
      <w:bookmarkEnd w:id="1"/>
      <w:r w:rsidRPr="002A0F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D9" w:rsidP="002A0FD9">
            <w:pPr>
              <w:pStyle w:val="BodyText"/>
            </w:pPr>
            <w:r w:rsidRPr="002A0F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D9">
            <w:pPr>
              <w:pStyle w:val="BodyText"/>
              <w:rPr>
                <w:lang w:val="en-NZ"/>
              </w:rPr>
            </w:pPr>
            <w:r w:rsidRPr="002A0FD9">
              <w:rPr>
                <w:rStyle w:val="SpecialBold"/>
              </w:rPr>
              <w:t>Comments</w:t>
            </w:r>
          </w:p>
        </w:tc>
      </w:tr>
      <w:tr w:rsidTr="002A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D9">
            <w:pPr>
              <w:pStyle w:val="BodyText"/>
              <w:rPr>
                <w:lang w:val="en-NZ"/>
              </w:rPr>
            </w:pPr>
            <w:r w:rsidRPr="002A0FD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D9" w:rsidP="002A0FD9">
            <w:pPr>
              <w:pStyle w:val="BodyText"/>
            </w:pPr>
            <w:r w:rsidRPr="002A0FD9">
              <w:t>This version first released with CUA Creative Arts and Culture Training Package version 3.0.</w:t>
            </w:r>
          </w:p>
          <w:p w:rsidR="00000000" w:rsidP="002A0FD9">
            <w:pPr>
              <w:pStyle w:val="BodyText"/>
              <w:rPr>
                <w:lang w:val="en-NZ"/>
              </w:rPr>
            </w:pPr>
            <w:r w:rsidRPr="002A0FD9">
              <w:t>Minor updates to Performance Criteria</w:t>
            </w:r>
          </w:p>
        </w:tc>
      </w:tr>
      <w:tr w:rsidTr="002A0F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0FD9">
            <w:pPr>
              <w:pStyle w:val="BodyText"/>
              <w:rPr>
                <w:lang w:val="en-NZ"/>
              </w:rPr>
            </w:pPr>
            <w:r w:rsidRPr="002A0F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0FD9" w:rsidP="002A0FD9">
            <w:pPr>
              <w:pStyle w:val="BodyText"/>
            </w:pPr>
            <w:r w:rsidRPr="002A0FD9">
              <w:t>This version first released with CUA Creative Art</w:t>
            </w:r>
            <w:r w:rsidRPr="002A0FD9">
              <w:t>s and Culture Training Package version 2.0.</w:t>
            </w:r>
          </w:p>
        </w:tc>
      </w:tr>
    </w:tbl>
    <w:p w:rsidR="00000000" w:rsidRPr="002A0FD9" w:rsidP="002A0FD9">
      <w:pPr>
        <w:pStyle w:val="BodyText"/>
      </w:pPr>
    </w:p>
    <w:p w:rsidR="00000000" w:rsidRPr="002A0FD9" w:rsidP="002A0FD9">
      <w:pPr>
        <w:pStyle w:val="AllowPageBreak"/>
      </w:pPr>
    </w:p>
    <w:p w:rsidR="00000000" w:rsidRPr="002A0FD9" w:rsidP="002A0FD9">
      <w:pPr>
        <w:pStyle w:val="Heading1"/>
      </w:pPr>
      <w:bookmarkStart w:id="2" w:name="O_964466"/>
      <w:bookmarkEnd w:id="2"/>
      <w:r w:rsidRPr="002A0FD9">
        <w:t>Performance Evidence</w:t>
      </w:r>
    </w:p>
    <w:p w:rsidR="00000000" w:rsidRPr="002A0FD9" w:rsidP="00B65450">
      <w:pPr>
        <w:pStyle w:val="BodyText"/>
      </w:pPr>
      <w:r w:rsidRPr="002A0FD9">
        <w:t>Evidence of the ability to:</w:t>
      </w:r>
    </w:p>
    <w:p w:rsidR="00000000" w:rsidRPr="002A0FD9" w:rsidP="002A0FD9">
      <w:pPr>
        <w:pStyle w:val="ListBullet"/>
      </w:pPr>
      <w:r w:rsidRPr="002A0FD9">
        <w:t xml:space="preserve">plan and produce technically proficient digital images </w:t>
      </w:r>
    </w:p>
    <w:p w:rsidR="00000000" w:rsidRPr="002A0FD9" w:rsidP="002A0FD9">
      <w:pPr>
        <w:pStyle w:val="ListBullet"/>
      </w:pPr>
      <w:r w:rsidRPr="002A0FD9">
        <w:t xml:space="preserve">discuss the combination of ideas and techniques in own digital image work </w:t>
      </w:r>
    </w:p>
    <w:p w:rsidR="00000000" w:rsidRPr="002A0FD9" w:rsidP="002A0FD9">
      <w:pPr>
        <w:pStyle w:val="ListBullet"/>
      </w:pPr>
      <w:r w:rsidRPr="002A0FD9">
        <w:t>evaluate own work progress for improvement in creative processes and products.</w:t>
      </w:r>
    </w:p>
    <w:p w:rsidR="00000000" w:rsidRPr="002A0FD9" w:rsidP="002A0FD9">
      <w:pPr>
        <w:pStyle w:val="BodyText"/>
      </w:pPr>
    </w:p>
    <w:p w:rsidR="00000000" w:rsidRPr="002A0FD9" w:rsidP="00B65450">
      <w:pPr>
        <w:pStyle w:val="BodyText"/>
      </w:pPr>
      <w:r w:rsidRPr="002A0FD9">
        <w:t>Note: If a specific volume or frequency is not stated, then evidence must be provided at least once.</w:t>
      </w:r>
    </w:p>
    <w:p w:rsidR="00000000" w:rsidRPr="002A0FD9" w:rsidP="002A0FD9">
      <w:pPr>
        <w:pStyle w:val="Heading1"/>
      </w:pPr>
      <w:bookmarkStart w:id="3" w:name="O_964465"/>
      <w:bookmarkEnd w:id="3"/>
      <w:r w:rsidRPr="002A0FD9">
        <w:t>Knowledge Evidence</w:t>
      </w:r>
    </w:p>
    <w:p w:rsidR="00000000" w:rsidRPr="002A0FD9" w:rsidP="00B65450">
      <w:pPr>
        <w:pStyle w:val="BodyText"/>
      </w:pPr>
      <w:r w:rsidRPr="002A0FD9">
        <w:t>To complete the unit requirements safel</w:t>
      </w:r>
      <w:r w:rsidRPr="002A0FD9">
        <w:t>y and effectively, the individual must:</w:t>
      </w:r>
    </w:p>
    <w:p w:rsidR="00000000" w:rsidRPr="002A0FD9" w:rsidP="002A0FD9">
      <w:pPr>
        <w:pStyle w:val="ListBullet"/>
      </w:pPr>
      <w:r w:rsidRPr="002A0FD9">
        <w:t>describe historical and theoretical digital imaging practices relevant to the specific production of digital images</w:t>
      </w:r>
    </w:p>
    <w:p w:rsidR="00000000" w:rsidRPr="002A0FD9" w:rsidP="002A0FD9">
      <w:pPr>
        <w:pStyle w:val="ListBullet"/>
      </w:pPr>
      <w:r w:rsidRPr="002A0FD9">
        <w:t>describe capabilities of a range of materials, tools and equipment used in digital imaging</w:t>
      </w:r>
    </w:p>
    <w:p w:rsidR="00000000" w:rsidRPr="002A0FD9" w:rsidP="002A0FD9">
      <w:pPr>
        <w:pStyle w:val="ListBullet"/>
      </w:pPr>
      <w:r w:rsidRPr="002A0FD9">
        <w:t xml:space="preserve">outline </w:t>
      </w:r>
      <w:r w:rsidRPr="002A0FD9">
        <w:t>the elements and principles of design and their application to the digital imaging</w:t>
      </w:r>
    </w:p>
    <w:p w:rsidR="00000000" w:rsidRPr="002A0FD9" w:rsidP="002A0FD9">
      <w:pPr>
        <w:pStyle w:val="ListBullet"/>
      </w:pPr>
      <w:r w:rsidRPr="002A0FD9">
        <w:t xml:space="preserve">explain how common techniques used in producing digital images can be adapted to achieve creative effects </w:t>
      </w:r>
    </w:p>
    <w:p w:rsidR="00000000" w:rsidRPr="002A0FD9" w:rsidP="002A0FD9">
      <w:pPr>
        <w:pStyle w:val="ListBullet"/>
      </w:pPr>
      <w:r w:rsidRPr="002A0FD9">
        <w:t>outline basic intellectual property considerations in producing cr</w:t>
      </w:r>
      <w:r w:rsidRPr="002A0FD9">
        <w:t>eative works</w:t>
      </w:r>
    </w:p>
    <w:p w:rsidR="00000000" w:rsidRPr="002A0FD9" w:rsidP="002A0FD9">
      <w:pPr>
        <w:pStyle w:val="ListBullet"/>
      </w:pPr>
      <w:r w:rsidRPr="002A0FD9">
        <w:t>describe procedures for working safely with digital imaging materials,  tools and equipment.</w:t>
      </w:r>
    </w:p>
    <w:p w:rsidR="00000000" w:rsidRPr="002A0FD9" w:rsidP="002A0FD9">
      <w:pPr>
        <w:pStyle w:val="AllowPageBreak"/>
      </w:pPr>
    </w:p>
    <w:p w:rsidR="00000000" w:rsidRPr="002A0FD9" w:rsidP="002A0FD9">
      <w:pPr>
        <w:pStyle w:val="Heading1"/>
      </w:pPr>
      <w:bookmarkStart w:id="4" w:name="O_964464"/>
      <w:bookmarkEnd w:id="4"/>
      <w:r w:rsidRPr="002A0FD9">
        <w:t>Assessment Conditions</w:t>
      </w:r>
    </w:p>
    <w:p w:rsidR="00000000" w:rsidRPr="002A0FD9" w:rsidP="00B65450">
      <w:pPr>
        <w:pStyle w:val="BodyText"/>
      </w:pPr>
      <w:r w:rsidRPr="002A0FD9">
        <w:t xml:space="preserve">Assessment must be conducted in a safe environment where evidence gathered demonstrates consistent performance </w:t>
      </w:r>
      <w:r w:rsidRPr="002A0FD9">
        <w:t xml:space="preserve">of typical activities experienced in creative arts industry environments. The assessment environment must include access to: </w:t>
      </w:r>
    </w:p>
    <w:p w:rsidR="00000000" w:rsidRPr="002A0FD9" w:rsidP="002A0FD9">
      <w:pPr>
        <w:pStyle w:val="ListBullet"/>
      </w:pPr>
      <w:r w:rsidRPr="002A0FD9">
        <w:t>tools, equipment and materials required for producing digital images</w:t>
      </w:r>
    </w:p>
    <w:p w:rsidR="00000000" w:rsidRPr="002A0FD9" w:rsidP="002A0FD9">
      <w:pPr>
        <w:pStyle w:val="ListBullet"/>
      </w:pPr>
      <w:r w:rsidRPr="002A0FD9">
        <w:t>relevant information sources.</w:t>
      </w:r>
    </w:p>
    <w:p w:rsidR="00000000" w:rsidRPr="002A0FD9" w:rsidP="002A0FD9">
      <w:pPr>
        <w:pStyle w:val="BodyText"/>
      </w:pPr>
    </w:p>
    <w:p w:rsidR="00000000" w:rsidRPr="002A0FD9" w:rsidP="00B65450">
      <w:pPr>
        <w:pStyle w:val="BodyText"/>
      </w:pPr>
      <w:r w:rsidRPr="002A0FD9">
        <w:t>Assessors of this unit must s</w:t>
      </w:r>
      <w:r w:rsidRPr="002A0FD9">
        <w:t>atisfy the requirements for assessors in applicable vocational educational and training legislation, frameworks and/or standards.</w:t>
      </w:r>
    </w:p>
    <w:p w:rsidR="00000000" w:rsidRPr="002A0FD9" w:rsidP="002A0FD9">
      <w:pPr>
        <w:pStyle w:val="Heading1"/>
      </w:pPr>
      <w:bookmarkStart w:id="5" w:name="O_964476"/>
      <w:bookmarkEnd w:id="5"/>
      <w:r w:rsidRPr="002A0FD9">
        <w:t>Links</w:t>
      </w:r>
    </w:p>
    <w:p w:rsidR="00000000" w:rsidRPr="002A0FD9" w:rsidP="00B65450">
      <w:pPr>
        <w:pStyle w:val="BodyText"/>
      </w:pPr>
      <w:r w:rsidRPr="002A0F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27DC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A0FD9" w:rsidP="002A0FD9"/>
    <w:sectPr w:rsidSect="002A0F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D9" w:rsidRPr="00B65450" w:rsidP="00B65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50" w:rsidP="002A0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5450" w:rsidP="002A0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5450" w:rsidP="002A0F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0FD9" w:rsidRPr="00B65450" w:rsidP="00B65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50" w:rsidRPr="002D2AF8" w:rsidP="002A0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CUADIG305 Produce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65450" w:rsidP="002A0F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6AD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48A8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0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0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0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0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0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0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0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0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0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0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0FD9"/>
  </w:style>
  <w:style w:type="character" w:customStyle="1" w:styleId="Heading1Char">
    <w:name w:val="Heading 1 Char"/>
    <w:basedOn w:val="DefaultParagraphFont"/>
    <w:link w:val="Heading1"/>
    <w:rsid w:val="002A0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0F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0F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0F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0FD9"/>
    <w:rPr>
      <w:b/>
      <w:spacing w:val="0"/>
    </w:rPr>
  </w:style>
  <w:style w:type="paragraph" w:customStyle="1" w:styleId="SuperHeading">
    <w:name w:val="SuperHeading"/>
    <w:basedOn w:val="Normal"/>
    <w:rsid w:val="002A0F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0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0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0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0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0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0F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0F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0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0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0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0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0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0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0F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0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0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0F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0F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0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0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0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0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0F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0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0F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0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0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0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0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0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0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0F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0FD9"/>
    <w:rPr>
      <w:i/>
    </w:rPr>
  </w:style>
  <w:style w:type="paragraph" w:styleId="Caption">
    <w:name w:val="caption"/>
    <w:basedOn w:val="BodyText"/>
    <w:next w:val="Normal"/>
    <w:qFormat/>
    <w:rsid w:val="002A0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0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0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0FD9"/>
  </w:style>
  <w:style w:type="paragraph" w:styleId="TableofFigures">
    <w:name w:val="table of figures"/>
    <w:basedOn w:val="Normal"/>
    <w:next w:val="Normal"/>
    <w:semiHidden/>
    <w:rsid w:val="002A0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0F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0FD9"/>
    <w:rPr>
      <w:rFonts w:ascii="Wingdings" w:hAnsi="Wingdings"/>
    </w:rPr>
  </w:style>
  <w:style w:type="paragraph" w:customStyle="1" w:styleId="TableHeading">
    <w:name w:val="Table Heading"/>
    <w:basedOn w:val="HeadingBase"/>
    <w:rsid w:val="002A0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0FD9"/>
    <w:rPr>
      <w:color w:val="0033CC"/>
      <w:u w:val="none"/>
    </w:rPr>
  </w:style>
  <w:style w:type="paragraph" w:customStyle="1" w:styleId="BodyTextRight">
    <w:name w:val="Body Text Right"/>
    <w:basedOn w:val="BodyText"/>
    <w:rsid w:val="002A0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0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0F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0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0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0F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0FD9"/>
    <w:rPr>
      <w:sz w:val="32"/>
    </w:rPr>
  </w:style>
  <w:style w:type="paragraph" w:customStyle="1" w:styleId="HeadingProcedure">
    <w:name w:val="Heading Procedure"/>
    <w:basedOn w:val="HeadingBase"/>
    <w:next w:val="Normal"/>
    <w:rsid w:val="002A0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0FD9"/>
    <w:pPr>
      <w:spacing w:before="60" w:after="60"/>
    </w:pPr>
  </w:style>
  <w:style w:type="paragraph" w:styleId="ListContinue">
    <w:name w:val="List Continue"/>
    <w:basedOn w:val="List"/>
    <w:rsid w:val="002A0FD9"/>
    <w:pPr>
      <w:ind w:firstLine="0"/>
    </w:pPr>
  </w:style>
  <w:style w:type="paragraph" w:customStyle="1" w:styleId="ListNote">
    <w:name w:val="List Note"/>
    <w:basedOn w:val="List"/>
    <w:rsid w:val="002A0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0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0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0FD9"/>
    <w:rPr>
      <w:rFonts w:ascii="Courier New" w:hAnsi="Courier New"/>
    </w:rPr>
  </w:style>
  <w:style w:type="paragraph" w:customStyle="1" w:styleId="NoteBullet">
    <w:name w:val="Note Bullet"/>
    <w:basedOn w:val="Note"/>
    <w:rsid w:val="002A0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0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0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0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0F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0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0F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0FD9"/>
    <w:rPr>
      <w:b/>
      <w:smallCaps/>
    </w:rPr>
  </w:style>
  <w:style w:type="paragraph" w:customStyle="1" w:styleId="TableListNumber">
    <w:name w:val="Table List Number"/>
    <w:basedOn w:val="ListNumber"/>
    <w:rsid w:val="002A0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0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0FD9"/>
    <w:pPr>
      <w:numPr>
        <w:numId w:val="8"/>
      </w:numPr>
    </w:pPr>
  </w:style>
  <w:style w:type="paragraph" w:customStyle="1" w:styleId="ListAlpha2">
    <w:name w:val="List Alpha 2"/>
    <w:basedOn w:val="List2"/>
    <w:rsid w:val="002A0FD9"/>
    <w:pPr>
      <w:numPr>
        <w:numId w:val="7"/>
      </w:numPr>
    </w:pPr>
  </w:style>
  <w:style w:type="paragraph" w:styleId="List2">
    <w:name w:val="List 2"/>
    <w:basedOn w:val="BodyText"/>
    <w:rsid w:val="002A0F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0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0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0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0F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0F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0FD9"/>
    <w:pPr>
      <w:numPr>
        <w:numId w:val="3"/>
      </w:numPr>
    </w:pPr>
  </w:style>
  <w:style w:type="paragraph" w:styleId="ListContinue2">
    <w:name w:val="List Continue 2"/>
    <w:basedOn w:val="List2"/>
    <w:rsid w:val="002A0FD9"/>
    <w:pPr>
      <w:ind w:firstLine="0"/>
    </w:pPr>
  </w:style>
  <w:style w:type="paragraph" w:styleId="ListContinue3">
    <w:name w:val="List Continue 3"/>
    <w:basedOn w:val="List3"/>
    <w:rsid w:val="002A0FD9"/>
    <w:pPr>
      <w:ind w:left="1021" w:firstLine="0"/>
    </w:pPr>
  </w:style>
  <w:style w:type="paragraph" w:styleId="ListContinue4">
    <w:name w:val="List Continue 4"/>
    <w:basedOn w:val="List4"/>
    <w:rsid w:val="002A0FD9"/>
    <w:pPr>
      <w:ind w:firstLine="0"/>
    </w:pPr>
  </w:style>
  <w:style w:type="paragraph" w:styleId="ListContinue5">
    <w:name w:val="List Continue 5"/>
    <w:basedOn w:val="List5"/>
    <w:rsid w:val="002A0FD9"/>
    <w:pPr>
      <w:ind w:firstLine="0"/>
    </w:pPr>
  </w:style>
  <w:style w:type="paragraph" w:styleId="ListNumber3">
    <w:name w:val="List Number 3"/>
    <w:basedOn w:val="List3"/>
    <w:rsid w:val="002A0FD9"/>
    <w:pPr>
      <w:numPr>
        <w:numId w:val="4"/>
      </w:numPr>
    </w:pPr>
  </w:style>
  <w:style w:type="paragraph" w:styleId="ListNumber4">
    <w:name w:val="List Number 4"/>
    <w:basedOn w:val="List4"/>
    <w:rsid w:val="002A0FD9"/>
    <w:pPr>
      <w:numPr>
        <w:numId w:val="5"/>
      </w:numPr>
    </w:pPr>
  </w:style>
  <w:style w:type="paragraph" w:styleId="ListNumber5">
    <w:name w:val="List Number 5"/>
    <w:basedOn w:val="List5"/>
    <w:rsid w:val="002A0FD9"/>
    <w:pPr>
      <w:numPr>
        <w:numId w:val="6"/>
      </w:numPr>
    </w:pPr>
  </w:style>
  <w:style w:type="paragraph" w:styleId="BlockText">
    <w:name w:val="Block Text"/>
    <w:basedOn w:val="Normal"/>
    <w:rsid w:val="002A0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0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0FD9"/>
    <w:rPr>
      <w:sz w:val="16"/>
      <w:vertAlign w:val="superscript"/>
    </w:rPr>
  </w:style>
  <w:style w:type="character" w:customStyle="1" w:styleId="Symbols">
    <w:name w:val="Symbols"/>
    <w:basedOn w:val="DefaultParagraphFont"/>
    <w:rsid w:val="002A0FD9"/>
    <w:rPr>
      <w:rFonts w:ascii="Symbol" w:hAnsi="Symbol"/>
    </w:rPr>
  </w:style>
  <w:style w:type="character" w:customStyle="1" w:styleId="MenuOptions">
    <w:name w:val="Menu Options"/>
    <w:basedOn w:val="DefaultParagraphFont"/>
    <w:rsid w:val="002A0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0FD9"/>
    <w:rPr>
      <w:b/>
    </w:rPr>
  </w:style>
  <w:style w:type="character" w:customStyle="1" w:styleId="Underlined">
    <w:name w:val="Underlined"/>
    <w:basedOn w:val="DefaultParagraphFont"/>
    <w:rsid w:val="002A0FD9"/>
    <w:rPr>
      <w:u w:val="single"/>
    </w:rPr>
  </w:style>
  <w:style w:type="paragraph" w:customStyle="1" w:styleId="TableBodyTextRight">
    <w:name w:val="Table Body Text Right"/>
    <w:basedOn w:val="TableBodyText"/>
    <w:rsid w:val="002A0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0FD9"/>
    <w:rPr>
      <w:sz w:val="18"/>
    </w:rPr>
  </w:style>
  <w:style w:type="paragraph" w:customStyle="1" w:styleId="BodySmallRight">
    <w:name w:val="Body Small Right"/>
    <w:basedOn w:val="BodyTextRight"/>
    <w:rsid w:val="002A0FD9"/>
    <w:rPr>
      <w:sz w:val="18"/>
      <w:szCs w:val="18"/>
    </w:rPr>
  </w:style>
  <w:style w:type="paragraph" w:customStyle="1" w:styleId="MarginEdition">
    <w:name w:val="Margin Edition"/>
    <w:basedOn w:val="MarginNote"/>
    <w:rsid w:val="002A0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0FD9"/>
    <w:rPr>
      <w:sz w:val="2"/>
      <w:szCs w:val="2"/>
    </w:rPr>
  </w:style>
  <w:style w:type="character" w:customStyle="1" w:styleId="Small">
    <w:name w:val="Small"/>
    <w:basedOn w:val="DefaultParagraphFont"/>
    <w:rsid w:val="002A0FD9"/>
    <w:rPr>
      <w:sz w:val="16"/>
    </w:rPr>
  </w:style>
  <w:style w:type="paragraph" w:customStyle="1" w:styleId="WideTable">
    <w:name w:val="Wide Table"/>
    <w:basedOn w:val="Normal"/>
    <w:rsid w:val="002A0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0FD9"/>
  </w:style>
  <w:style w:type="paragraph" w:styleId="Quote">
    <w:name w:val="Quote"/>
    <w:basedOn w:val="Heading1"/>
    <w:link w:val="QuoteChar"/>
    <w:qFormat/>
    <w:rsid w:val="002A0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0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0FD9"/>
    <w:pPr>
      <w:pageBreakBefore/>
    </w:pPr>
  </w:style>
  <w:style w:type="paragraph" w:customStyle="1" w:styleId="Border">
    <w:name w:val="Border"/>
    <w:basedOn w:val="Normal"/>
    <w:qFormat/>
    <w:rsid w:val="002A0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0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F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0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0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0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0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0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0FD9"/>
    <w:rPr>
      <w:u w:val="single"/>
    </w:rPr>
  </w:style>
  <w:style w:type="character" w:customStyle="1" w:styleId="BoldandItalics">
    <w:name w:val="Bold and Italics"/>
    <w:qFormat/>
    <w:rsid w:val="002A0FD9"/>
    <w:rPr>
      <w:b/>
      <w:i/>
      <w:u w:val="none"/>
    </w:rPr>
  </w:style>
  <w:style w:type="paragraph" w:styleId="BalloonText">
    <w:name w:val="Balloon Text"/>
    <w:basedOn w:val="Normal"/>
    <w:link w:val="BalloonTextChar"/>
    <w:rsid w:val="002A0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0F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0F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0F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0F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0F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0FD9"/>
    <w:pPr>
      <w:spacing w:before="0" w:after="0"/>
    </w:pPr>
  </w:style>
  <w:style w:type="paragraph" w:customStyle="1" w:styleId="BodyTextBold">
    <w:name w:val="Body Text Bold"/>
    <w:basedOn w:val="BodyText"/>
    <w:qFormat/>
    <w:rsid w:val="002A0FD9"/>
    <w:rPr>
      <w:b/>
    </w:rPr>
  </w:style>
  <w:style w:type="character" w:styleId="Hyperlink">
    <w:name w:val="Hyperlink"/>
    <w:basedOn w:val="DefaultParagraphFont"/>
    <w:uiPriority w:val="99"/>
    <w:unhideWhenUsed/>
    <w:rsid w:val="00B65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2014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CUADIG305 Produce digital images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2019-02-21T10:28:00Z</dcterms:created>
  <dcterms:modified xsi:type="dcterms:W3CDTF">2019-02-21T10:28:00Z</dcterms:modified>
</cp:coreProperties>
</file>