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0D3E" w:rsidP="00130D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CUADIG304 Create visual design components</w:t>
      </w:r>
      <w:r>
        <w:fldChar w:fldCharType="end"/>
      </w:r>
    </w:p>
    <w:p w:rsidR="00130D3E" w:rsidP="00130D3E">
      <w:pPr>
        <w:pStyle w:val="Version"/>
        <w:sectPr w:rsidSect="00DF7E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7E02" w:rsidP="00DF7E02">
      <w:pPr>
        <w:pStyle w:val="SuperHeading"/>
      </w:pPr>
      <w:r w:rsidRPr="00DF7E02">
        <w:t>Assessment Re</w:t>
      </w:r>
      <w:r w:rsidRPr="00DF7E02">
        <w:t>quirements for CUADIG304 Create visual design components</w:t>
      </w:r>
    </w:p>
    <w:p w:rsidR="00000000" w:rsidRPr="00DF7E02" w:rsidP="00DF7E02">
      <w:pPr>
        <w:pStyle w:val="Heading1"/>
      </w:pPr>
      <w:bookmarkStart w:id="1" w:name="O_790853"/>
      <w:bookmarkEnd w:id="1"/>
      <w:r w:rsidRPr="00DF7E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DF7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E02" w:rsidP="00DF7E02">
            <w:pPr>
              <w:pStyle w:val="BodyText"/>
            </w:pPr>
            <w:r w:rsidRPr="00DF7E0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E02">
            <w:pPr>
              <w:pStyle w:val="BodyText"/>
              <w:rPr>
                <w:lang w:val="en-NZ"/>
              </w:rPr>
            </w:pPr>
            <w:r w:rsidRPr="00DF7E02">
              <w:rPr>
                <w:rStyle w:val="SpecialBold"/>
              </w:rPr>
              <w:t>Comments</w:t>
            </w:r>
          </w:p>
        </w:tc>
      </w:tr>
      <w:tr w:rsidTr="00DF7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E02">
            <w:pPr>
              <w:pStyle w:val="BodyText"/>
              <w:rPr>
                <w:lang w:val="en-NZ"/>
              </w:rPr>
            </w:pPr>
            <w:r w:rsidRPr="00DF7E0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E02" w:rsidP="00DF7E02">
            <w:pPr>
              <w:pStyle w:val="BodyText"/>
            </w:pPr>
            <w:r w:rsidRPr="00DF7E02">
              <w:t>This version first released with CUA Creative Arts and Culture Training Package version 2.0.</w:t>
            </w:r>
          </w:p>
        </w:tc>
      </w:tr>
    </w:tbl>
    <w:p w:rsidR="00000000" w:rsidRPr="00DF7E02" w:rsidP="00DF7E02">
      <w:pPr>
        <w:pStyle w:val="BodyText"/>
      </w:pPr>
    </w:p>
    <w:p w:rsidR="00000000" w:rsidRPr="00DF7E02" w:rsidP="00DF7E02">
      <w:pPr>
        <w:pStyle w:val="AllowPageBreak"/>
      </w:pPr>
    </w:p>
    <w:p w:rsidR="00000000" w:rsidRPr="00DF7E02" w:rsidP="00DF7E02">
      <w:pPr>
        <w:pStyle w:val="Heading1"/>
      </w:pPr>
      <w:bookmarkStart w:id="2" w:name="O_790854"/>
      <w:bookmarkEnd w:id="2"/>
      <w:r w:rsidRPr="00DF7E02">
        <w:t>Performance Evidence</w:t>
      </w:r>
    </w:p>
    <w:p w:rsidR="00000000" w:rsidRPr="00DF7E02" w:rsidP="00130D3E">
      <w:pPr>
        <w:pStyle w:val="BodyText"/>
      </w:pPr>
      <w:r w:rsidRPr="00DF7E02">
        <w:t>Evidence of the ability to:</w:t>
      </w:r>
    </w:p>
    <w:p w:rsidR="00000000" w:rsidRPr="00DF7E02" w:rsidP="00DF7E02">
      <w:pPr>
        <w:pStyle w:val="ListBullet"/>
      </w:pPr>
      <w:r w:rsidRPr="00DF7E02">
        <w:t xml:space="preserve">explore and experiment with design techniques and visual design and communication principles to produce ideas and concepts for visual design components </w:t>
      </w:r>
    </w:p>
    <w:p w:rsidR="00000000" w:rsidRPr="00DF7E02" w:rsidP="00DF7E02">
      <w:pPr>
        <w:pStyle w:val="ListBullet"/>
      </w:pPr>
      <w:r w:rsidRPr="00DF7E02">
        <w:t>use design techniques to create visual design components that respond effe</w:t>
      </w:r>
      <w:r w:rsidRPr="00DF7E02">
        <w:t>ctively to a project brief</w:t>
      </w:r>
    </w:p>
    <w:p w:rsidR="00000000" w:rsidRPr="00DF7E02" w:rsidP="00DF7E02">
      <w:pPr>
        <w:pStyle w:val="ListBullet"/>
      </w:pPr>
      <w:r w:rsidRPr="00DF7E02">
        <w:t>present and discuss ideas, concepts and designs with relevant personnel</w:t>
      </w:r>
    </w:p>
    <w:p w:rsidR="00000000" w:rsidRPr="00DF7E02" w:rsidP="00DF7E02">
      <w:pPr>
        <w:pStyle w:val="ListBullet"/>
      </w:pPr>
      <w:r w:rsidRPr="00DF7E02">
        <w:t>save and archive files using standard industry or enterprise naming conventions.</w:t>
      </w:r>
    </w:p>
    <w:p w:rsidR="00000000" w:rsidRPr="00DF7E02" w:rsidP="00DF7E02">
      <w:pPr>
        <w:pStyle w:val="BodyText"/>
      </w:pPr>
    </w:p>
    <w:p w:rsidR="00000000" w:rsidRPr="00DF7E02" w:rsidP="00130D3E">
      <w:pPr>
        <w:pStyle w:val="BodyText"/>
      </w:pPr>
      <w:r w:rsidRPr="00DF7E02">
        <w:t>Note: If a specific volume or frequency is not stated, then evidence must be provided at least once.</w:t>
      </w:r>
    </w:p>
    <w:p w:rsidR="00000000" w:rsidRPr="00DF7E02" w:rsidP="00DF7E02">
      <w:pPr>
        <w:pStyle w:val="Heading1"/>
      </w:pPr>
      <w:bookmarkStart w:id="3" w:name="O_790855"/>
      <w:bookmarkEnd w:id="3"/>
      <w:r w:rsidRPr="00DF7E02">
        <w:t>Knowledge Evidence</w:t>
      </w:r>
    </w:p>
    <w:p w:rsidR="00000000" w:rsidRPr="00DF7E02" w:rsidP="00130D3E">
      <w:pPr>
        <w:pStyle w:val="BodyText"/>
      </w:pPr>
      <w:r w:rsidRPr="00DF7E02">
        <w:t>To complete the unit requirements safely and effectively, the individual must:</w:t>
      </w:r>
    </w:p>
    <w:p w:rsidR="00000000" w:rsidRPr="00DF7E02" w:rsidP="00DF7E02">
      <w:pPr>
        <w:pStyle w:val="ListBullet"/>
      </w:pPr>
      <w:r w:rsidRPr="00DF7E02">
        <w:t>describe differences between traditiona</w:t>
      </w:r>
      <w:r w:rsidRPr="00DF7E02">
        <w:t xml:space="preserve">l and digital methods in creating visual images, and advantages and disadvantages of each </w:t>
      </w:r>
    </w:p>
    <w:p w:rsidR="00000000" w:rsidRPr="00DF7E02" w:rsidP="00DF7E02">
      <w:pPr>
        <w:pStyle w:val="ListBullet"/>
      </w:pPr>
      <w:r w:rsidRPr="00DF7E02">
        <w:t>describe visual design, typographic and communication principles used to construct visual design components</w:t>
      </w:r>
    </w:p>
    <w:p w:rsidR="00000000" w:rsidRPr="00DF7E02" w:rsidP="00DF7E02">
      <w:pPr>
        <w:pStyle w:val="ListBullet"/>
      </w:pPr>
      <w:r w:rsidRPr="00DF7E02">
        <w:t>explain safe work practices in relation to working on com</w:t>
      </w:r>
      <w:r w:rsidRPr="00DF7E02">
        <w:t>puters for periods of time</w:t>
      </w:r>
    </w:p>
    <w:p w:rsidR="00000000" w:rsidRPr="00DF7E02" w:rsidP="00DF7E02">
      <w:pPr>
        <w:pStyle w:val="ListBullet"/>
      </w:pPr>
      <w:r w:rsidRPr="00DF7E02">
        <w:t>explain the procedure for checking copyright clearance.</w:t>
      </w:r>
    </w:p>
    <w:p w:rsidR="00000000" w:rsidRPr="00DF7E02" w:rsidP="00DF7E02">
      <w:pPr>
        <w:pStyle w:val="AllowPageBreak"/>
      </w:pPr>
    </w:p>
    <w:p w:rsidR="00000000" w:rsidRPr="00DF7E02" w:rsidP="00DF7E02">
      <w:pPr>
        <w:pStyle w:val="Heading1"/>
      </w:pPr>
      <w:bookmarkStart w:id="4" w:name="O_790856"/>
      <w:bookmarkEnd w:id="4"/>
      <w:r w:rsidRPr="00DF7E02">
        <w:t>Assessment Conditions</w:t>
      </w:r>
    </w:p>
    <w:p w:rsidR="00000000" w:rsidRPr="00DF7E02" w:rsidP="00130D3E">
      <w:pPr>
        <w:pStyle w:val="BodyText"/>
      </w:pPr>
      <w:r w:rsidRPr="00DF7E02">
        <w:t>Assessment must be conducted in a safe environment where evidence gathered demonstrates consistent performance of typical activities e</w:t>
      </w:r>
      <w:r w:rsidRPr="00DF7E02">
        <w:t xml:space="preserve">xperienced in creative arts industry environments. The assessment environment must include access to: </w:t>
      </w:r>
    </w:p>
    <w:p w:rsidR="00000000" w:rsidRPr="00DF7E02" w:rsidP="00DF7E02">
      <w:pPr>
        <w:pStyle w:val="ListBullet"/>
      </w:pPr>
      <w:r w:rsidRPr="00DF7E02">
        <w:t>project briefs</w:t>
      </w:r>
    </w:p>
    <w:p w:rsidR="00000000" w:rsidRPr="00DF7E02" w:rsidP="00DF7E02">
      <w:pPr>
        <w:pStyle w:val="ListBullet"/>
      </w:pPr>
      <w:r w:rsidRPr="00DF7E02">
        <w:t>relevant software</w:t>
      </w:r>
    </w:p>
    <w:p w:rsidR="00000000" w:rsidRPr="00DF7E02" w:rsidP="00DF7E02">
      <w:pPr>
        <w:pStyle w:val="ListBullet"/>
      </w:pPr>
      <w:r w:rsidRPr="00DF7E02">
        <w:t>manuals and information to support software.</w:t>
      </w:r>
    </w:p>
    <w:p w:rsidR="00000000" w:rsidRPr="00DF7E02" w:rsidP="00DF7E02">
      <w:pPr>
        <w:pStyle w:val="BodyText"/>
      </w:pPr>
    </w:p>
    <w:p w:rsidR="00000000" w:rsidRPr="00DF7E02" w:rsidP="00130D3E">
      <w:pPr>
        <w:pStyle w:val="BodyText"/>
      </w:pPr>
      <w:r w:rsidRPr="00DF7E02">
        <w:t>Assessors of this unit must satisfy the requirements for assessors in app</w:t>
      </w:r>
      <w:r w:rsidRPr="00DF7E02">
        <w:t>licable vocational educational and training legislation, frameworks and/or standards.</w:t>
      </w:r>
    </w:p>
    <w:p w:rsidR="00000000" w:rsidRPr="00DF7E02" w:rsidP="00DF7E02">
      <w:pPr>
        <w:pStyle w:val="Heading1"/>
      </w:pPr>
      <w:bookmarkStart w:id="5" w:name="O_790859"/>
      <w:bookmarkEnd w:id="5"/>
      <w:r w:rsidRPr="00DF7E02">
        <w:t>Links</w:t>
      </w:r>
    </w:p>
    <w:p w:rsidR="00000000" w:rsidRPr="00DF7E02" w:rsidP="00130D3E">
      <w:pPr>
        <w:pStyle w:val="BodyText"/>
      </w:pPr>
      <w:r w:rsidRPr="00DF7E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A7A1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F7E02" w:rsidP="00DF7E02"/>
    <w:sectPr w:rsidSect="00DF7E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E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E02" w:rsidRPr="00130D3E" w:rsidP="00130D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E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D3E" w:rsidP="00DF7E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0D3E" w:rsidP="00DF7E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30D3E" w:rsidP="00DF7E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E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D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7E02" w:rsidRPr="00130D3E" w:rsidP="00130D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E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D3E" w:rsidRPr="002D2AF8" w:rsidP="00DF7E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CUADIG304 Create visual design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130D3E" w:rsidP="00DF7E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2CA9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5A1B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E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7E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7E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7E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7E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7E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7E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7E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7E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7E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7E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7E02"/>
  </w:style>
  <w:style w:type="character" w:customStyle="1" w:styleId="Heading1Char">
    <w:name w:val="Heading 1 Char"/>
    <w:basedOn w:val="DefaultParagraphFont"/>
    <w:link w:val="Heading1"/>
    <w:rsid w:val="00DF7E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7E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7E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7E0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7E02"/>
    <w:rPr>
      <w:b/>
      <w:spacing w:val="0"/>
    </w:rPr>
  </w:style>
  <w:style w:type="paragraph" w:customStyle="1" w:styleId="SuperHeading">
    <w:name w:val="SuperHeading"/>
    <w:basedOn w:val="Normal"/>
    <w:rsid w:val="00DF7E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7E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7E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7E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7E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7E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7E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7E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7E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7E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7E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7E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7E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7E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7E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7E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7E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7E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7E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7E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7E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7E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7E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7E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7E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7E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7E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7E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7E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7E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7E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7E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7E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7E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7E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7E02"/>
    <w:rPr>
      <w:i/>
    </w:rPr>
  </w:style>
  <w:style w:type="paragraph" w:styleId="Caption">
    <w:name w:val="caption"/>
    <w:basedOn w:val="BodyText"/>
    <w:next w:val="Normal"/>
    <w:qFormat/>
    <w:rsid w:val="00DF7E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7E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7E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7E02"/>
  </w:style>
  <w:style w:type="paragraph" w:styleId="TableofFigures">
    <w:name w:val="table of figures"/>
    <w:basedOn w:val="Normal"/>
    <w:next w:val="Normal"/>
    <w:semiHidden/>
    <w:rsid w:val="00DF7E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7E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7E02"/>
    <w:rPr>
      <w:rFonts w:ascii="Wingdings" w:hAnsi="Wingdings"/>
    </w:rPr>
  </w:style>
  <w:style w:type="paragraph" w:customStyle="1" w:styleId="TableHeading">
    <w:name w:val="Table Heading"/>
    <w:basedOn w:val="HeadingBase"/>
    <w:rsid w:val="00DF7E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7E02"/>
    <w:rPr>
      <w:color w:val="0033CC"/>
      <w:u w:val="none"/>
    </w:rPr>
  </w:style>
  <w:style w:type="paragraph" w:customStyle="1" w:styleId="BodyTextRight">
    <w:name w:val="Body Text Right"/>
    <w:basedOn w:val="BodyText"/>
    <w:rsid w:val="00DF7E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7E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7E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7E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7E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7E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7E02"/>
    <w:rPr>
      <w:sz w:val="32"/>
    </w:rPr>
  </w:style>
  <w:style w:type="paragraph" w:customStyle="1" w:styleId="HeadingProcedure">
    <w:name w:val="Heading Procedure"/>
    <w:basedOn w:val="HeadingBase"/>
    <w:next w:val="Normal"/>
    <w:rsid w:val="00DF7E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7E02"/>
    <w:pPr>
      <w:spacing w:before="60" w:after="60"/>
    </w:pPr>
  </w:style>
  <w:style w:type="paragraph" w:styleId="ListContinue">
    <w:name w:val="List Continue"/>
    <w:basedOn w:val="List"/>
    <w:rsid w:val="00DF7E02"/>
    <w:pPr>
      <w:ind w:firstLine="0"/>
    </w:pPr>
  </w:style>
  <w:style w:type="paragraph" w:customStyle="1" w:styleId="ListNote">
    <w:name w:val="List Note"/>
    <w:basedOn w:val="List"/>
    <w:rsid w:val="00DF7E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7E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7E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7E02"/>
    <w:rPr>
      <w:rFonts w:ascii="Courier New" w:hAnsi="Courier New"/>
    </w:rPr>
  </w:style>
  <w:style w:type="paragraph" w:customStyle="1" w:styleId="NoteBullet">
    <w:name w:val="Note Bullet"/>
    <w:basedOn w:val="Note"/>
    <w:rsid w:val="00DF7E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7E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7E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7E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7E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7E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7E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7E02"/>
    <w:rPr>
      <w:b/>
      <w:smallCaps/>
    </w:rPr>
  </w:style>
  <w:style w:type="paragraph" w:customStyle="1" w:styleId="TableListNumber">
    <w:name w:val="Table List Number"/>
    <w:basedOn w:val="ListNumber"/>
    <w:rsid w:val="00DF7E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7E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7E02"/>
    <w:pPr>
      <w:numPr>
        <w:numId w:val="8"/>
      </w:numPr>
    </w:pPr>
  </w:style>
  <w:style w:type="paragraph" w:customStyle="1" w:styleId="ListAlpha2">
    <w:name w:val="List Alpha 2"/>
    <w:basedOn w:val="List2"/>
    <w:rsid w:val="00DF7E02"/>
    <w:pPr>
      <w:numPr>
        <w:numId w:val="7"/>
      </w:numPr>
    </w:pPr>
  </w:style>
  <w:style w:type="paragraph" w:styleId="List2">
    <w:name w:val="List 2"/>
    <w:basedOn w:val="BodyText"/>
    <w:rsid w:val="00DF7E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7E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7E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7E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7E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7E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7E02"/>
    <w:pPr>
      <w:numPr>
        <w:numId w:val="3"/>
      </w:numPr>
    </w:pPr>
  </w:style>
  <w:style w:type="paragraph" w:styleId="ListContinue2">
    <w:name w:val="List Continue 2"/>
    <w:basedOn w:val="List2"/>
    <w:rsid w:val="00DF7E02"/>
    <w:pPr>
      <w:ind w:firstLine="0"/>
    </w:pPr>
  </w:style>
  <w:style w:type="paragraph" w:styleId="ListContinue3">
    <w:name w:val="List Continue 3"/>
    <w:basedOn w:val="List3"/>
    <w:rsid w:val="00DF7E02"/>
    <w:pPr>
      <w:ind w:left="1021" w:firstLine="0"/>
    </w:pPr>
  </w:style>
  <w:style w:type="paragraph" w:styleId="ListContinue4">
    <w:name w:val="List Continue 4"/>
    <w:basedOn w:val="List4"/>
    <w:rsid w:val="00DF7E02"/>
    <w:pPr>
      <w:ind w:firstLine="0"/>
    </w:pPr>
  </w:style>
  <w:style w:type="paragraph" w:styleId="ListContinue5">
    <w:name w:val="List Continue 5"/>
    <w:basedOn w:val="List5"/>
    <w:rsid w:val="00DF7E02"/>
    <w:pPr>
      <w:ind w:firstLine="0"/>
    </w:pPr>
  </w:style>
  <w:style w:type="paragraph" w:styleId="ListNumber3">
    <w:name w:val="List Number 3"/>
    <w:basedOn w:val="List3"/>
    <w:rsid w:val="00DF7E02"/>
    <w:pPr>
      <w:numPr>
        <w:numId w:val="4"/>
      </w:numPr>
    </w:pPr>
  </w:style>
  <w:style w:type="paragraph" w:styleId="ListNumber4">
    <w:name w:val="List Number 4"/>
    <w:basedOn w:val="List4"/>
    <w:rsid w:val="00DF7E02"/>
    <w:pPr>
      <w:numPr>
        <w:numId w:val="5"/>
      </w:numPr>
    </w:pPr>
  </w:style>
  <w:style w:type="paragraph" w:styleId="ListNumber5">
    <w:name w:val="List Number 5"/>
    <w:basedOn w:val="List5"/>
    <w:rsid w:val="00DF7E02"/>
    <w:pPr>
      <w:numPr>
        <w:numId w:val="6"/>
      </w:numPr>
    </w:pPr>
  </w:style>
  <w:style w:type="paragraph" w:styleId="BlockText">
    <w:name w:val="Block Text"/>
    <w:basedOn w:val="Normal"/>
    <w:rsid w:val="00DF7E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7E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7E02"/>
    <w:rPr>
      <w:sz w:val="16"/>
      <w:vertAlign w:val="superscript"/>
    </w:rPr>
  </w:style>
  <w:style w:type="character" w:customStyle="1" w:styleId="Symbols">
    <w:name w:val="Symbols"/>
    <w:basedOn w:val="DefaultParagraphFont"/>
    <w:rsid w:val="00DF7E02"/>
    <w:rPr>
      <w:rFonts w:ascii="Symbol" w:hAnsi="Symbol"/>
    </w:rPr>
  </w:style>
  <w:style w:type="character" w:customStyle="1" w:styleId="MenuOptions">
    <w:name w:val="Menu Options"/>
    <w:basedOn w:val="DefaultParagraphFont"/>
    <w:rsid w:val="00DF7E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7E02"/>
    <w:rPr>
      <w:b/>
    </w:rPr>
  </w:style>
  <w:style w:type="character" w:customStyle="1" w:styleId="Underlined">
    <w:name w:val="Underlined"/>
    <w:basedOn w:val="DefaultParagraphFont"/>
    <w:rsid w:val="00DF7E02"/>
    <w:rPr>
      <w:u w:val="single"/>
    </w:rPr>
  </w:style>
  <w:style w:type="paragraph" w:customStyle="1" w:styleId="TableBodyTextRight">
    <w:name w:val="Table Body Text Right"/>
    <w:basedOn w:val="TableBodyText"/>
    <w:rsid w:val="00DF7E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7E02"/>
    <w:rPr>
      <w:sz w:val="18"/>
    </w:rPr>
  </w:style>
  <w:style w:type="paragraph" w:customStyle="1" w:styleId="BodySmallRight">
    <w:name w:val="Body Small Right"/>
    <w:basedOn w:val="BodyTextRight"/>
    <w:rsid w:val="00DF7E02"/>
    <w:rPr>
      <w:sz w:val="18"/>
      <w:szCs w:val="18"/>
    </w:rPr>
  </w:style>
  <w:style w:type="paragraph" w:customStyle="1" w:styleId="MarginEdition">
    <w:name w:val="Margin Edition"/>
    <w:basedOn w:val="MarginNote"/>
    <w:rsid w:val="00DF7E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7E02"/>
    <w:rPr>
      <w:sz w:val="2"/>
      <w:szCs w:val="2"/>
    </w:rPr>
  </w:style>
  <w:style w:type="character" w:customStyle="1" w:styleId="Small">
    <w:name w:val="Small"/>
    <w:basedOn w:val="DefaultParagraphFont"/>
    <w:rsid w:val="00DF7E02"/>
    <w:rPr>
      <w:sz w:val="16"/>
    </w:rPr>
  </w:style>
  <w:style w:type="paragraph" w:customStyle="1" w:styleId="WideTable">
    <w:name w:val="Wide Table"/>
    <w:basedOn w:val="Normal"/>
    <w:rsid w:val="00DF7E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7E02"/>
  </w:style>
  <w:style w:type="paragraph" w:styleId="Quote">
    <w:name w:val="Quote"/>
    <w:basedOn w:val="Heading1"/>
    <w:link w:val="QuoteChar"/>
    <w:qFormat/>
    <w:rsid w:val="00DF7E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7E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7E02"/>
    <w:pPr>
      <w:pageBreakBefore/>
    </w:pPr>
  </w:style>
  <w:style w:type="paragraph" w:customStyle="1" w:styleId="Border">
    <w:name w:val="Border"/>
    <w:basedOn w:val="Normal"/>
    <w:qFormat/>
    <w:rsid w:val="00DF7E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7E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7E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7E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7E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7E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7E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7E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7E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7E02"/>
    <w:rPr>
      <w:u w:val="single"/>
    </w:rPr>
  </w:style>
  <w:style w:type="character" w:customStyle="1" w:styleId="BoldandItalics">
    <w:name w:val="Bold and Italics"/>
    <w:qFormat/>
    <w:rsid w:val="00DF7E02"/>
    <w:rPr>
      <w:b/>
      <w:i/>
      <w:u w:val="none"/>
    </w:rPr>
  </w:style>
  <w:style w:type="paragraph" w:styleId="BalloonText">
    <w:name w:val="Balloon Text"/>
    <w:basedOn w:val="Normal"/>
    <w:link w:val="BalloonTextChar"/>
    <w:rsid w:val="00DF7E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7E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7E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7E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7E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7E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7E02"/>
    <w:pPr>
      <w:spacing w:before="0" w:after="0"/>
    </w:pPr>
  </w:style>
  <w:style w:type="paragraph" w:customStyle="1" w:styleId="BodyTextBold">
    <w:name w:val="Body Text Bold"/>
    <w:basedOn w:val="BodyText"/>
    <w:qFormat/>
    <w:rsid w:val="00DF7E02"/>
    <w:rPr>
      <w:b/>
    </w:rPr>
  </w:style>
  <w:style w:type="character" w:styleId="Hyperlink">
    <w:name w:val="Hyperlink"/>
    <w:basedOn w:val="DefaultParagraphFont"/>
    <w:uiPriority w:val="99"/>
    <w:unhideWhenUsed/>
    <w:rsid w:val="00130D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279</Words>
  <Characters>1872</Characters>
  <Application>Microsoft Office Word</Application>
  <DocSecurity>0</DocSecurity>
  <Lines>53</Lines>
  <Paragraphs>35</Paragraphs>
  <ScaleCrop>false</ScaleCrop>
  <Company>Author-it Software Corporation Ltd.</Company>
  <LinksUpToDate>false</LinksUpToDate>
  <CharactersWithSpaces>2116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CUADIG304 Create visual design components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2024-12-17T22:50:00Z</dcterms:created>
  <dcterms:modified xsi:type="dcterms:W3CDTF">2024-12-17T22:50:00Z</dcterms:modified>
</cp:coreProperties>
</file>