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6526" w:rsidP="00F765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CUADIG303 Produce and prepare photo images</w:t>
      </w:r>
      <w:r>
        <w:fldChar w:fldCharType="end"/>
      </w:r>
    </w:p>
    <w:p w:rsidR="00F76526" w:rsidP="00F76526">
      <w:pPr>
        <w:pStyle w:val="Version"/>
        <w:sectPr w:rsidSect="00987C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7CE5" w:rsidP="00987CE5">
      <w:pPr>
        <w:pStyle w:val="SuperHeading"/>
      </w:pPr>
      <w:r w:rsidRPr="00987CE5">
        <w:t>Assessment Re</w:t>
      </w:r>
      <w:r w:rsidRPr="00987CE5">
        <w:t>quirements for CUADIG303 Produce and prepare photo images</w:t>
      </w:r>
    </w:p>
    <w:p w:rsidR="00000000" w:rsidRPr="00987CE5" w:rsidP="00987CE5">
      <w:pPr>
        <w:pStyle w:val="Heading1"/>
      </w:pPr>
      <w:bookmarkStart w:id="1" w:name="O_790796"/>
      <w:bookmarkEnd w:id="1"/>
      <w:r w:rsidRPr="00987CE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987C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7CE5" w:rsidP="00987CE5">
            <w:pPr>
              <w:pStyle w:val="BodyText"/>
            </w:pPr>
            <w:r w:rsidRPr="00987CE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CE5">
            <w:pPr>
              <w:pStyle w:val="BodyText"/>
              <w:rPr>
                <w:lang w:val="en-NZ"/>
              </w:rPr>
            </w:pPr>
            <w:r w:rsidRPr="00987CE5">
              <w:rPr>
                <w:rStyle w:val="SpecialBold"/>
              </w:rPr>
              <w:t>Comments</w:t>
            </w:r>
          </w:p>
        </w:tc>
      </w:tr>
      <w:tr w:rsidTr="00987C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CE5">
            <w:pPr>
              <w:pStyle w:val="BodyText"/>
              <w:rPr>
                <w:lang w:val="en-NZ"/>
              </w:rPr>
            </w:pPr>
            <w:r w:rsidRPr="00987CE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7CE5" w:rsidP="00987CE5">
            <w:pPr>
              <w:pStyle w:val="BodyText"/>
            </w:pPr>
            <w:r w:rsidRPr="00987CE5">
              <w:t>This version first released with CUA Creative Arts and Culture Training Package version 2.0.</w:t>
            </w:r>
          </w:p>
        </w:tc>
      </w:tr>
    </w:tbl>
    <w:p w:rsidR="00000000" w:rsidRPr="00987CE5" w:rsidP="00987CE5">
      <w:pPr>
        <w:pStyle w:val="BodyText"/>
      </w:pPr>
    </w:p>
    <w:p w:rsidR="00000000" w:rsidRPr="00987CE5" w:rsidP="00987CE5">
      <w:pPr>
        <w:pStyle w:val="AllowPageBreak"/>
      </w:pPr>
    </w:p>
    <w:p w:rsidR="00000000" w:rsidRPr="00987CE5" w:rsidP="00987CE5">
      <w:pPr>
        <w:pStyle w:val="Heading1"/>
      </w:pPr>
      <w:bookmarkStart w:id="2" w:name="O_790797"/>
      <w:bookmarkEnd w:id="2"/>
      <w:r w:rsidRPr="00987CE5">
        <w:t>Performance Evidence</w:t>
      </w:r>
    </w:p>
    <w:p w:rsidR="00000000" w:rsidRPr="00987CE5" w:rsidP="00F76526">
      <w:pPr>
        <w:pStyle w:val="BodyText"/>
      </w:pPr>
      <w:r w:rsidRPr="00987CE5">
        <w:t>Evidence of the ability to:</w:t>
      </w:r>
    </w:p>
    <w:p w:rsidR="00000000" w:rsidRPr="00987CE5" w:rsidP="00987CE5">
      <w:pPr>
        <w:pStyle w:val="ListBullet"/>
      </w:pPr>
      <w:r w:rsidRPr="00987CE5">
        <w:t>use a scanner and digital camera to capture images that satisfy project briefs</w:t>
      </w:r>
    </w:p>
    <w:p w:rsidR="00000000" w:rsidRPr="00987CE5" w:rsidP="00987CE5">
      <w:pPr>
        <w:pStyle w:val="ListBullet"/>
      </w:pPr>
      <w:r w:rsidRPr="00987CE5">
        <w:t>use digital imaging software and techniques, design and communication principles to produce images that meet project requirements</w:t>
      </w:r>
    </w:p>
    <w:p w:rsidR="00000000" w:rsidRPr="00987CE5" w:rsidP="00987CE5">
      <w:pPr>
        <w:pStyle w:val="ListBullet"/>
      </w:pPr>
      <w:r w:rsidRPr="00987CE5">
        <w:t>save and store fil</w:t>
      </w:r>
      <w:r w:rsidRPr="00987CE5">
        <w:t>es according to requirements.</w:t>
      </w:r>
    </w:p>
    <w:p w:rsidR="00000000" w:rsidRPr="00987CE5" w:rsidP="00987CE5">
      <w:pPr>
        <w:pStyle w:val="BodyText"/>
      </w:pPr>
    </w:p>
    <w:p w:rsidR="00000000" w:rsidRPr="00987CE5" w:rsidP="00F76526">
      <w:pPr>
        <w:pStyle w:val="BodyText"/>
      </w:pPr>
      <w:r w:rsidRPr="00987CE5">
        <w:t>Note: If a specific volume or frequency is not stated, then evidence must be provided at least once.</w:t>
      </w:r>
    </w:p>
    <w:p w:rsidR="00000000" w:rsidRPr="00987CE5" w:rsidP="00987CE5">
      <w:pPr>
        <w:pStyle w:val="Heading1"/>
      </w:pPr>
      <w:bookmarkStart w:id="3" w:name="O_790798"/>
      <w:bookmarkEnd w:id="3"/>
      <w:r w:rsidRPr="00987CE5">
        <w:t>Knowledge Evidence</w:t>
      </w:r>
    </w:p>
    <w:p w:rsidR="00000000" w:rsidRPr="00987CE5" w:rsidP="00F76526">
      <w:pPr>
        <w:pStyle w:val="BodyText"/>
      </w:pPr>
      <w:r w:rsidRPr="00987CE5">
        <w:t>To complete the unit requirements safely and effectively, the individual must:</w:t>
      </w:r>
    </w:p>
    <w:p w:rsidR="00000000" w:rsidRPr="00987CE5" w:rsidP="00987CE5">
      <w:pPr>
        <w:pStyle w:val="ListBullet"/>
      </w:pPr>
      <w:r w:rsidRPr="00987CE5">
        <w:t>describe the features of a digital camera that are essential for creating images to the required standard</w:t>
      </w:r>
    </w:p>
    <w:p w:rsidR="00000000" w:rsidRPr="00987CE5" w:rsidP="00987CE5">
      <w:pPr>
        <w:pStyle w:val="ListBullet"/>
      </w:pPr>
      <w:r w:rsidRPr="00987CE5">
        <w:t>outline the basic techniques used to compose camera shots</w:t>
      </w:r>
    </w:p>
    <w:p w:rsidR="00000000" w:rsidRPr="00987CE5" w:rsidP="00987CE5">
      <w:pPr>
        <w:pStyle w:val="ListBullet"/>
      </w:pPr>
      <w:r w:rsidRPr="00987CE5">
        <w:t>explain how visual design and communication principles are are relevant to photography</w:t>
      </w:r>
    </w:p>
    <w:p w:rsidR="00000000" w:rsidRPr="00987CE5" w:rsidP="00987CE5">
      <w:pPr>
        <w:pStyle w:val="ListBullet"/>
      </w:pPr>
      <w:r w:rsidRPr="00987CE5">
        <w:t>expla</w:t>
      </w:r>
      <w:r w:rsidRPr="00987CE5">
        <w:t>in safe work practices in relation to working on computers for periods of time</w:t>
      </w:r>
    </w:p>
    <w:p w:rsidR="00000000" w:rsidRPr="00987CE5" w:rsidP="00987CE5">
      <w:pPr>
        <w:pStyle w:val="ListBullet"/>
      </w:pPr>
      <w:r w:rsidRPr="00987CE5">
        <w:t>explain the procedure for checking copyright clearance.</w:t>
      </w:r>
    </w:p>
    <w:p w:rsidR="00000000" w:rsidRPr="00987CE5" w:rsidP="00987CE5">
      <w:pPr>
        <w:pStyle w:val="AllowPageBreak"/>
      </w:pPr>
    </w:p>
    <w:p w:rsidR="00000000" w:rsidRPr="00987CE5" w:rsidP="00987CE5">
      <w:pPr>
        <w:pStyle w:val="Heading1"/>
      </w:pPr>
      <w:bookmarkStart w:id="4" w:name="O_790799"/>
      <w:bookmarkEnd w:id="4"/>
      <w:r w:rsidRPr="00987CE5">
        <w:t>Assessment Conditions</w:t>
      </w:r>
    </w:p>
    <w:p w:rsidR="00000000" w:rsidRPr="00987CE5" w:rsidP="00F76526">
      <w:pPr>
        <w:pStyle w:val="BodyText"/>
      </w:pPr>
      <w:r w:rsidRPr="00987CE5">
        <w:t>Assessment must be conducted in a safe environment where evidence gathered demonst</w:t>
      </w:r>
      <w:r w:rsidRPr="00987CE5">
        <w:t xml:space="preserve">rates consistent performance of typical activities experienced in creative arts industry environments. The assessment environment must include access to: </w:t>
      </w:r>
    </w:p>
    <w:p w:rsidR="00000000" w:rsidRPr="00987CE5" w:rsidP="00987CE5">
      <w:pPr>
        <w:pStyle w:val="ListBullet"/>
      </w:pPr>
      <w:r w:rsidRPr="00987CE5">
        <w:t>a scanner and digital camera</w:t>
      </w:r>
    </w:p>
    <w:p w:rsidR="00000000" w:rsidRPr="00987CE5" w:rsidP="00987CE5">
      <w:pPr>
        <w:pStyle w:val="ListBullet"/>
      </w:pPr>
      <w:r w:rsidRPr="00987CE5">
        <w:t>digital imaging software</w:t>
      </w:r>
    </w:p>
    <w:p w:rsidR="00000000" w:rsidRPr="00987CE5" w:rsidP="00987CE5">
      <w:pPr>
        <w:pStyle w:val="ListBullet"/>
      </w:pPr>
      <w:r w:rsidRPr="00987CE5">
        <w:t>project briefs</w:t>
      </w:r>
    </w:p>
    <w:p w:rsidR="00000000" w:rsidRPr="00987CE5" w:rsidP="00987CE5">
      <w:pPr>
        <w:pStyle w:val="ListBullet"/>
      </w:pPr>
      <w:r w:rsidRPr="00987CE5">
        <w:t>information or manuals about op</w:t>
      </w:r>
      <w:r w:rsidRPr="00987CE5">
        <w:t>erating equipment.</w:t>
      </w:r>
    </w:p>
    <w:p w:rsidR="00000000" w:rsidRPr="00987CE5" w:rsidP="00987CE5">
      <w:pPr>
        <w:pStyle w:val="BodyText"/>
      </w:pPr>
    </w:p>
    <w:p w:rsidR="00000000" w:rsidRPr="00987CE5" w:rsidP="00F76526">
      <w:pPr>
        <w:pStyle w:val="BodyText"/>
      </w:pPr>
      <w:r w:rsidRPr="00987CE5">
        <w:t>Assessors of this unit must satisfy the requirements for assessors in applicable vocational educational and training legislation, frameworks and/or standards.</w:t>
      </w:r>
    </w:p>
    <w:p w:rsidR="00000000" w:rsidRPr="00987CE5" w:rsidP="00987CE5">
      <w:pPr>
        <w:pStyle w:val="Heading1"/>
      </w:pPr>
      <w:bookmarkStart w:id="5" w:name="O_790802"/>
      <w:bookmarkEnd w:id="5"/>
      <w:r w:rsidRPr="00987CE5">
        <w:t>Links</w:t>
      </w:r>
    </w:p>
    <w:p w:rsidR="00000000" w:rsidRPr="00987CE5" w:rsidP="00F76526">
      <w:pPr>
        <w:pStyle w:val="BodyText"/>
      </w:pPr>
      <w:r w:rsidRPr="00987CE5">
        <w:t>Companion Volume implementation guides are found in VE</w:t>
      </w:r>
      <w:r w:rsidRPr="00987CE5">
        <w:t xml:space="preserve">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9769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87CE5" w:rsidP="00987CE5"/>
    <w:sectPr w:rsidSect="00987CE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C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CE5" w:rsidRPr="00F76526" w:rsidP="00F765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C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526" w:rsidP="00987C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76526" w:rsidP="00987C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F76526" w:rsidP="00987C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C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5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7CE5" w:rsidRPr="00F76526" w:rsidP="00F765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C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526" w:rsidRPr="002D2AF8" w:rsidP="00987C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CUADIG303 Produce and prepare photo images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F76526" w:rsidP="00987C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286E5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DEC8C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7C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7C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7C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7C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7C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7C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7C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7C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7C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7C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7C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7CE5"/>
  </w:style>
  <w:style w:type="character" w:customStyle="1" w:styleId="Heading1Char">
    <w:name w:val="Heading 1 Char"/>
    <w:basedOn w:val="DefaultParagraphFont"/>
    <w:link w:val="Heading1"/>
    <w:rsid w:val="00987C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7C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7C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7CE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7CE5"/>
    <w:rPr>
      <w:b/>
      <w:spacing w:val="0"/>
    </w:rPr>
  </w:style>
  <w:style w:type="paragraph" w:customStyle="1" w:styleId="SuperHeading">
    <w:name w:val="SuperHeading"/>
    <w:basedOn w:val="Normal"/>
    <w:rsid w:val="00987C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7C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7C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7C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7C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7C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7C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7C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7C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7C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7C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7C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7C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7C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7C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7C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7C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7C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7C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7C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7C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7C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7C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7C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7C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87CE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87C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7C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7C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7C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7C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7C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7C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7C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7C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7CE5"/>
    <w:rPr>
      <w:i/>
    </w:rPr>
  </w:style>
  <w:style w:type="paragraph" w:styleId="Caption">
    <w:name w:val="caption"/>
    <w:basedOn w:val="BodyText"/>
    <w:next w:val="Normal"/>
    <w:qFormat/>
    <w:rsid w:val="00987C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7C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7C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7CE5"/>
  </w:style>
  <w:style w:type="paragraph" w:styleId="TableofFigures">
    <w:name w:val="table of figures"/>
    <w:basedOn w:val="Normal"/>
    <w:next w:val="Normal"/>
    <w:semiHidden/>
    <w:rsid w:val="00987C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7CE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87CE5"/>
    <w:rPr>
      <w:rFonts w:ascii="Wingdings" w:hAnsi="Wingdings"/>
    </w:rPr>
  </w:style>
  <w:style w:type="paragraph" w:customStyle="1" w:styleId="TableHeading">
    <w:name w:val="Table Heading"/>
    <w:basedOn w:val="HeadingBase"/>
    <w:rsid w:val="00987C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7CE5"/>
    <w:rPr>
      <w:color w:val="0033CC"/>
      <w:u w:val="none"/>
    </w:rPr>
  </w:style>
  <w:style w:type="paragraph" w:customStyle="1" w:styleId="BodyTextRight">
    <w:name w:val="Body Text Right"/>
    <w:basedOn w:val="BodyText"/>
    <w:rsid w:val="00987C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7C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7CE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7C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7C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7C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7CE5"/>
    <w:rPr>
      <w:sz w:val="32"/>
    </w:rPr>
  </w:style>
  <w:style w:type="paragraph" w:customStyle="1" w:styleId="HeadingProcedure">
    <w:name w:val="Heading Procedure"/>
    <w:basedOn w:val="HeadingBase"/>
    <w:next w:val="Normal"/>
    <w:rsid w:val="00987C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7CE5"/>
    <w:pPr>
      <w:spacing w:before="60" w:after="60"/>
    </w:pPr>
  </w:style>
  <w:style w:type="paragraph" w:styleId="ListContinue">
    <w:name w:val="List Continue"/>
    <w:basedOn w:val="List"/>
    <w:rsid w:val="00987CE5"/>
    <w:pPr>
      <w:ind w:firstLine="0"/>
    </w:pPr>
  </w:style>
  <w:style w:type="paragraph" w:customStyle="1" w:styleId="ListNote">
    <w:name w:val="List Note"/>
    <w:basedOn w:val="List"/>
    <w:rsid w:val="00987C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7C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7C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7CE5"/>
    <w:rPr>
      <w:rFonts w:ascii="Courier New" w:hAnsi="Courier New"/>
    </w:rPr>
  </w:style>
  <w:style w:type="paragraph" w:customStyle="1" w:styleId="NoteBullet">
    <w:name w:val="Note Bullet"/>
    <w:basedOn w:val="Note"/>
    <w:rsid w:val="00987C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7C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7C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7C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7CE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87C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7C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7CE5"/>
    <w:rPr>
      <w:b/>
      <w:smallCaps/>
    </w:rPr>
  </w:style>
  <w:style w:type="paragraph" w:customStyle="1" w:styleId="TableListNumber">
    <w:name w:val="Table List Number"/>
    <w:basedOn w:val="ListNumber"/>
    <w:rsid w:val="00987C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7C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7CE5"/>
    <w:pPr>
      <w:numPr>
        <w:numId w:val="8"/>
      </w:numPr>
    </w:pPr>
  </w:style>
  <w:style w:type="paragraph" w:customStyle="1" w:styleId="ListAlpha2">
    <w:name w:val="List Alpha 2"/>
    <w:basedOn w:val="List2"/>
    <w:rsid w:val="00987CE5"/>
    <w:pPr>
      <w:numPr>
        <w:numId w:val="7"/>
      </w:numPr>
    </w:pPr>
  </w:style>
  <w:style w:type="paragraph" w:styleId="List2">
    <w:name w:val="List 2"/>
    <w:basedOn w:val="BodyText"/>
    <w:rsid w:val="00987C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7C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7C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7C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7CE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7CE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87CE5"/>
    <w:pPr>
      <w:numPr>
        <w:numId w:val="3"/>
      </w:numPr>
    </w:pPr>
  </w:style>
  <w:style w:type="paragraph" w:styleId="ListContinue2">
    <w:name w:val="List Continue 2"/>
    <w:basedOn w:val="List2"/>
    <w:rsid w:val="00987CE5"/>
    <w:pPr>
      <w:ind w:firstLine="0"/>
    </w:pPr>
  </w:style>
  <w:style w:type="paragraph" w:styleId="ListContinue3">
    <w:name w:val="List Continue 3"/>
    <w:basedOn w:val="List3"/>
    <w:rsid w:val="00987CE5"/>
    <w:pPr>
      <w:ind w:left="1021" w:firstLine="0"/>
    </w:pPr>
  </w:style>
  <w:style w:type="paragraph" w:styleId="ListContinue4">
    <w:name w:val="List Continue 4"/>
    <w:basedOn w:val="List4"/>
    <w:rsid w:val="00987CE5"/>
    <w:pPr>
      <w:ind w:firstLine="0"/>
    </w:pPr>
  </w:style>
  <w:style w:type="paragraph" w:styleId="ListContinue5">
    <w:name w:val="List Continue 5"/>
    <w:basedOn w:val="List5"/>
    <w:rsid w:val="00987CE5"/>
    <w:pPr>
      <w:ind w:firstLine="0"/>
    </w:pPr>
  </w:style>
  <w:style w:type="paragraph" w:styleId="ListNumber3">
    <w:name w:val="List Number 3"/>
    <w:basedOn w:val="List3"/>
    <w:rsid w:val="00987CE5"/>
    <w:pPr>
      <w:numPr>
        <w:numId w:val="4"/>
      </w:numPr>
    </w:pPr>
  </w:style>
  <w:style w:type="paragraph" w:styleId="ListNumber4">
    <w:name w:val="List Number 4"/>
    <w:basedOn w:val="List4"/>
    <w:rsid w:val="00987CE5"/>
    <w:pPr>
      <w:numPr>
        <w:numId w:val="5"/>
      </w:numPr>
    </w:pPr>
  </w:style>
  <w:style w:type="paragraph" w:styleId="ListNumber5">
    <w:name w:val="List Number 5"/>
    <w:basedOn w:val="List5"/>
    <w:rsid w:val="00987CE5"/>
    <w:pPr>
      <w:numPr>
        <w:numId w:val="6"/>
      </w:numPr>
    </w:pPr>
  </w:style>
  <w:style w:type="paragraph" w:styleId="BlockText">
    <w:name w:val="Block Text"/>
    <w:basedOn w:val="Normal"/>
    <w:rsid w:val="00987C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7C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7CE5"/>
    <w:rPr>
      <w:sz w:val="16"/>
      <w:vertAlign w:val="superscript"/>
    </w:rPr>
  </w:style>
  <w:style w:type="character" w:customStyle="1" w:styleId="Symbols">
    <w:name w:val="Symbols"/>
    <w:basedOn w:val="DefaultParagraphFont"/>
    <w:rsid w:val="00987CE5"/>
    <w:rPr>
      <w:rFonts w:ascii="Symbol" w:hAnsi="Symbol"/>
    </w:rPr>
  </w:style>
  <w:style w:type="character" w:customStyle="1" w:styleId="MenuOptions">
    <w:name w:val="Menu Options"/>
    <w:basedOn w:val="DefaultParagraphFont"/>
    <w:rsid w:val="00987C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7CE5"/>
    <w:rPr>
      <w:b/>
    </w:rPr>
  </w:style>
  <w:style w:type="character" w:customStyle="1" w:styleId="Underlined">
    <w:name w:val="Underlined"/>
    <w:basedOn w:val="DefaultParagraphFont"/>
    <w:rsid w:val="00987CE5"/>
    <w:rPr>
      <w:u w:val="single"/>
    </w:rPr>
  </w:style>
  <w:style w:type="paragraph" w:customStyle="1" w:styleId="TableBodyTextRight">
    <w:name w:val="Table Body Text Right"/>
    <w:basedOn w:val="TableBodyText"/>
    <w:rsid w:val="00987C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7CE5"/>
    <w:rPr>
      <w:sz w:val="18"/>
    </w:rPr>
  </w:style>
  <w:style w:type="paragraph" w:customStyle="1" w:styleId="BodySmallRight">
    <w:name w:val="Body Small Right"/>
    <w:basedOn w:val="BodyTextRight"/>
    <w:rsid w:val="00987CE5"/>
    <w:rPr>
      <w:sz w:val="18"/>
      <w:szCs w:val="18"/>
    </w:rPr>
  </w:style>
  <w:style w:type="paragraph" w:customStyle="1" w:styleId="MarginEdition">
    <w:name w:val="Margin Edition"/>
    <w:basedOn w:val="MarginNote"/>
    <w:rsid w:val="00987C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7CE5"/>
    <w:rPr>
      <w:sz w:val="2"/>
      <w:szCs w:val="2"/>
    </w:rPr>
  </w:style>
  <w:style w:type="character" w:customStyle="1" w:styleId="Small">
    <w:name w:val="Small"/>
    <w:basedOn w:val="DefaultParagraphFont"/>
    <w:rsid w:val="00987CE5"/>
    <w:rPr>
      <w:sz w:val="16"/>
    </w:rPr>
  </w:style>
  <w:style w:type="paragraph" w:customStyle="1" w:styleId="WideTable">
    <w:name w:val="Wide Table"/>
    <w:basedOn w:val="Normal"/>
    <w:rsid w:val="00987C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7CE5"/>
  </w:style>
  <w:style w:type="paragraph" w:styleId="Quote">
    <w:name w:val="Quote"/>
    <w:basedOn w:val="Heading1"/>
    <w:link w:val="QuoteChar"/>
    <w:qFormat/>
    <w:rsid w:val="00987C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7C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7CE5"/>
    <w:pPr>
      <w:pageBreakBefore/>
    </w:pPr>
  </w:style>
  <w:style w:type="paragraph" w:customStyle="1" w:styleId="Border">
    <w:name w:val="Border"/>
    <w:basedOn w:val="Normal"/>
    <w:qFormat/>
    <w:rsid w:val="00987C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7C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7C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7C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7C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7C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7C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7C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7C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7CE5"/>
    <w:rPr>
      <w:u w:val="single"/>
    </w:rPr>
  </w:style>
  <w:style w:type="character" w:customStyle="1" w:styleId="BoldandItalics">
    <w:name w:val="Bold and Italics"/>
    <w:qFormat/>
    <w:rsid w:val="00987CE5"/>
    <w:rPr>
      <w:b/>
      <w:i/>
      <w:u w:val="none"/>
    </w:rPr>
  </w:style>
  <w:style w:type="paragraph" w:styleId="BalloonText">
    <w:name w:val="Balloon Text"/>
    <w:basedOn w:val="Normal"/>
    <w:link w:val="BalloonTextChar"/>
    <w:rsid w:val="00987C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7C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7C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7C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7C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7C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7CE5"/>
    <w:pPr>
      <w:spacing w:before="0" w:after="0"/>
    </w:pPr>
  </w:style>
  <w:style w:type="paragraph" w:customStyle="1" w:styleId="BodyTextBold">
    <w:name w:val="Body Text Bold"/>
    <w:basedOn w:val="BodyText"/>
    <w:qFormat/>
    <w:rsid w:val="00987CE5"/>
    <w:rPr>
      <w:b/>
    </w:rPr>
  </w:style>
  <w:style w:type="character" w:styleId="Hyperlink">
    <w:name w:val="Hyperlink"/>
    <w:basedOn w:val="DefaultParagraphFont"/>
    <w:uiPriority w:val="99"/>
    <w:unhideWhenUsed/>
    <w:rsid w:val="00F765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275</Words>
  <Characters>1782</Characters>
  <Application>Microsoft Office Word</Application>
  <DocSecurity>0</DocSecurity>
  <Lines>52</Lines>
  <Paragraphs>37</Paragraphs>
  <ScaleCrop>false</ScaleCrop>
  <Company>Author-it Software Corporation Ltd.</Company>
  <LinksUpToDate>false</LinksUpToDate>
  <CharactersWithSpaces>2020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CUADIG303 Produce and prepare photo images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2024-12-17T22:35:00Z</dcterms:created>
  <dcterms:modified xsi:type="dcterms:W3CDTF">2024-12-17T22:35:00Z</dcterms:modified>
</cp:coreProperties>
</file>