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488" w:rsidP="00E01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CUADAN602 Perform advanced classical ballet technique</w:t>
      </w:r>
      <w:r>
        <w:fldChar w:fldCharType="end"/>
      </w:r>
    </w:p>
    <w:p w:rsidR="00E01488" w:rsidP="00E01488">
      <w:pPr>
        <w:pStyle w:val="Version"/>
        <w:sectPr w:rsidSect="00B17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7860" w:rsidP="00B17860">
      <w:pPr>
        <w:pStyle w:val="SuperHeading"/>
      </w:pPr>
      <w:r w:rsidRPr="00B17860">
        <w:t>CUADAN602 Perform advanced classical ballet technique</w:t>
      </w:r>
    </w:p>
    <w:p w:rsidR="00000000" w:rsidRPr="00B17860" w:rsidP="00B17860">
      <w:pPr>
        <w:pStyle w:val="Heading1"/>
      </w:pPr>
      <w:bookmarkStart w:id="1" w:name="O_801694"/>
      <w:bookmarkEnd w:id="1"/>
      <w:r w:rsidRPr="00B178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rPr>
                <w:rStyle w:val="SpecialBold"/>
              </w:rPr>
              <w:t>Comments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This version released with CUA Creative Arts and Culture Training Package version 2.0. Updated assessment conditions section. Updated modification history section to reflect changed name of t</w:t>
            </w:r>
            <w:r w:rsidRPr="00B17860">
              <w:t>raining package.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t>This version first released with CUA Creative Arts and Culture Training Package version 1.0.</w:t>
            </w:r>
          </w:p>
        </w:tc>
      </w:tr>
    </w:tbl>
    <w:p w:rsidR="00000000" w:rsidRPr="00B17860" w:rsidP="00B17860">
      <w:pPr>
        <w:pStyle w:val="BodyText"/>
      </w:pPr>
    </w:p>
    <w:p w:rsidR="00000000" w:rsidRPr="00B17860" w:rsidP="00B17860">
      <w:pPr>
        <w:pStyle w:val="AllowPageBreak"/>
      </w:pPr>
    </w:p>
    <w:p w:rsidR="00000000" w:rsidRPr="00B17860" w:rsidP="00B17860">
      <w:pPr>
        <w:pStyle w:val="Heading1"/>
      </w:pPr>
      <w:bookmarkStart w:id="2" w:name="O_801693"/>
      <w:bookmarkEnd w:id="2"/>
      <w:r w:rsidRPr="00B17860">
        <w:t>Application</w:t>
      </w:r>
    </w:p>
    <w:p w:rsidR="00000000" w:rsidRPr="00B17860" w:rsidP="00E01488">
      <w:pPr>
        <w:pStyle w:val="BodyText"/>
      </w:pPr>
      <w:r w:rsidRPr="00B17860">
        <w:t>This unit describes the performance outcomes, skills and knowledge required to train in the Italian virt</w:t>
      </w:r>
      <w:r w:rsidRPr="00B17860">
        <w:t>uoso style of ballet that combines French ballet technique with a vigorous athleticism and has particular application to solo performances.</w:t>
      </w:r>
    </w:p>
    <w:p w:rsidR="00000000" w:rsidRPr="00B17860" w:rsidP="00E01488">
      <w:pPr>
        <w:pStyle w:val="BodyText"/>
      </w:pPr>
      <w:r w:rsidRPr="00B17860">
        <w:t>This unit applies to dancers who are moving towards professional careers in contexts where advanced ballet techniqu</w:t>
      </w:r>
      <w:r w:rsidRPr="00B17860">
        <w:t>e is required for performing as members of a dance company as a soloist and in other professional contexts.</w:t>
      </w:r>
    </w:p>
    <w:p w:rsidR="00000000" w:rsidRPr="00B17860" w:rsidP="00E01488">
      <w:pPr>
        <w:pStyle w:val="BodyText"/>
      </w:pPr>
      <w:r w:rsidRPr="00B17860">
        <w:t>At this level, dancers are constantly expanding and perfecting their artistry, technique and repertoire across a number of ballet styles and genres</w:t>
      </w:r>
      <w:r w:rsidRPr="00B17860">
        <w:t>.</w:t>
      </w:r>
    </w:p>
    <w:p w:rsidR="00000000" w:rsidRPr="00B17860" w:rsidP="00E01488">
      <w:pPr>
        <w:pStyle w:val="BodyText"/>
      </w:pPr>
      <w:r w:rsidRPr="00B17860">
        <w:t>While some supervision and guidance are provided in practice sessions and rehearsals, dancers are expected to display a high level of motivation and responsibility for themselves and others during practice sessions, rehearsals and live performances.</w:t>
      </w:r>
    </w:p>
    <w:p w:rsidR="00000000" w:rsidRPr="00B17860" w:rsidP="00E01488">
      <w:pPr>
        <w:pStyle w:val="BodyText"/>
      </w:pPr>
      <w:r w:rsidRPr="00B17860">
        <w:t>No licensing, legislative or certification requirements apply to this unit at the time of publication.</w:t>
      </w:r>
    </w:p>
    <w:p w:rsidR="00000000" w:rsidRPr="00B17860" w:rsidP="00B17860">
      <w:pPr>
        <w:pStyle w:val="Heading1"/>
      </w:pPr>
      <w:bookmarkStart w:id="3" w:name="O_801692"/>
      <w:bookmarkEnd w:id="3"/>
      <w:r w:rsidRPr="00B17860">
        <w:t>Unit Sector</w:t>
      </w:r>
    </w:p>
    <w:p w:rsidR="00000000" w:rsidRPr="00B17860" w:rsidP="00E01488">
      <w:pPr>
        <w:pStyle w:val="BodyText"/>
      </w:pPr>
      <w:r w:rsidRPr="00B17860">
        <w:t>Performing arts – dance</w:t>
      </w:r>
    </w:p>
    <w:p w:rsidR="00000000" w:rsidRPr="00B17860" w:rsidP="00B17860">
      <w:pPr>
        <w:pStyle w:val="Heading1"/>
      </w:pPr>
      <w:bookmarkStart w:id="4" w:name="O_801691"/>
      <w:bookmarkEnd w:id="4"/>
      <w:r w:rsidRPr="00B178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>Elements</w:t>
            </w:r>
          </w:p>
          <w:p w:rsidR="00000000" w:rsidRPr="00B17860" w:rsidP="00B17860">
            <w:pPr>
              <w:pStyle w:val="BodyText"/>
            </w:pPr>
            <w:r w:rsidRPr="00B17860">
              <w:rPr>
                <w:rStyle w:val="Emphasis"/>
              </w:rPr>
              <w:t>Elements describe the essential outcomes</w:t>
            </w:r>
            <w:r w:rsidRPr="00B17860">
              <w:rPr>
                <w:rStyle w:val="Emphasis"/>
              </w:rPr>
              <w:t>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>Performance Criteria</w:t>
            </w:r>
          </w:p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1. Excel at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t>1.1 Meet physical conditioning requirements of professional dance work</w:t>
            </w:r>
          </w:p>
          <w:p w:rsidR="00000000" w:rsidRPr="00B17860" w:rsidP="00B17860">
            <w:pPr>
              <w:pStyle w:val="BodyText"/>
            </w:pPr>
            <w:r w:rsidRPr="00B17860">
              <w:t>1.2 Demonstrate athle</w:t>
            </w:r>
            <w:r w:rsidRPr="00B17860">
              <w:t>ticism, stamina, strength, cardiovascular endurance and flexibility</w:t>
            </w:r>
          </w:p>
          <w:p w:rsidR="00000000" w:rsidRPr="00B17860" w:rsidP="00B17860">
            <w:pPr>
              <w:pStyle w:val="BodyText"/>
            </w:pPr>
            <w:r w:rsidRPr="00B17860">
              <w:t>1.3 Minimise risk factors that inhibit the achievement of goals and seek professional assistance when required</w:t>
            </w:r>
          </w:p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1.4 Observe safe dance practice by performing warm-up and warm-down activitie</w:t>
            </w:r>
            <w:r w:rsidRPr="00B17860">
              <w:t>s in conjunction with dance activities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2. Refine advanced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t>2.1 Practise advanced ballet technique across each section of class work</w:t>
            </w:r>
          </w:p>
          <w:p w:rsidR="00000000" w:rsidRPr="00B17860" w:rsidP="00B17860">
            <w:pPr>
              <w:pStyle w:val="BodyText"/>
            </w:pPr>
            <w:r w:rsidRPr="00B17860">
              <w:t>2.2 Demonstrate complex performance attributes and quality of movement in sequences of extended difficulty</w:t>
            </w:r>
          </w:p>
          <w:p w:rsidR="00000000" w:rsidRPr="00B17860" w:rsidP="00B17860">
            <w:pPr>
              <w:pStyle w:val="BodyText"/>
            </w:pPr>
            <w:r w:rsidRPr="00B17860">
              <w:t>2.3 Show strength, precision and complexity in all aspects of footwork, including pointe work as required</w:t>
            </w:r>
          </w:p>
          <w:p w:rsidR="00000000" w:rsidRPr="00B17860" w:rsidP="00B17860">
            <w:pPr>
              <w:pStyle w:val="BodyText"/>
            </w:pPr>
            <w:r w:rsidRPr="00B17860">
              <w:t>2.4 Execute complex variations of ballet repertoire with accuracy</w:t>
            </w:r>
          </w:p>
          <w:p w:rsidR="00000000" w:rsidRPr="00B17860" w:rsidP="00B17860">
            <w:pPr>
              <w:pStyle w:val="BodyText"/>
            </w:pPr>
            <w:r w:rsidRPr="00B17860">
              <w:t>2.5 Exhibit professionalism and adaptability to incorporate unseen combinations</w:t>
            </w:r>
          </w:p>
          <w:p w:rsidR="00000000" w:rsidRPr="00B17860" w:rsidP="00B17860">
            <w:pPr>
              <w:pStyle w:val="BodyText"/>
            </w:pPr>
            <w:r w:rsidRPr="00B17860">
              <w:t xml:space="preserve">2.6 </w:t>
            </w:r>
            <w:r w:rsidRPr="00B17860">
              <w:t>Demonstrate through ongoing technical strength, diversity and refinement, evidence of advanced self-correction and concentrated response to feedback</w:t>
            </w:r>
          </w:p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2.7 Demonstrate athleticism, muscularity, strength and stamina in gender-specific vocabulary as required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3</w:t>
            </w:r>
            <w:r w:rsidRPr="00B17860">
              <w:t>. Perform advanced solo variations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t>3.1 Research and analyse a chosen solo from a defined classical or neoclassical ballet repertoire</w:t>
            </w:r>
          </w:p>
          <w:p w:rsidR="00000000" w:rsidRPr="00B17860" w:rsidP="00B17860">
            <w:pPr>
              <w:pStyle w:val="BodyText"/>
            </w:pPr>
            <w:r w:rsidRPr="00B17860">
              <w:t>3.2 Execute repertoire with high level technical accuracy, interpreting music and rhythm</w:t>
            </w:r>
          </w:p>
          <w:p w:rsidR="00000000" w:rsidRPr="00B17860" w:rsidP="00B17860">
            <w:pPr>
              <w:pStyle w:val="BodyText"/>
            </w:pPr>
            <w:r w:rsidRPr="00B17860">
              <w:t>3.3 Convey a high level of spatial</w:t>
            </w:r>
            <w:r w:rsidRPr="00B17860">
              <w:t xml:space="preserve"> awareness, including floor and aerial pattern</w:t>
            </w:r>
          </w:p>
          <w:p w:rsidR="00000000" w:rsidRPr="00B17860" w:rsidP="00B17860">
            <w:pPr>
              <w:pStyle w:val="BodyText"/>
            </w:pPr>
            <w:r w:rsidRPr="00B17860">
              <w:t>3.4 Execute solo work with a professional sense of musical individuality</w:t>
            </w:r>
          </w:p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3.5 Perform solo variations with a high level of individual artistry, interpretation, expression and physical control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4. Develop profes</w:t>
            </w:r>
            <w:r w:rsidRPr="00B17860">
              <w:t xml:space="preserve">sional </w:t>
            </w:r>
            <w:r w:rsidRPr="00B17860">
              <w:t>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t>4.1 Refine professional work ethic</w:t>
            </w:r>
          </w:p>
          <w:p w:rsidR="00000000" w:rsidRPr="00B17860" w:rsidP="00B17860">
            <w:pPr>
              <w:pStyle w:val="BodyText"/>
            </w:pPr>
            <w:r w:rsidRPr="00B17860">
              <w:t>4.2 In consultation with teachers and mentors, develop realistic parameters for extending scope of performance practice</w:t>
            </w:r>
          </w:p>
          <w:p w:rsidR="00000000" w:rsidRPr="00B17860" w:rsidP="00B17860">
            <w:pPr>
              <w:pStyle w:val="BodyText"/>
            </w:pPr>
            <w:r w:rsidRPr="00B17860">
              <w:t>4.3 Identify regimes and artistic strategies to refine own performance technique</w:t>
            </w:r>
          </w:p>
        </w:tc>
      </w:tr>
    </w:tbl>
    <w:p w:rsidR="00000000" w:rsidRPr="00B17860" w:rsidP="00B17860">
      <w:pPr>
        <w:pStyle w:val="BodyText"/>
      </w:pPr>
    </w:p>
    <w:p w:rsidR="00000000" w:rsidRPr="00B17860" w:rsidP="00B17860">
      <w:pPr>
        <w:pStyle w:val="AllowPageBreak"/>
      </w:pPr>
    </w:p>
    <w:p w:rsidR="00000000" w:rsidRPr="00B17860" w:rsidP="00B17860">
      <w:pPr>
        <w:pStyle w:val="Heading1"/>
      </w:pPr>
      <w:bookmarkStart w:id="5" w:name="O_801690"/>
      <w:bookmarkEnd w:id="5"/>
      <w:r w:rsidRPr="00B17860">
        <w:t>Foundation Skills</w:t>
      </w:r>
    </w:p>
    <w:p w:rsidR="00000000" w:rsidRPr="00E01488" w:rsidP="00E01488">
      <w:pPr>
        <w:pStyle w:val="BodyText"/>
        <w:rPr>
          <w:i/>
        </w:rPr>
      </w:pPr>
      <w:r w:rsidRPr="00E0148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rPr>
                <w:rStyle w:val="SpecialBold"/>
              </w:rPr>
              <w:t>Description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ListBullet"/>
            </w:pPr>
            <w:r w:rsidRPr="00B17860">
              <w:t>Analyses feedback and reflects on performance to identify ways to develop performance</w:t>
            </w:r>
          </w:p>
          <w:p w:rsidR="00000000" w:rsidP="00B17860">
            <w:pPr>
              <w:pStyle w:val="ListBullet"/>
              <w:rPr>
                <w:lang w:val="en-NZ"/>
              </w:rPr>
            </w:pPr>
            <w:r w:rsidRPr="00B17860">
              <w:t>Identifies opportunities to extend professional development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ListBullet"/>
              <w:rPr>
                <w:lang w:val="en-NZ"/>
              </w:rPr>
            </w:pPr>
            <w:r w:rsidRPr="00B17860">
              <w:t>Interprets information about solos to be performed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1.3, 2.6, 4.2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ListBullet"/>
              <w:rPr>
                <w:lang w:val="en-NZ"/>
              </w:rPr>
            </w:pPr>
            <w:r w:rsidRPr="00B17860">
              <w:t>Obtains information by listening and questioning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1.1, 1.3, 1.4, 4.1, 4.2, 4.3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ListBullet"/>
            </w:pPr>
            <w:r w:rsidRPr="00B17860">
              <w:t>Follows accepted industry practices in relation to safe dance practices and general work ethic</w:t>
            </w:r>
          </w:p>
          <w:p w:rsidR="00000000" w:rsidP="00B17860">
            <w:pPr>
              <w:pStyle w:val="ListBullet"/>
              <w:rPr>
                <w:lang w:val="en-NZ"/>
              </w:rPr>
            </w:pPr>
            <w:r w:rsidRPr="00B17860">
              <w:t>Takes responsibility for own professional development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1.3, 2.6, 3.5, 4.2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ListBullet"/>
            </w:pPr>
            <w:r w:rsidRPr="00B17860">
              <w:t>Works collaboratively with others involved in dance classes and performances</w:t>
            </w:r>
          </w:p>
          <w:p w:rsidR="00000000" w:rsidP="00B17860">
            <w:pPr>
              <w:pStyle w:val="ListBullet"/>
              <w:rPr>
                <w:lang w:val="en-NZ"/>
              </w:rPr>
            </w:pPr>
            <w:r w:rsidRPr="00B17860">
              <w:t>Communicates mood and style of dance repertoire to audiences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1.1, 1.2, 1.3, 2.1, 2.2, 2.3, 2.4, 2.5, 2.6, 2.7, 3.1, 3.2, 3.3, 3.4, 3.5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ListBullet"/>
            </w:pPr>
            <w:r w:rsidRPr="00B17860">
              <w:t>Adopts a methodical, disciplined and positive approach to dance classes, physical conditioning program and performing at a professional level</w:t>
            </w:r>
          </w:p>
          <w:p w:rsidR="00000000" w:rsidRPr="00B17860" w:rsidP="00B17860">
            <w:pPr>
              <w:pStyle w:val="ListBullet"/>
            </w:pPr>
            <w:r w:rsidRPr="00B17860">
              <w:t>Works creatively with music and dance</w:t>
            </w:r>
          </w:p>
          <w:p w:rsidR="00000000" w:rsidRPr="00B17860" w:rsidP="00B17860">
            <w:pPr>
              <w:pStyle w:val="ListBullet"/>
            </w:pPr>
            <w:r w:rsidRPr="00B17860">
              <w:t>C</w:t>
            </w:r>
            <w:r w:rsidRPr="00B17860">
              <w:t>ommunicates mood, style and grace through dance</w:t>
            </w:r>
          </w:p>
          <w:p w:rsidR="00000000" w:rsidRPr="00B17860" w:rsidP="00B17860">
            <w:pPr>
              <w:pStyle w:val="ListBullet"/>
            </w:pPr>
            <w:r w:rsidRPr="00B17860">
              <w:t>Displays high level of competency in each section of class work</w:t>
            </w:r>
          </w:p>
          <w:p w:rsidR="00000000" w:rsidRPr="00B17860" w:rsidP="00B17860">
            <w:pPr>
              <w:pStyle w:val="ListBullet"/>
            </w:pPr>
            <w:r w:rsidRPr="00B17860">
              <w:t>Employs physical control throughout solo performances</w:t>
            </w:r>
          </w:p>
          <w:p w:rsidR="00000000" w:rsidRPr="00B17860" w:rsidP="00B17860">
            <w:pPr>
              <w:pStyle w:val="ListBullet"/>
            </w:pPr>
            <w:r w:rsidRPr="00B17860">
              <w:t>Maintains correct posture, weight placement and alignment in fully rotated turn-out positi</w:t>
            </w:r>
            <w:r w:rsidRPr="00B17860">
              <w:t>on</w:t>
            </w:r>
          </w:p>
          <w:p w:rsidR="00000000" w:rsidRPr="00B17860" w:rsidP="00B17860">
            <w:pPr>
              <w:pStyle w:val="ListBullet"/>
            </w:pPr>
            <w:r w:rsidRPr="00B17860">
              <w:t>Shows alignment and extensions in highly difficult combinations</w:t>
            </w:r>
          </w:p>
          <w:p w:rsidR="00000000" w:rsidRPr="00B17860" w:rsidP="00B17860">
            <w:pPr>
              <w:pStyle w:val="ListBullet"/>
            </w:pPr>
            <w:r w:rsidRPr="00B17860">
              <w:t>Performs complex movement sequences on both sides of the body</w:t>
            </w:r>
          </w:p>
          <w:p w:rsidR="00000000" w:rsidRPr="00B17860" w:rsidP="00B17860">
            <w:pPr>
              <w:pStyle w:val="ListBullet"/>
            </w:pPr>
            <w:r w:rsidRPr="00B17860">
              <w:t>Shows skills and speed in directional changes</w:t>
            </w:r>
          </w:p>
          <w:p w:rsidR="00000000" w:rsidRPr="00B17860" w:rsidP="00B17860">
            <w:pPr>
              <w:pStyle w:val="ListBullet"/>
            </w:pPr>
            <w:r w:rsidRPr="00B17860">
              <w:t>Demonstrates a high level of spatial awareness</w:t>
            </w:r>
          </w:p>
          <w:p w:rsidR="00000000" w:rsidRPr="00B17860" w:rsidP="00B17860">
            <w:pPr>
              <w:pStyle w:val="ListBullet"/>
            </w:pPr>
            <w:r w:rsidRPr="00B17860">
              <w:t>Exhibits a high level of coordination of limbs, torso and head</w:t>
            </w:r>
          </w:p>
          <w:p w:rsidR="00000000" w:rsidRPr="00B17860" w:rsidP="00B17860">
            <w:pPr>
              <w:pStyle w:val="ListBullet"/>
            </w:pPr>
            <w:r w:rsidRPr="00B17860">
              <w:t>Exhibits confidence in creating movement sequences</w:t>
            </w:r>
          </w:p>
        </w:tc>
      </w:tr>
    </w:tbl>
    <w:p w:rsidR="00000000" w:rsidRPr="00B17860" w:rsidP="00B17860">
      <w:pPr>
        <w:pStyle w:val="BodyText"/>
      </w:pPr>
    </w:p>
    <w:p w:rsidR="00000000" w:rsidRPr="00B17860" w:rsidP="00B17860">
      <w:pPr>
        <w:pStyle w:val="AllowPageBreak"/>
      </w:pPr>
    </w:p>
    <w:p w:rsidR="00000000" w:rsidRPr="00B17860" w:rsidP="00B17860">
      <w:pPr>
        <w:pStyle w:val="Heading1"/>
      </w:pPr>
      <w:bookmarkStart w:id="6" w:name="O_801689"/>
      <w:bookmarkEnd w:id="6"/>
      <w:r w:rsidRPr="00B178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 xml:space="preserve">Code and title </w:t>
            </w:r>
          </w:p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>Code and title</w:t>
            </w:r>
          </w:p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rPr>
                <w:rStyle w:val="SpecialBold"/>
              </w:rPr>
              <w:t>Equivalence status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CUADAN602 Perform advanced classical ballet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CUADAN602 Perform advanced classical ballet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t>Equ</w:t>
            </w:r>
            <w:r w:rsidRPr="00B17860">
              <w:t>ivalent unit</w:t>
            </w:r>
          </w:p>
        </w:tc>
      </w:tr>
    </w:tbl>
    <w:p w:rsidR="00000000" w:rsidRPr="00B17860" w:rsidP="00B17860">
      <w:pPr>
        <w:pStyle w:val="BodyText"/>
      </w:pPr>
    </w:p>
    <w:p w:rsidR="00000000" w:rsidRPr="00B17860" w:rsidP="00B17860">
      <w:pPr>
        <w:pStyle w:val="AllowPageBreak"/>
      </w:pPr>
    </w:p>
    <w:p w:rsidR="00000000" w:rsidRPr="00B17860" w:rsidP="00B17860">
      <w:pPr>
        <w:pStyle w:val="Heading1"/>
      </w:pPr>
      <w:bookmarkStart w:id="7" w:name="O_801695"/>
      <w:bookmarkEnd w:id="7"/>
      <w:r w:rsidRPr="00B17860">
        <w:t>Links</w:t>
      </w:r>
    </w:p>
    <w:p w:rsidR="00000000" w:rsidRPr="00B17860" w:rsidP="00E01488">
      <w:pPr>
        <w:pStyle w:val="BodyText"/>
      </w:pPr>
      <w:r w:rsidRPr="00B178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2A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7860" w:rsidP="00E01488">
      <w:pPr>
        <w:pStyle w:val="BodyText"/>
        <w:sectPr w:rsidSect="00B178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7860" w:rsidP="00B17860">
      <w:pPr>
        <w:pStyle w:val="SuperHeading"/>
      </w:pPr>
      <w:r w:rsidRPr="00B17860">
        <w:t xml:space="preserve">Assessment </w:t>
      </w:r>
      <w:r w:rsidRPr="00B17860">
        <w:t>Requirements for CUADAN602 Perform advanced classical ballet technique</w:t>
      </w:r>
    </w:p>
    <w:p w:rsidR="00000000" w:rsidRPr="00B17860" w:rsidP="00B17860">
      <w:pPr>
        <w:pStyle w:val="Heading1"/>
      </w:pPr>
      <w:bookmarkStart w:id="8" w:name="O_801687"/>
      <w:bookmarkEnd w:id="8"/>
      <w:r w:rsidRPr="00B178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rPr>
                <w:rStyle w:val="SpecialBold"/>
              </w:rPr>
              <w:t>Comments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This version released with CUA Creative Arts and Culture Training Package version 2.0. Updated assessment conditions sec</w:t>
            </w:r>
            <w:r w:rsidRPr="00B17860">
              <w:t>tion. Updated modification history section to reflect changed name of training package.</w:t>
            </w:r>
          </w:p>
        </w:tc>
      </w:tr>
      <w:tr w:rsidTr="00B17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60">
            <w:pPr>
              <w:pStyle w:val="BodyText"/>
              <w:rPr>
                <w:lang w:val="en-NZ"/>
              </w:rPr>
            </w:pPr>
            <w:r w:rsidRPr="00B178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60" w:rsidP="00B17860">
            <w:pPr>
              <w:pStyle w:val="BodyText"/>
            </w:pPr>
            <w:r w:rsidRPr="00B17860">
              <w:t>This version first released with CUA Creative Arts and Culture Training Package version 1.0.</w:t>
            </w:r>
          </w:p>
        </w:tc>
      </w:tr>
    </w:tbl>
    <w:p w:rsidR="00000000" w:rsidRPr="00B17860" w:rsidP="00B17860">
      <w:pPr>
        <w:pStyle w:val="BodyText"/>
      </w:pPr>
    </w:p>
    <w:p w:rsidR="00000000" w:rsidRPr="00B17860" w:rsidP="00B17860">
      <w:pPr>
        <w:pStyle w:val="AllowPageBreak"/>
      </w:pPr>
    </w:p>
    <w:p w:rsidR="00000000" w:rsidRPr="00B17860" w:rsidP="00B17860">
      <w:pPr>
        <w:pStyle w:val="Heading1"/>
      </w:pPr>
      <w:bookmarkStart w:id="9" w:name="O_801686"/>
      <w:bookmarkEnd w:id="9"/>
      <w:r w:rsidRPr="00B17860">
        <w:t>Performance Evidence</w:t>
      </w:r>
    </w:p>
    <w:p w:rsidR="00000000" w:rsidRPr="00B17860" w:rsidP="00E01488">
      <w:pPr>
        <w:pStyle w:val="BodyText"/>
      </w:pPr>
      <w:r w:rsidRPr="00B17860">
        <w:t xml:space="preserve">Evidence of the ability </w:t>
      </w:r>
      <w:r w:rsidRPr="00B17860">
        <w:t>to:</w:t>
      </w:r>
    </w:p>
    <w:p w:rsidR="00000000" w:rsidRPr="00B17860" w:rsidP="00B17860">
      <w:pPr>
        <w:pStyle w:val="ListBullet"/>
      </w:pPr>
      <w:r w:rsidRPr="00B17860">
        <w:t>execute advanced ballet techniques with precision and artistry</w:t>
      </w:r>
    </w:p>
    <w:p w:rsidR="00000000" w:rsidRPr="00B17860" w:rsidP="00B17860">
      <w:pPr>
        <w:pStyle w:val="ListBullet"/>
      </w:pPr>
      <w:r w:rsidRPr="00B17860">
        <w:t>execute advanced enchaînements at a professional standard with accuracy, speed and clarity</w:t>
      </w:r>
    </w:p>
    <w:p w:rsidR="00000000" w:rsidRPr="00B17860" w:rsidP="00B17860">
      <w:pPr>
        <w:pStyle w:val="ListBullet"/>
      </w:pPr>
      <w:r w:rsidRPr="00B17860">
        <w:t>use physical control throughout solo performances</w:t>
      </w:r>
    </w:p>
    <w:p w:rsidR="00000000" w:rsidRPr="00B17860" w:rsidP="00B17860">
      <w:pPr>
        <w:pStyle w:val="ListBullet"/>
      </w:pPr>
      <w:r w:rsidRPr="00B17860">
        <w:t>demonstrate a high level</w:t>
      </w:r>
      <w:r w:rsidRPr="00B17860">
        <w:t xml:space="preserve"> of spatial awareness, including in floor patterns and aerial pathways</w:t>
      </w:r>
    </w:p>
    <w:p w:rsidR="00000000" w:rsidRPr="00B17860" w:rsidP="00B17860">
      <w:pPr>
        <w:pStyle w:val="ListBullet"/>
      </w:pPr>
      <w:r w:rsidRPr="00B17860">
        <w:t>exhibit confidence in creating movement sequences</w:t>
      </w:r>
    </w:p>
    <w:p w:rsidR="00000000" w:rsidRPr="00B17860" w:rsidP="00B17860">
      <w:pPr>
        <w:pStyle w:val="ListBullet"/>
      </w:pPr>
      <w:r w:rsidRPr="00B17860">
        <w:t>retain and reproduce complex movement sequences</w:t>
      </w:r>
    </w:p>
    <w:p w:rsidR="00000000" w:rsidRPr="00B17860" w:rsidP="00B17860">
      <w:pPr>
        <w:pStyle w:val="ListBullet"/>
      </w:pPr>
      <w:r w:rsidRPr="00B17860">
        <w:t>use ballet terminology correctly.</w:t>
      </w:r>
    </w:p>
    <w:p w:rsidR="00000000" w:rsidRPr="00B17860" w:rsidP="00B17860">
      <w:pPr>
        <w:pStyle w:val="BodyText"/>
      </w:pPr>
    </w:p>
    <w:p w:rsidR="00000000" w:rsidRPr="00B17860" w:rsidP="00E01488">
      <w:pPr>
        <w:pStyle w:val="BodyText"/>
      </w:pPr>
      <w:r w:rsidRPr="00B17860">
        <w:t>Note: If a specific volume or frequency is not state</w:t>
      </w:r>
      <w:r w:rsidRPr="00B17860">
        <w:t>d, then evidence must be provided for each of the above points at least once.</w:t>
      </w:r>
    </w:p>
    <w:p w:rsidR="00000000" w:rsidRPr="00B17860" w:rsidP="00B17860">
      <w:pPr>
        <w:pStyle w:val="Heading1"/>
      </w:pPr>
      <w:bookmarkStart w:id="10" w:name="O_801685"/>
      <w:bookmarkEnd w:id="10"/>
      <w:r w:rsidRPr="00B17860">
        <w:t>Knowledge Evidence</w:t>
      </w:r>
    </w:p>
    <w:p w:rsidR="00000000" w:rsidRPr="00B17860" w:rsidP="00E01488">
      <w:pPr>
        <w:pStyle w:val="BodyText"/>
      </w:pPr>
      <w:r w:rsidRPr="00B17860">
        <w:t>To complete the unit requirements the individual must:</w:t>
      </w:r>
    </w:p>
    <w:p w:rsidR="00000000" w:rsidRPr="00B17860" w:rsidP="00B17860">
      <w:pPr>
        <w:pStyle w:val="ListBullet"/>
      </w:pPr>
      <w:r w:rsidRPr="00B17860">
        <w:t>explain how the following principles relate to performing advanced ballet repertoire:</w:t>
      </w:r>
    </w:p>
    <w:p w:rsidR="00000000" w:rsidRPr="00B17860" w:rsidP="00B17860">
      <w:pPr>
        <w:pStyle w:val="ListBullet2"/>
      </w:pPr>
      <w:r w:rsidRPr="00B17860">
        <w:t>balance</w:t>
      </w:r>
    </w:p>
    <w:p w:rsidR="00000000" w:rsidRPr="00B17860" w:rsidP="00B17860">
      <w:pPr>
        <w:pStyle w:val="ListBullet2"/>
      </w:pPr>
      <w:r w:rsidRPr="00B17860">
        <w:t>control of movement</w:t>
      </w:r>
    </w:p>
    <w:p w:rsidR="00000000" w:rsidRPr="00B17860" w:rsidP="00B17860">
      <w:pPr>
        <w:pStyle w:val="ListBullet2"/>
      </w:pPr>
      <w:r w:rsidRPr="00B17860">
        <w:t>muscular strength and flexibility</w:t>
      </w:r>
    </w:p>
    <w:p w:rsidR="00000000" w:rsidRPr="00B17860" w:rsidP="00B17860">
      <w:pPr>
        <w:pStyle w:val="ListBullet2"/>
      </w:pPr>
      <w:r w:rsidRPr="00B17860">
        <w:t>rotation</w:t>
      </w:r>
    </w:p>
    <w:p w:rsidR="00000000" w:rsidRPr="00B17860" w:rsidP="00B17860">
      <w:pPr>
        <w:pStyle w:val="ListBullet2"/>
      </w:pPr>
      <w:r w:rsidRPr="00B17860">
        <w:t>spatial awareness</w:t>
      </w:r>
    </w:p>
    <w:p w:rsidR="00000000" w:rsidRPr="00B17860" w:rsidP="00B17860">
      <w:pPr>
        <w:pStyle w:val="ListBullet2"/>
      </w:pPr>
      <w:r w:rsidRPr="00B17860">
        <w:t>successional movement</w:t>
      </w:r>
    </w:p>
    <w:p w:rsidR="00000000" w:rsidRPr="00B17860" w:rsidP="00B17860">
      <w:pPr>
        <w:pStyle w:val="ListBullet2"/>
      </w:pPr>
      <w:r w:rsidRPr="00B17860">
        <w:t>use of breath</w:t>
      </w:r>
    </w:p>
    <w:p w:rsidR="00000000" w:rsidRPr="00B17860" w:rsidP="00B17860">
      <w:pPr>
        <w:pStyle w:val="ListBullet"/>
      </w:pPr>
      <w:r w:rsidRPr="00B17860">
        <w:t>explain how the following apply in the context of safe dance practice and injury prevention:</w:t>
      </w:r>
    </w:p>
    <w:p w:rsidR="00000000" w:rsidRPr="00B17860" w:rsidP="00B17860">
      <w:pPr>
        <w:pStyle w:val="ListBullet2"/>
      </w:pPr>
      <w:r w:rsidRPr="00B17860">
        <w:t>articulation of the spine</w:t>
      </w:r>
    </w:p>
    <w:p w:rsidR="00000000" w:rsidRPr="00B17860" w:rsidP="00B17860">
      <w:pPr>
        <w:pStyle w:val="ListBullet2"/>
      </w:pPr>
      <w:r w:rsidRPr="00B17860">
        <w:t>engagement of the feet</w:t>
      </w:r>
    </w:p>
    <w:p w:rsidR="00000000" w:rsidRPr="00B17860" w:rsidP="00B17860">
      <w:pPr>
        <w:pStyle w:val="ListBullet2"/>
      </w:pPr>
      <w:r w:rsidRPr="00B17860">
        <w:t>bases of support, including feet, legs, hands, arms and torso</w:t>
      </w:r>
    </w:p>
    <w:p w:rsidR="00000000" w:rsidRPr="00B17860" w:rsidP="00B17860">
      <w:pPr>
        <w:pStyle w:val="ListBullet2"/>
      </w:pPr>
      <w:r w:rsidRPr="00B17860">
        <w:t>range of motion of the joints</w:t>
      </w:r>
    </w:p>
    <w:p w:rsidR="00000000" w:rsidRPr="00B17860" w:rsidP="00B17860">
      <w:pPr>
        <w:pStyle w:val="ListBullet2"/>
      </w:pPr>
      <w:r w:rsidRPr="00B17860">
        <w:t>differentiation of the legs and pelvis</w:t>
      </w:r>
    </w:p>
    <w:p w:rsidR="00000000" w:rsidRPr="00B17860" w:rsidP="00B17860">
      <w:pPr>
        <w:pStyle w:val="ListBullet"/>
      </w:pPr>
      <w:r w:rsidRPr="00B17860">
        <w:t>explain and demonstrate how the musical elements of time signatures, beat, tempo and syncopation appl</w:t>
      </w:r>
      <w:r w:rsidRPr="00B17860">
        <w:t>y to ballet technique</w:t>
      </w:r>
    </w:p>
    <w:p w:rsidR="00000000" w:rsidRPr="00B17860" w:rsidP="00B17860">
      <w:pPr>
        <w:pStyle w:val="ListBullet"/>
      </w:pPr>
      <w:r w:rsidRPr="00B17860">
        <w:t>describe key points in the history of ballet relevant to chosen repertoire</w:t>
      </w:r>
    </w:p>
    <w:p w:rsidR="00000000" w:rsidRPr="00B17860" w:rsidP="00B17860">
      <w:pPr>
        <w:pStyle w:val="ListBullet"/>
      </w:pPr>
      <w:r w:rsidRPr="00B17860">
        <w:t>explain the principles of advanced classical ballet.</w:t>
      </w:r>
    </w:p>
    <w:p w:rsidR="00000000" w:rsidRPr="00B17860" w:rsidP="00B17860">
      <w:pPr>
        <w:pStyle w:val="AllowPageBreak"/>
      </w:pPr>
    </w:p>
    <w:p w:rsidR="00000000" w:rsidRPr="00B17860" w:rsidP="00B17860">
      <w:pPr>
        <w:pStyle w:val="Heading1"/>
      </w:pPr>
      <w:bookmarkStart w:id="11" w:name="O_801684"/>
      <w:bookmarkEnd w:id="11"/>
      <w:r w:rsidRPr="00B17860">
        <w:t>Assessment Conditions</w:t>
      </w:r>
    </w:p>
    <w:p w:rsidR="00000000" w:rsidRPr="00B17860" w:rsidP="00E01488">
      <w:pPr>
        <w:pStyle w:val="BodyText"/>
      </w:pPr>
      <w:r w:rsidRPr="00B17860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B17860" w:rsidP="00B17860">
      <w:pPr>
        <w:pStyle w:val="ListBullet"/>
      </w:pPr>
      <w:r w:rsidRPr="00B17860">
        <w:t>fully equipped danc</w:t>
      </w:r>
      <w:r w:rsidRPr="00B17860">
        <w:t xml:space="preserve">e studios with suitable flooring </w:t>
      </w:r>
    </w:p>
    <w:p w:rsidR="00000000" w:rsidRPr="00B17860" w:rsidP="00B17860">
      <w:pPr>
        <w:pStyle w:val="ListBullet"/>
      </w:pPr>
      <w:r w:rsidRPr="00B17860">
        <w:t>appropriate music or accompanists.</w:t>
      </w:r>
    </w:p>
    <w:p w:rsidR="00000000" w:rsidRPr="00B17860" w:rsidP="00B17860">
      <w:pPr>
        <w:pStyle w:val="BodyText"/>
      </w:pPr>
    </w:p>
    <w:p w:rsidR="00000000" w:rsidRPr="00B17860" w:rsidP="00E01488">
      <w:pPr>
        <w:pStyle w:val="BodyText"/>
      </w:pPr>
      <w:r w:rsidRPr="00B17860">
        <w:t>Assessors of this unit must satisfy the requirements for assessors in applicable vocational educational and training legislation, frameworks and/or standards.</w:t>
      </w:r>
    </w:p>
    <w:p w:rsidR="00000000" w:rsidRPr="00B17860" w:rsidP="00B17860">
      <w:pPr>
        <w:pStyle w:val="Heading1"/>
      </w:pPr>
      <w:bookmarkStart w:id="12" w:name="O_801696"/>
      <w:bookmarkEnd w:id="12"/>
      <w:r w:rsidRPr="00B17860">
        <w:t>Links</w:t>
      </w:r>
    </w:p>
    <w:p w:rsidR="00000000" w:rsidRPr="00B17860" w:rsidP="00E01488">
      <w:pPr>
        <w:pStyle w:val="BodyText"/>
      </w:pPr>
      <w:r w:rsidRPr="00B17860">
        <w:t>Comp</w:t>
      </w:r>
      <w:r w:rsidRPr="00B17860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2A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7860" w:rsidP="00B17860"/>
    <w:sectPr w:rsidSect="00B178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60" w:rsidRPr="00E01488" w:rsidP="00E01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88" w:rsidP="00B17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1488" w:rsidP="00B17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01488" w:rsidP="00B178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60" w:rsidP="00B17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1488">
      <w:t>Approved</w:t>
    </w:r>
    <w:r w:rsidR="00E014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148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1488">
      <w:rPr>
        <w:noProof/>
      </w:rPr>
      <w:t>5</w:t>
    </w:r>
    <w:r>
      <w:rPr>
        <w:noProof/>
      </w:rPr>
      <w:fldChar w:fldCharType="end"/>
    </w:r>
  </w:p>
  <w:p w:rsidR="00B17860" w:rsidP="00B17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14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1488">
      <w:t>Service and Creative Skills Australia</w:t>
    </w:r>
    <w:r w:rsidR="00E01488">
      <w:fldChar w:fldCharType="end"/>
    </w:r>
  </w:p>
  <w:p w:rsidR="00B17860" w:rsidP="00B17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860" w:rsidRPr="00E01488" w:rsidP="00E01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88" w:rsidRPr="002D2AF8" w:rsidP="00B17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CUADAN602 Perform advanced classical ballet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1488" w:rsidP="00B178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60" w:rsidRPr="002D2AF8" w:rsidP="00B17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1488">
      <w:t>CUADAN602 Perform advanced classical ballet technique</w:t>
    </w:r>
    <w:r w:rsidR="00E014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1488">
      <w:rPr>
        <w:noProof/>
      </w:rPr>
      <w:t>1 March 2025</w:t>
    </w:r>
    <w:r>
      <w:fldChar w:fldCharType="end"/>
    </w:r>
  </w:p>
  <w:p w:rsidR="00B17860" w:rsidP="00B17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5053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364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E8B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860"/>
  </w:style>
  <w:style w:type="character" w:customStyle="1" w:styleId="Heading1Char">
    <w:name w:val="Heading 1 Char"/>
    <w:basedOn w:val="DefaultParagraphFont"/>
    <w:link w:val="Heading1"/>
    <w:rsid w:val="00B17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8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8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860"/>
    <w:rPr>
      <w:b/>
      <w:spacing w:val="0"/>
    </w:rPr>
  </w:style>
  <w:style w:type="paragraph" w:styleId="ListBullet2">
    <w:name w:val="List Bullet 2"/>
    <w:basedOn w:val="List2"/>
    <w:rsid w:val="00B178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7860"/>
    <w:rPr>
      <w:i/>
    </w:rPr>
  </w:style>
  <w:style w:type="paragraph" w:customStyle="1" w:styleId="SuperHeading">
    <w:name w:val="SuperHeading"/>
    <w:basedOn w:val="Normal"/>
    <w:rsid w:val="00B17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8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8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8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860"/>
  </w:style>
  <w:style w:type="paragraph" w:styleId="TableofFigures">
    <w:name w:val="table of figures"/>
    <w:basedOn w:val="Normal"/>
    <w:next w:val="Normal"/>
    <w:semiHidden/>
    <w:rsid w:val="00B17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8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860"/>
    <w:rPr>
      <w:rFonts w:ascii="Wingdings" w:hAnsi="Wingdings"/>
    </w:rPr>
  </w:style>
  <w:style w:type="paragraph" w:customStyle="1" w:styleId="TableHeading">
    <w:name w:val="Table Heading"/>
    <w:basedOn w:val="HeadingBase"/>
    <w:rsid w:val="00B17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860"/>
    <w:rPr>
      <w:color w:val="0033CC"/>
      <w:u w:val="none"/>
    </w:rPr>
  </w:style>
  <w:style w:type="paragraph" w:customStyle="1" w:styleId="BodyTextRight">
    <w:name w:val="Body Text Right"/>
    <w:basedOn w:val="BodyText"/>
    <w:rsid w:val="00B17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8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860"/>
    <w:rPr>
      <w:sz w:val="32"/>
    </w:rPr>
  </w:style>
  <w:style w:type="paragraph" w:customStyle="1" w:styleId="HeadingProcedure">
    <w:name w:val="Heading Procedure"/>
    <w:basedOn w:val="HeadingBase"/>
    <w:next w:val="Normal"/>
    <w:rsid w:val="00B17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860"/>
    <w:pPr>
      <w:spacing w:before="60" w:after="60"/>
    </w:pPr>
  </w:style>
  <w:style w:type="paragraph" w:styleId="ListContinue">
    <w:name w:val="List Continue"/>
    <w:basedOn w:val="List"/>
    <w:rsid w:val="00B17860"/>
    <w:pPr>
      <w:ind w:firstLine="0"/>
    </w:pPr>
  </w:style>
  <w:style w:type="paragraph" w:customStyle="1" w:styleId="ListNote">
    <w:name w:val="List Note"/>
    <w:basedOn w:val="List"/>
    <w:rsid w:val="00B17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860"/>
    <w:rPr>
      <w:rFonts w:ascii="Courier New" w:hAnsi="Courier New"/>
    </w:rPr>
  </w:style>
  <w:style w:type="paragraph" w:customStyle="1" w:styleId="NoteBullet">
    <w:name w:val="Note Bullet"/>
    <w:basedOn w:val="Note"/>
    <w:rsid w:val="00B17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8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860"/>
    <w:rPr>
      <w:b/>
      <w:smallCaps/>
    </w:rPr>
  </w:style>
  <w:style w:type="paragraph" w:customStyle="1" w:styleId="TableListNumber">
    <w:name w:val="Table List Number"/>
    <w:basedOn w:val="ListNumber"/>
    <w:rsid w:val="00B17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860"/>
    <w:pPr>
      <w:numPr>
        <w:numId w:val="9"/>
      </w:numPr>
    </w:pPr>
  </w:style>
  <w:style w:type="paragraph" w:customStyle="1" w:styleId="ListAlpha2">
    <w:name w:val="List Alpha 2"/>
    <w:basedOn w:val="List2"/>
    <w:rsid w:val="00B17860"/>
    <w:pPr>
      <w:numPr>
        <w:numId w:val="8"/>
      </w:numPr>
    </w:pPr>
  </w:style>
  <w:style w:type="paragraph" w:styleId="List2">
    <w:name w:val="List 2"/>
    <w:basedOn w:val="BodyText"/>
    <w:rsid w:val="00B17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8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8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860"/>
    <w:pPr>
      <w:numPr>
        <w:numId w:val="4"/>
      </w:numPr>
    </w:pPr>
  </w:style>
  <w:style w:type="paragraph" w:styleId="ListContinue2">
    <w:name w:val="List Continue 2"/>
    <w:basedOn w:val="List2"/>
    <w:rsid w:val="00B17860"/>
    <w:pPr>
      <w:ind w:firstLine="0"/>
    </w:pPr>
  </w:style>
  <w:style w:type="paragraph" w:styleId="ListContinue3">
    <w:name w:val="List Continue 3"/>
    <w:basedOn w:val="List3"/>
    <w:rsid w:val="00B17860"/>
    <w:pPr>
      <w:ind w:left="1021" w:firstLine="0"/>
    </w:pPr>
  </w:style>
  <w:style w:type="paragraph" w:styleId="ListContinue4">
    <w:name w:val="List Continue 4"/>
    <w:basedOn w:val="List4"/>
    <w:rsid w:val="00B17860"/>
    <w:pPr>
      <w:ind w:firstLine="0"/>
    </w:pPr>
  </w:style>
  <w:style w:type="paragraph" w:styleId="ListContinue5">
    <w:name w:val="List Continue 5"/>
    <w:basedOn w:val="List5"/>
    <w:rsid w:val="00B17860"/>
    <w:pPr>
      <w:ind w:firstLine="0"/>
    </w:pPr>
  </w:style>
  <w:style w:type="paragraph" w:styleId="ListNumber3">
    <w:name w:val="List Number 3"/>
    <w:basedOn w:val="List3"/>
    <w:rsid w:val="00B17860"/>
    <w:pPr>
      <w:numPr>
        <w:numId w:val="5"/>
      </w:numPr>
    </w:pPr>
  </w:style>
  <w:style w:type="paragraph" w:styleId="ListNumber4">
    <w:name w:val="List Number 4"/>
    <w:basedOn w:val="List4"/>
    <w:rsid w:val="00B17860"/>
    <w:pPr>
      <w:numPr>
        <w:numId w:val="6"/>
      </w:numPr>
    </w:pPr>
  </w:style>
  <w:style w:type="paragraph" w:styleId="ListNumber5">
    <w:name w:val="List Number 5"/>
    <w:basedOn w:val="List5"/>
    <w:rsid w:val="00B17860"/>
    <w:pPr>
      <w:numPr>
        <w:numId w:val="7"/>
      </w:numPr>
    </w:pPr>
  </w:style>
  <w:style w:type="paragraph" w:styleId="BlockText">
    <w:name w:val="Block Text"/>
    <w:basedOn w:val="Normal"/>
    <w:rsid w:val="00B17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860"/>
    <w:rPr>
      <w:sz w:val="16"/>
      <w:vertAlign w:val="superscript"/>
    </w:rPr>
  </w:style>
  <w:style w:type="character" w:customStyle="1" w:styleId="Symbols">
    <w:name w:val="Symbols"/>
    <w:basedOn w:val="DefaultParagraphFont"/>
    <w:rsid w:val="00B17860"/>
    <w:rPr>
      <w:rFonts w:ascii="Symbol" w:hAnsi="Symbol"/>
    </w:rPr>
  </w:style>
  <w:style w:type="character" w:customStyle="1" w:styleId="MenuOptions">
    <w:name w:val="Menu Options"/>
    <w:basedOn w:val="DefaultParagraphFont"/>
    <w:rsid w:val="00B17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860"/>
    <w:rPr>
      <w:b/>
    </w:rPr>
  </w:style>
  <w:style w:type="character" w:customStyle="1" w:styleId="Underlined">
    <w:name w:val="Underlined"/>
    <w:basedOn w:val="DefaultParagraphFont"/>
    <w:rsid w:val="00B17860"/>
    <w:rPr>
      <w:u w:val="single"/>
    </w:rPr>
  </w:style>
  <w:style w:type="paragraph" w:customStyle="1" w:styleId="TableBodyTextRight">
    <w:name w:val="Table Body Text Right"/>
    <w:basedOn w:val="TableBodyText"/>
    <w:rsid w:val="00B17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860"/>
    <w:rPr>
      <w:sz w:val="18"/>
    </w:rPr>
  </w:style>
  <w:style w:type="paragraph" w:customStyle="1" w:styleId="BodySmallRight">
    <w:name w:val="Body Small Right"/>
    <w:basedOn w:val="BodyTextRight"/>
    <w:rsid w:val="00B17860"/>
    <w:rPr>
      <w:sz w:val="18"/>
      <w:szCs w:val="18"/>
    </w:rPr>
  </w:style>
  <w:style w:type="paragraph" w:customStyle="1" w:styleId="MarginEdition">
    <w:name w:val="Margin Edition"/>
    <w:basedOn w:val="MarginNote"/>
    <w:rsid w:val="00B17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860"/>
    <w:rPr>
      <w:sz w:val="2"/>
      <w:szCs w:val="2"/>
    </w:rPr>
  </w:style>
  <w:style w:type="character" w:customStyle="1" w:styleId="Small">
    <w:name w:val="Small"/>
    <w:basedOn w:val="DefaultParagraphFont"/>
    <w:rsid w:val="00B17860"/>
    <w:rPr>
      <w:sz w:val="16"/>
    </w:rPr>
  </w:style>
  <w:style w:type="paragraph" w:customStyle="1" w:styleId="WideTable">
    <w:name w:val="Wide Table"/>
    <w:basedOn w:val="Normal"/>
    <w:rsid w:val="00B17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860"/>
  </w:style>
  <w:style w:type="paragraph" w:styleId="Quote">
    <w:name w:val="Quote"/>
    <w:basedOn w:val="Heading1"/>
    <w:link w:val="QuoteChar"/>
    <w:qFormat/>
    <w:rsid w:val="00B17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860"/>
    <w:pPr>
      <w:pageBreakBefore/>
    </w:pPr>
  </w:style>
  <w:style w:type="paragraph" w:customStyle="1" w:styleId="Border">
    <w:name w:val="Border"/>
    <w:basedOn w:val="Normal"/>
    <w:qFormat/>
    <w:rsid w:val="00B17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860"/>
    <w:rPr>
      <w:u w:val="single"/>
    </w:rPr>
  </w:style>
  <w:style w:type="character" w:customStyle="1" w:styleId="BoldandItalics">
    <w:name w:val="Bold and Italics"/>
    <w:qFormat/>
    <w:rsid w:val="00B17860"/>
    <w:rPr>
      <w:b/>
      <w:i/>
      <w:u w:val="none"/>
    </w:rPr>
  </w:style>
  <w:style w:type="paragraph" w:styleId="BalloonText">
    <w:name w:val="Balloon Text"/>
    <w:basedOn w:val="Normal"/>
    <w:link w:val="BalloonTextChar"/>
    <w:rsid w:val="00B17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860"/>
    <w:pPr>
      <w:spacing w:before="0" w:after="0"/>
    </w:pPr>
  </w:style>
  <w:style w:type="paragraph" w:customStyle="1" w:styleId="BodyTextBold">
    <w:name w:val="Body Text Bold"/>
    <w:basedOn w:val="BodyText"/>
    <w:qFormat/>
    <w:rsid w:val="00B17860"/>
    <w:rPr>
      <w:b/>
    </w:rPr>
  </w:style>
  <w:style w:type="character" w:styleId="Hyperlink">
    <w:name w:val="Hyperlink"/>
    <w:basedOn w:val="DefaultParagraphFont"/>
    <w:uiPriority w:val="99"/>
    <w:unhideWhenUsed/>
    <w:rsid w:val="00E01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1181</Words>
  <Characters>7565</Characters>
  <Application>Microsoft Office Word</Application>
  <DocSecurity>0</DocSecurity>
  <Lines>270</Lines>
  <Paragraphs>165</Paragraphs>
  <ScaleCrop>false</ScaleCrop>
  <Company>Author-it Software Corporation Ltd.</Company>
  <LinksUpToDate>false</LinksUpToDate>
  <CharactersWithSpaces>8581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CUADAN602 Perform advanced classical ballet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2025-03-01T08:16:00Z</dcterms:modified>
</cp:coreProperties>
</file>