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CA9" w:rsidP="00AA3C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CUADAN514 Perform ballet solo variations</w:t>
      </w:r>
      <w:r>
        <w:fldChar w:fldCharType="end"/>
      </w:r>
    </w:p>
    <w:p w:rsidR="00AA3CA9" w:rsidP="00AA3CA9">
      <w:pPr>
        <w:pStyle w:val="Version"/>
        <w:sectPr w:rsidSect="00D451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5189" w:rsidP="00D45189">
      <w:pPr>
        <w:pStyle w:val="SuperHeading"/>
      </w:pPr>
      <w:r w:rsidRPr="00D45189">
        <w:t>CUADAN514 Perform ballet solo variations</w:t>
      </w:r>
    </w:p>
    <w:p w:rsidR="00000000" w:rsidRPr="00D45189" w:rsidP="00D45189">
      <w:pPr>
        <w:pStyle w:val="Heading1"/>
      </w:pPr>
      <w:bookmarkStart w:id="1" w:name="O_1140949"/>
      <w:bookmarkEnd w:id="1"/>
      <w:r w:rsidRPr="00D4518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4518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189" w:rsidP="00D45189">
            <w:pPr>
              <w:pStyle w:val="BodyText"/>
            </w:pPr>
            <w:r w:rsidRPr="00D4518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189">
            <w:pPr>
              <w:pStyle w:val="BodyText"/>
              <w:rPr>
                <w:lang w:val="en-NZ"/>
              </w:rPr>
            </w:pPr>
            <w:r w:rsidRPr="00D45189">
              <w:rPr>
                <w:rStyle w:val="SpecialBold"/>
              </w:rPr>
              <w:t>Comments</w:t>
            </w:r>
          </w:p>
        </w:tc>
      </w:tr>
      <w:tr w:rsidTr="00D4518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189">
            <w:pPr>
              <w:pStyle w:val="BodyText"/>
              <w:rPr>
                <w:lang w:val="en-NZ"/>
              </w:rPr>
            </w:pPr>
            <w:r w:rsidRPr="00D4518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189" w:rsidP="00D45189">
            <w:pPr>
              <w:pStyle w:val="BodyText"/>
            </w:pPr>
            <w:r w:rsidRPr="00D45189">
              <w:t>This version first released with CUA Creative Arts and Culture Training Package Version 5.0.</w:t>
            </w:r>
          </w:p>
        </w:tc>
      </w:tr>
    </w:tbl>
    <w:p w:rsidR="00000000" w:rsidRPr="00D45189" w:rsidP="00D45189">
      <w:pPr>
        <w:pStyle w:val="BodyText"/>
      </w:pPr>
    </w:p>
    <w:p w:rsidR="00000000" w:rsidRPr="00D45189" w:rsidP="00D45189">
      <w:pPr>
        <w:pStyle w:val="AllowPageBreak"/>
      </w:pPr>
    </w:p>
    <w:p w:rsidR="00000000" w:rsidRPr="00D45189" w:rsidP="00D45189">
      <w:pPr>
        <w:pStyle w:val="Heading1"/>
      </w:pPr>
      <w:bookmarkStart w:id="2" w:name="O_1140954"/>
      <w:bookmarkEnd w:id="2"/>
      <w:r w:rsidRPr="00D45189">
        <w:t>Application</w:t>
      </w:r>
    </w:p>
    <w:p w:rsidR="00000000" w:rsidRPr="00D45189" w:rsidP="00AA3CA9">
      <w:pPr>
        <w:pStyle w:val="BodyText"/>
      </w:pPr>
      <w:r w:rsidRPr="00D45189">
        <w:t>This unit describes the skills and knowledge required to add range, depth and inc</w:t>
      </w:r>
      <w:r w:rsidRPr="00D45189">
        <w:t>reasing complexity to classical ballet technique in solo performances.</w:t>
      </w:r>
    </w:p>
    <w:p w:rsidR="00000000" w:rsidRPr="00D45189" w:rsidP="00AA3CA9">
      <w:pPr>
        <w:pStyle w:val="BodyText"/>
      </w:pPr>
      <w:r w:rsidRPr="00D45189">
        <w:t>The unit applies to those who are challenging themselves with solo dance pieces, variations and repertoire of increasing technical and physical complexity. While some supervision and gu</w:t>
      </w:r>
      <w:r w:rsidRPr="00D45189">
        <w:t>idance are provided, dancers are expected to be self-directed and display a high level of motivation, ballet technique and responsibility for themselves and others.</w:t>
      </w:r>
    </w:p>
    <w:p w:rsidR="00000000" w:rsidRPr="00D45189" w:rsidP="00AA3CA9">
      <w:pPr>
        <w:pStyle w:val="BodyText"/>
      </w:pPr>
      <w:r w:rsidRPr="00D45189">
        <w:t>No licensing, legislative or certification requirements apply to this unit at the time of p</w:t>
      </w:r>
      <w:r w:rsidRPr="00D45189">
        <w:t>ublication.</w:t>
      </w:r>
    </w:p>
    <w:p w:rsidR="00000000" w:rsidRPr="00D45189" w:rsidP="00D45189">
      <w:pPr>
        <w:pStyle w:val="Heading1"/>
      </w:pPr>
      <w:bookmarkStart w:id="3" w:name="O_1140953"/>
      <w:bookmarkEnd w:id="3"/>
      <w:r w:rsidRPr="00D45189">
        <w:t>Unit Sector</w:t>
      </w:r>
    </w:p>
    <w:p w:rsidR="00000000" w:rsidRPr="00D45189" w:rsidP="00AA3CA9">
      <w:pPr>
        <w:pStyle w:val="BodyText"/>
      </w:pPr>
      <w:r w:rsidRPr="00D45189">
        <w:t>Performing arts – Dance</w:t>
      </w:r>
    </w:p>
    <w:p w:rsidR="00000000" w:rsidRPr="00D45189" w:rsidP="00D45189">
      <w:pPr>
        <w:pStyle w:val="Heading1"/>
      </w:pPr>
      <w:bookmarkStart w:id="4" w:name="O_1140952"/>
      <w:bookmarkEnd w:id="4"/>
      <w:r w:rsidRPr="00D4518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D451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189" w:rsidP="00D45189">
            <w:pPr>
              <w:pStyle w:val="BodyText"/>
            </w:pPr>
            <w:r w:rsidRPr="00D45189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189">
            <w:pPr>
              <w:pStyle w:val="BodyText"/>
              <w:rPr>
                <w:lang w:val="en-NZ"/>
              </w:rPr>
            </w:pPr>
            <w:r w:rsidRPr="00D45189">
              <w:rPr>
                <w:rStyle w:val="SpecialBold"/>
              </w:rPr>
              <w:t>PERFORMANCE CRITERIA</w:t>
            </w:r>
          </w:p>
        </w:tc>
      </w:tr>
      <w:tr w:rsidTr="00D451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189" w:rsidP="00D45189">
            <w:pPr>
              <w:pStyle w:val="BodyText"/>
            </w:pPr>
            <w:r w:rsidRPr="00D45189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189">
            <w:pPr>
              <w:pStyle w:val="BodyText"/>
              <w:rPr>
                <w:lang w:val="en-NZ"/>
              </w:rPr>
            </w:pPr>
            <w:r w:rsidRPr="00D451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51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189">
            <w:pPr>
              <w:pStyle w:val="List"/>
              <w:rPr>
                <w:lang w:val="en-NZ"/>
              </w:rPr>
            </w:pPr>
            <w:r w:rsidRPr="00D45189">
              <w:t>1. Apply physical conditioning program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189" w:rsidP="00D45189">
            <w:pPr>
              <w:pStyle w:val="List"/>
            </w:pPr>
            <w:r w:rsidRPr="00D45189">
              <w:t>1.1 Set realistic physical conditioning goals aimed at improving own dance technique in consultation with required perso</w:t>
            </w:r>
            <w:r w:rsidRPr="00D45189">
              <w:t>nnel</w:t>
            </w:r>
          </w:p>
          <w:p w:rsidR="00000000" w:rsidRPr="00D45189" w:rsidP="00D45189">
            <w:pPr>
              <w:pStyle w:val="List"/>
            </w:pPr>
            <w:r w:rsidRPr="00D45189">
              <w:t>1.2 Identify risk factors that may inhibit the achievement of goals and seek professional advice as required</w:t>
            </w:r>
          </w:p>
          <w:p w:rsidR="00000000" w:rsidRPr="00D45189" w:rsidP="00D45189">
            <w:pPr>
              <w:pStyle w:val="List"/>
            </w:pPr>
            <w:r w:rsidRPr="00D45189">
              <w:t>1.3 Perform warm-up and cool-down activities in conjunction with dance activities according to safe dance practices</w:t>
            </w:r>
          </w:p>
          <w:p w:rsidR="00000000" w:rsidRPr="00D45189" w:rsidP="00D45189">
            <w:pPr>
              <w:pStyle w:val="List"/>
            </w:pPr>
            <w:r w:rsidRPr="00D45189">
              <w:t>1.4 Build stamina, strengt</w:t>
            </w:r>
            <w:r w:rsidRPr="00D45189">
              <w:t>h and flexibility using different techniques according to physical conditioning goals</w:t>
            </w:r>
          </w:p>
          <w:p w:rsidR="00000000" w:rsidP="00D45189">
            <w:pPr>
              <w:pStyle w:val="List"/>
              <w:rPr>
                <w:lang w:val="en-NZ"/>
              </w:rPr>
            </w:pPr>
            <w:r w:rsidRPr="00D45189">
              <w:t xml:space="preserve">1.5 Note and discuss with required personnel fatigue and personal limitations when undertaking physical conditioning program as </w:t>
            </w:r>
            <w:r w:rsidRPr="00D45189">
              <w:t>required</w:t>
            </w:r>
          </w:p>
        </w:tc>
      </w:tr>
      <w:tr w:rsidTr="00D451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189">
            <w:pPr>
              <w:pStyle w:val="List"/>
              <w:rPr>
                <w:lang w:val="en-NZ"/>
              </w:rPr>
            </w:pPr>
            <w:r w:rsidRPr="00D45189">
              <w:t>2. Practise ballet technique for</w:t>
            </w:r>
            <w:r w:rsidRPr="00D45189">
              <w:t xml:space="preserve"> solos from classical ballet repertoire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189" w:rsidP="00D45189">
            <w:pPr>
              <w:pStyle w:val="List"/>
            </w:pPr>
            <w:r w:rsidRPr="00D45189">
              <w:t>2.1 Apply increasingly difficult ballet techniques across each section of class work</w:t>
            </w:r>
          </w:p>
          <w:p w:rsidR="00000000" w:rsidRPr="00D45189" w:rsidP="00D45189">
            <w:pPr>
              <w:pStyle w:val="List"/>
            </w:pPr>
            <w:r w:rsidRPr="00D45189">
              <w:t>2.2 Develop increasingly complex performance attributes</w:t>
            </w:r>
          </w:p>
          <w:p w:rsidR="00000000" w:rsidRPr="00D45189" w:rsidP="00D45189">
            <w:pPr>
              <w:pStyle w:val="List"/>
            </w:pPr>
            <w:r w:rsidRPr="00D45189">
              <w:t>2.3 Practise developing strength and complexity in footwork, including poin</w:t>
            </w:r>
            <w:r w:rsidRPr="00D45189">
              <w:t>te work as required</w:t>
            </w:r>
          </w:p>
          <w:p w:rsidR="00000000" w:rsidRPr="00D45189" w:rsidP="00D45189">
            <w:pPr>
              <w:pStyle w:val="List"/>
            </w:pPr>
            <w:r w:rsidRPr="00D45189">
              <w:t>2.4 Execute complex variations of ballet repertoire</w:t>
            </w:r>
          </w:p>
          <w:p w:rsidR="00000000" w:rsidRPr="00D45189" w:rsidP="00D45189">
            <w:pPr>
              <w:pStyle w:val="List"/>
            </w:pPr>
            <w:r w:rsidRPr="00D45189">
              <w:t>2.5 Practise incorporating unseen movement combinations with speed and verve across different teaching methods</w:t>
            </w:r>
          </w:p>
          <w:p w:rsidR="00000000" w:rsidRPr="00D45189" w:rsidP="00D45189">
            <w:pPr>
              <w:pStyle w:val="List"/>
            </w:pPr>
            <w:r w:rsidRPr="00D45189">
              <w:t>2.6 Analyse the context of chosen solo pieces</w:t>
            </w:r>
          </w:p>
          <w:p w:rsidR="00000000" w:rsidRPr="00D45189" w:rsidP="00D45189">
            <w:pPr>
              <w:pStyle w:val="List"/>
            </w:pPr>
            <w:r w:rsidRPr="00D45189">
              <w:t>2.7 Present complex variations and repertoire with a high level of stage presence, technical articulation and confidence across ballet styles and genres</w:t>
            </w:r>
          </w:p>
          <w:p w:rsidR="00000000" w:rsidP="00D45189">
            <w:pPr>
              <w:pStyle w:val="List"/>
              <w:rPr>
                <w:lang w:val="en-NZ"/>
              </w:rPr>
            </w:pPr>
            <w:r w:rsidRPr="00D45189">
              <w:t>2.8 Convey a high level of spatial awareness required for solo work</w:t>
            </w:r>
          </w:p>
        </w:tc>
      </w:tr>
      <w:tr w:rsidTr="00D451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189">
            <w:pPr>
              <w:pStyle w:val="List"/>
              <w:rPr>
                <w:lang w:val="en-NZ"/>
              </w:rPr>
            </w:pPr>
            <w:r w:rsidRPr="00D45189">
              <w:t>3. Apply technique in solo perform</w:t>
            </w:r>
            <w:r w:rsidRPr="00D45189">
              <w:t>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189" w:rsidP="00D45189">
            <w:pPr>
              <w:pStyle w:val="List"/>
            </w:pPr>
            <w:r w:rsidRPr="00D45189">
              <w:t>3.1 Undertake preparations required for performance context</w:t>
            </w:r>
          </w:p>
          <w:p w:rsidR="00000000" w:rsidRPr="00D45189" w:rsidP="00D45189">
            <w:pPr>
              <w:pStyle w:val="List"/>
            </w:pPr>
            <w:r w:rsidRPr="00D45189">
              <w:t>3.2 Confirm that personal presentation is suitable for performance context</w:t>
            </w:r>
          </w:p>
          <w:p w:rsidR="00000000" w:rsidRPr="00D45189" w:rsidP="00D45189">
            <w:pPr>
              <w:pStyle w:val="List"/>
            </w:pPr>
            <w:r w:rsidRPr="00D45189">
              <w:t>3.3 Apply performance psychology techniques to preparations</w:t>
            </w:r>
          </w:p>
          <w:p w:rsidR="00000000" w:rsidRPr="00D45189" w:rsidP="00D45189">
            <w:pPr>
              <w:pStyle w:val="List"/>
            </w:pPr>
            <w:r w:rsidRPr="00D45189">
              <w:t>3.4 Rehearse solo dance sequences to be performed</w:t>
            </w:r>
          </w:p>
          <w:p w:rsidR="00000000" w:rsidRPr="00D45189" w:rsidP="00D45189">
            <w:pPr>
              <w:pStyle w:val="List"/>
            </w:pPr>
            <w:r w:rsidRPr="00D45189">
              <w:t>3.5 P</w:t>
            </w:r>
            <w:r w:rsidRPr="00D45189">
              <w:t>roduce solo performances that show well-developed rhythm and musicality</w:t>
            </w:r>
          </w:p>
          <w:p w:rsidR="00000000" w:rsidP="00D45189">
            <w:pPr>
              <w:pStyle w:val="List"/>
              <w:rPr>
                <w:lang w:val="en-NZ"/>
              </w:rPr>
            </w:pPr>
            <w:r w:rsidRPr="00D45189">
              <w:t>3.6 Convey choreographic intent of dance through expression and precise execution of ballet dance techniques</w:t>
            </w:r>
          </w:p>
        </w:tc>
      </w:tr>
      <w:tr w:rsidTr="00D451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189">
            <w:pPr>
              <w:pStyle w:val="List"/>
              <w:rPr>
                <w:lang w:val="en-NZ"/>
              </w:rPr>
            </w:pPr>
            <w:r w:rsidRPr="00D45189">
              <w:t>4. Review and identify ways to develop expertise in solo ballet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189" w:rsidP="00D45189">
            <w:pPr>
              <w:pStyle w:val="List"/>
            </w:pPr>
            <w:r w:rsidRPr="00D45189">
              <w:t xml:space="preserve">4.1 Evaluate the quality of performances in debriefing sessions and discuss ways of improving individual and ensemble technique. </w:t>
            </w:r>
          </w:p>
          <w:p w:rsidR="00000000" w:rsidRPr="00D45189" w:rsidP="00D45189">
            <w:pPr>
              <w:pStyle w:val="List"/>
            </w:pPr>
            <w:r w:rsidRPr="00D45189">
              <w:t>4.2 Identify and develop ways to improve own ballet dance technique and group work using self-evaluation and feedback from ot</w:t>
            </w:r>
            <w:r w:rsidRPr="00D45189">
              <w:t>hers</w:t>
            </w:r>
          </w:p>
          <w:p w:rsidR="00000000" w:rsidRPr="00D45189" w:rsidP="00D45189">
            <w:pPr>
              <w:pStyle w:val="List"/>
            </w:pPr>
            <w:r w:rsidRPr="00D45189">
              <w:t>4.3 View performances by industry practitioners and identify new ideas and trends that can be applied to own dance practice</w:t>
            </w:r>
          </w:p>
        </w:tc>
      </w:tr>
    </w:tbl>
    <w:p w:rsidR="00000000" w:rsidRPr="00D45189" w:rsidP="00D45189">
      <w:pPr>
        <w:pStyle w:val="BodyText"/>
      </w:pPr>
    </w:p>
    <w:p w:rsidR="00000000" w:rsidRPr="00D45189" w:rsidP="00D45189">
      <w:pPr>
        <w:pStyle w:val="AllowPageBreak"/>
      </w:pPr>
    </w:p>
    <w:p w:rsidR="00000000" w:rsidRPr="00D45189" w:rsidP="00D45189">
      <w:pPr>
        <w:pStyle w:val="Heading1"/>
      </w:pPr>
      <w:bookmarkStart w:id="5" w:name="O_1140951"/>
      <w:bookmarkEnd w:id="5"/>
      <w:r w:rsidRPr="00D45189">
        <w:t>Foundation Skills</w:t>
      </w:r>
    </w:p>
    <w:p w:rsidR="00000000" w:rsidRPr="00AA3CA9" w:rsidP="00AA3CA9">
      <w:pPr>
        <w:pStyle w:val="BodyText"/>
        <w:rPr>
          <w:i/>
        </w:rPr>
      </w:pPr>
      <w:r w:rsidRPr="00AA3CA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D451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189" w:rsidP="00D45189">
            <w:pPr>
              <w:pStyle w:val="BodyText"/>
            </w:pPr>
            <w:r w:rsidRPr="00D45189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189">
            <w:pPr>
              <w:pStyle w:val="BodyText"/>
              <w:rPr>
                <w:lang w:val="en-NZ"/>
              </w:rPr>
            </w:pPr>
            <w:r w:rsidRPr="00D45189">
              <w:rPr>
                <w:rStyle w:val="SpecialBold"/>
              </w:rPr>
              <w:t>DESCRIPTION</w:t>
            </w:r>
          </w:p>
        </w:tc>
      </w:tr>
      <w:tr w:rsidTr="00D451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189">
            <w:pPr>
              <w:pStyle w:val="BodyText"/>
              <w:rPr>
                <w:lang w:val="en-NZ"/>
              </w:rPr>
            </w:pPr>
            <w:r w:rsidRPr="00D45189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5189">
            <w:pPr>
              <w:pStyle w:val="ListBullet"/>
              <w:rPr>
                <w:lang w:val="en-NZ"/>
              </w:rPr>
            </w:pPr>
            <w:r w:rsidRPr="00D45189">
              <w:t xml:space="preserve">Analyses feedback, reviews personal goals and reflects on learning </w:t>
            </w:r>
            <w:r w:rsidRPr="00D45189">
              <w:t>and performance</w:t>
            </w:r>
          </w:p>
        </w:tc>
      </w:tr>
      <w:tr w:rsidTr="00D451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189">
            <w:pPr>
              <w:pStyle w:val="BodyText"/>
              <w:rPr>
                <w:lang w:val="en-NZ"/>
              </w:rPr>
            </w:pPr>
            <w:r w:rsidRPr="00D45189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45189" w:rsidP="00D45189">
            <w:pPr>
              <w:pStyle w:val="ListBullet"/>
            </w:pPr>
            <w:r w:rsidRPr="00D45189">
              <w:t>Obtains information by listening and questioning</w:t>
            </w:r>
          </w:p>
          <w:p w:rsidR="00000000" w:rsidP="00D45189">
            <w:pPr>
              <w:pStyle w:val="ListBullet"/>
              <w:rPr>
                <w:lang w:val="en-NZ"/>
              </w:rPr>
            </w:pPr>
            <w:r w:rsidRPr="00D45189">
              <w:t>Discusses ideas and solutions</w:t>
            </w:r>
          </w:p>
        </w:tc>
      </w:tr>
      <w:tr w:rsidTr="00D451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189">
            <w:pPr>
              <w:pStyle w:val="BodyText"/>
              <w:rPr>
                <w:lang w:val="en-NZ"/>
              </w:rPr>
            </w:pPr>
            <w:r w:rsidRPr="00D45189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5189">
            <w:pPr>
              <w:pStyle w:val="ListBullet"/>
              <w:rPr>
                <w:lang w:val="en-NZ"/>
              </w:rPr>
            </w:pPr>
            <w:r w:rsidRPr="00D45189">
              <w:t>Interprets information about solos to be performed</w:t>
            </w:r>
          </w:p>
        </w:tc>
      </w:tr>
      <w:tr w:rsidTr="00D451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189">
            <w:pPr>
              <w:pStyle w:val="BodyText"/>
              <w:rPr>
                <w:lang w:val="en-NZ"/>
              </w:rPr>
            </w:pPr>
            <w:r w:rsidRPr="00D45189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5189">
            <w:pPr>
              <w:pStyle w:val="ListBullet"/>
              <w:rPr>
                <w:lang w:val="en-NZ"/>
              </w:rPr>
            </w:pPr>
            <w:r w:rsidRPr="00D45189">
              <w:t>Recognises opportunities to develop and apply new approaches to performing ballet</w:t>
            </w:r>
          </w:p>
        </w:tc>
      </w:tr>
      <w:tr w:rsidTr="00D451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189">
            <w:pPr>
              <w:pStyle w:val="BodyText"/>
              <w:rPr>
                <w:lang w:val="en-NZ"/>
              </w:rPr>
            </w:pPr>
            <w:r w:rsidRPr="00D45189">
              <w:t xml:space="preserve">Planning and organising 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45189" w:rsidP="00D45189">
            <w:pPr>
              <w:pStyle w:val="ListBullet"/>
            </w:pPr>
            <w:r w:rsidRPr="00D45189">
              <w:t>Adopts a methodical, disciplined and positive approach to physical conditioning program, dance classes, performances and evaluation of own skill de</w:t>
            </w:r>
            <w:r w:rsidRPr="00D45189">
              <w:t>velopment</w:t>
            </w:r>
          </w:p>
          <w:p w:rsidR="00000000" w:rsidP="00D45189">
            <w:pPr>
              <w:pStyle w:val="ListBullet"/>
              <w:rPr>
                <w:lang w:val="en-NZ"/>
              </w:rPr>
            </w:pPr>
            <w:r w:rsidRPr="00D45189">
              <w:t>Takes steps to minimise risk of injury when undertaking physical conditioning program</w:t>
            </w:r>
          </w:p>
        </w:tc>
      </w:tr>
      <w:tr w:rsidTr="00D451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189">
            <w:pPr>
              <w:pStyle w:val="BodyText"/>
              <w:rPr>
                <w:lang w:val="en-NZ"/>
              </w:rPr>
            </w:pPr>
            <w:r w:rsidRPr="00D45189">
              <w:t xml:space="preserve">Self-management 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45189" w:rsidP="00D45189">
            <w:pPr>
              <w:pStyle w:val="ListBullet"/>
            </w:pPr>
            <w:r w:rsidRPr="00D45189">
              <w:t>Follows accepted industry practices in relation to safe dance practices and injury-prevention strategies</w:t>
            </w:r>
          </w:p>
          <w:p w:rsidR="00000000" w:rsidRPr="00D45189" w:rsidP="00D45189">
            <w:pPr>
              <w:pStyle w:val="ListBullet"/>
            </w:pPr>
            <w:r w:rsidRPr="00D45189">
              <w:t>Demonstrates general work ethic</w:t>
            </w:r>
          </w:p>
          <w:p w:rsidR="00000000" w:rsidP="00D45189">
            <w:pPr>
              <w:pStyle w:val="ListBullet"/>
              <w:rPr>
                <w:lang w:val="en-NZ"/>
              </w:rPr>
            </w:pPr>
            <w:r w:rsidRPr="00D45189">
              <w:t>Takes responsibility for own career development</w:t>
            </w:r>
          </w:p>
        </w:tc>
      </w:tr>
      <w:tr w:rsidTr="00D451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189">
            <w:pPr>
              <w:pStyle w:val="BodyText"/>
              <w:rPr>
                <w:lang w:val="en-NZ"/>
              </w:rPr>
            </w:pPr>
            <w:r w:rsidRPr="00D45189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45189" w:rsidP="00D45189">
            <w:pPr>
              <w:pStyle w:val="ListBullet"/>
            </w:pPr>
            <w:r w:rsidRPr="00D45189">
              <w:t>Develops dance techniques by working collaboratively</w:t>
            </w:r>
          </w:p>
        </w:tc>
      </w:tr>
    </w:tbl>
    <w:p w:rsidR="00000000" w:rsidRPr="00D45189" w:rsidP="00D45189">
      <w:pPr>
        <w:pStyle w:val="BodyText"/>
      </w:pPr>
    </w:p>
    <w:p w:rsidR="00000000" w:rsidRPr="00D45189" w:rsidP="00D45189">
      <w:pPr>
        <w:pStyle w:val="AllowPageBreak"/>
      </w:pPr>
    </w:p>
    <w:p w:rsidR="00000000" w:rsidRPr="00D45189" w:rsidP="00D45189">
      <w:pPr>
        <w:pStyle w:val="Heading1"/>
      </w:pPr>
      <w:bookmarkStart w:id="6" w:name="O_1140950"/>
      <w:bookmarkEnd w:id="6"/>
      <w:r w:rsidRPr="00D45189">
        <w:t>Unit Mapping Information</w:t>
      </w:r>
    </w:p>
    <w:p w:rsidR="00000000" w:rsidRPr="00D45189" w:rsidP="00AA3CA9">
      <w:pPr>
        <w:pStyle w:val="BodyText"/>
      </w:pPr>
      <w:r w:rsidRPr="00D45189">
        <w:t>Supersedes and is equivalent to CUADAN504 Perform ballet solo variations.</w:t>
      </w:r>
    </w:p>
    <w:p w:rsidR="00000000" w:rsidRPr="00D45189" w:rsidP="00D45189">
      <w:pPr>
        <w:pStyle w:val="Heading1"/>
      </w:pPr>
      <w:bookmarkStart w:id="7" w:name="O_1140943"/>
      <w:bookmarkEnd w:id="7"/>
      <w:r w:rsidRPr="00D45189">
        <w:t>Links</w:t>
      </w:r>
    </w:p>
    <w:p w:rsidR="00000000" w:rsidRPr="00D45189" w:rsidP="00AA3CA9">
      <w:pPr>
        <w:pStyle w:val="BodyText"/>
      </w:pPr>
      <w:r w:rsidRPr="00D451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5446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45189" w:rsidP="00AA3CA9">
      <w:pPr>
        <w:pStyle w:val="BodyText"/>
        <w:sectPr w:rsidSect="00D451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5189" w:rsidP="00D45189">
      <w:pPr>
        <w:pStyle w:val="SuperHeading"/>
      </w:pPr>
      <w:r w:rsidRPr="00D45189">
        <w:t>Assessment Requirements for CUADAN514 Perform ballet solo variat</w:t>
      </w:r>
      <w:r w:rsidRPr="00D45189">
        <w:t>ions</w:t>
      </w:r>
    </w:p>
    <w:p w:rsidR="00000000" w:rsidRPr="00D45189" w:rsidP="00D45189">
      <w:pPr>
        <w:pStyle w:val="Heading1"/>
      </w:pPr>
      <w:bookmarkStart w:id="8" w:name="O_1140945"/>
      <w:bookmarkEnd w:id="8"/>
      <w:r w:rsidRPr="00D4518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4518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189" w:rsidP="00D45189">
            <w:pPr>
              <w:pStyle w:val="BodyText"/>
            </w:pPr>
            <w:r w:rsidRPr="00D4518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189">
            <w:pPr>
              <w:pStyle w:val="BodyText"/>
              <w:rPr>
                <w:lang w:val="en-NZ"/>
              </w:rPr>
            </w:pPr>
            <w:r w:rsidRPr="00D45189">
              <w:rPr>
                <w:rStyle w:val="SpecialBold"/>
              </w:rPr>
              <w:t>Comments</w:t>
            </w:r>
          </w:p>
        </w:tc>
      </w:tr>
      <w:tr w:rsidTr="00D4518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189">
            <w:pPr>
              <w:pStyle w:val="BodyText"/>
              <w:rPr>
                <w:lang w:val="en-NZ"/>
              </w:rPr>
            </w:pPr>
            <w:r w:rsidRPr="00D4518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189" w:rsidP="00D45189">
            <w:pPr>
              <w:pStyle w:val="BodyText"/>
            </w:pPr>
            <w:r w:rsidRPr="00D45189">
              <w:t>This version first released with CUA Creative Arts and Culture Training Package Version 5.0.</w:t>
            </w:r>
          </w:p>
        </w:tc>
      </w:tr>
    </w:tbl>
    <w:p w:rsidR="00000000" w:rsidRPr="00D45189" w:rsidP="00D45189">
      <w:pPr>
        <w:pStyle w:val="BodyText"/>
      </w:pPr>
    </w:p>
    <w:p w:rsidR="00000000" w:rsidRPr="00D45189" w:rsidP="00D45189">
      <w:pPr>
        <w:pStyle w:val="AllowPageBreak"/>
      </w:pPr>
    </w:p>
    <w:p w:rsidR="00000000" w:rsidRPr="00D45189" w:rsidP="00D45189">
      <w:pPr>
        <w:pStyle w:val="Heading1"/>
      </w:pPr>
      <w:bookmarkStart w:id="9" w:name="O_1140948"/>
      <w:bookmarkEnd w:id="9"/>
      <w:r w:rsidRPr="00D45189">
        <w:t>Performance Evidence</w:t>
      </w:r>
    </w:p>
    <w:p w:rsidR="00000000" w:rsidRPr="00D45189" w:rsidP="00AA3CA9">
      <w:pPr>
        <w:pStyle w:val="BodyText"/>
      </w:pPr>
      <w:r w:rsidRPr="00D45189">
        <w:t>The candidate must demonstrate the ability to complete the tasks outlined in the elements, performance criteria and foundation skills of this unit, including evidence of the ability to:</w:t>
      </w:r>
    </w:p>
    <w:p w:rsidR="00000000" w:rsidRPr="00D45189" w:rsidP="00D45189">
      <w:pPr>
        <w:pStyle w:val="ListBullet"/>
      </w:pPr>
      <w:r w:rsidRPr="00D45189">
        <w:t>perform at least three complex solo ballet pieces.</w:t>
      </w:r>
    </w:p>
    <w:p w:rsidR="00000000" w:rsidRPr="00D45189" w:rsidP="00D45189">
      <w:pPr>
        <w:pStyle w:val="List"/>
      </w:pPr>
    </w:p>
    <w:p w:rsidR="00000000" w:rsidRPr="00D45189" w:rsidP="00AA3CA9">
      <w:pPr>
        <w:pStyle w:val="BodyText"/>
      </w:pPr>
      <w:r w:rsidRPr="00D45189">
        <w:t>In the course of the above, the candidate must:</w:t>
      </w:r>
    </w:p>
    <w:p w:rsidR="00000000" w:rsidRPr="00D45189" w:rsidP="00D45189">
      <w:pPr>
        <w:pStyle w:val="ListBullet"/>
      </w:pPr>
      <w:r w:rsidRPr="00D45189">
        <w:t>demonstrate mastery of the following ballet techniques:</w:t>
      </w:r>
    </w:p>
    <w:p w:rsidR="00000000" w:rsidRPr="00D45189" w:rsidP="00D45189">
      <w:pPr>
        <w:pStyle w:val="ListBullet2"/>
      </w:pPr>
      <w:r w:rsidRPr="00D45189">
        <w:t>posture, balance and rotation</w:t>
      </w:r>
    </w:p>
    <w:p w:rsidR="00000000" w:rsidRPr="00D45189" w:rsidP="00D45189">
      <w:pPr>
        <w:pStyle w:val="ListBullet2"/>
      </w:pPr>
      <w:r w:rsidRPr="00D45189">
        <w:t>classical line</w:t>
      </w:r>
    </w:p>
    <w:p w:rsidR="00000000" w:rsidRPr="00D45189" w:rsidP="00D45189">
      <w:pPr>
        <w:pStyle w:val="ListBullet2"/>
      </w:pPr>
      <w:r w:rsidRPr="00D45189">
        <w:t>combinations of spatial organisations with pirouettes, balances and jumps of increasing difficulty and dy</w:t>
      </w:r>
      <w:r w:rsidRPr="00D45189">
        <w:t>namic continuity</w:t>
      </w:r>
    </w:p>
    <w:p w:rsidR="00000000" w:rsidRPr="00D45189" w:rsidP="00D45189">
      <w:pPr>
        <w:pStyle w:val="ListBullet2"/>
      </w:pPr>
      <w:r w:rsidRPr="00D45189">
        <w:t>control of movement</w:t>
      </w:r>
    </w:p>
    <w:p w:rsidR="00000000" w:rsidRPr="00D45189" w:rsidP="00D45189">
      <w:pPr>
        <w:pStyle w:val="ListBullet2"/>
      </w:pPr>
      <w:r w:rsidRPr="00D45189">
        <w:t>individual artistic qualities</w:t>
      </w:r>
    </w:p>
    <w:p w:rsidR="00000000" w:rsidRPr="00D45189" w:rsidP="00D45189">
      <w:pPr>
        <w:pStyle w:val="ListBullet2"/>
      </w:pPr>
      <w:r w:rsidRPr="00D45189">
        <w:t>muscular strength and flexibility</w:t>
      </w:r>
    </w:p>
    <w:p w:rsidR="00000000" w:rsidRPr="00D45189" w:rsidP="00D45189">
      <w:pPr>
        <w:pStyle w:val="ListBullet2"/>
      </w:pPr>
      <w:r w:rsidRPr="00D45189">
        <w:t>placement and coordination of body parts</w:t>
      </w:r>
    </w:p>
    <w:p w:rsidR="00000000" w:rsidRPr="00D45189" w:rsidP="00D45189">
      <w:pPr>
        <w:pStyle w:val="ListBullet2"/>
      </w:pPr>
      <w:r w:rsidRPr="00D45189">
        <w:t>quality and breadth of movement</w:t>
      </w:r>
    </w:p>
    <w:p w:rsidR="00000000" w:rsidRPr="00D45189" w:rsidP="00D45189">
      <w:pPr>
        <w:pStyle w:val="ListBullet2"/>
      </w:pPr>
      <w:r w:rsidRPr="00D45189">
        <w:t>transference of weight</w:t>
      </w:r>
    </w:p>
    <w:p w:rsidR="00000000" w:rsidRPr="00D45189" w:rsidP="00D45189">
      <w:pPr>
        <w:pStyle w:val="ListBullet2"/>
      </w:pPr>
      <w:r w:rsidRPr="00D45189">
        <w:t>skill and speed in directional changes</w:t>
      </w:r>
    </w:p>
    <w:p w:rsidR="00000000" w:rsidRPr="00D45189" w:rsidP="00D45189">
      <w:pPr>
        <w:pStyle w:val="ListBullet2"/>
      </w:pPr>
      <w:r w:rsidRPr="00D45189">
        <w:t>alignment and extensions in highly difficult combinations</w:t>
      </w:r>
    </w:p>
    <w:p w:rsidR="00000000" w:rsidRPr="00D45189" w:rsidP="00D45189">
      <w:pPr>
        <w:pStyle w:val="ListBullet2"/>
      </w:pPr>
      <w:r w:rsidRPr="00D45189">
        <w:t>complex movement sequences on both sides of the body</w:t>
      </w:r>
    </w:p>
    <w:p w:rsidR="00000000" w:rsidRPr="00D45189" w:rsidP="00D45189">
      <w:pPr>
        <w:pStyle w:val="ListBullet2"/>
      </w:pPr>
      <w:r w:rsidRPr="00D45189">
        <w:t>high level coordination of limbs, torso and head and strong physical control</w:t>
      </w:r>
    </w:p>
    <w:p w:rsidR="00000000" w:rsidRPr="00D45189" w:rsidP="00D45189">
      <w:pPr>
        <w:pStyle w:val="ListBullet2"/>
      </w:pPr>
      <w:r w:rsidRPr="00D45189">
        <w:t>movement sequence creation</w:t>
      </w:r>
    </w:p>
    <w:p w:rsidR="00000000" w:rsidRPr="00D45189" w:rsidP="00D45189">
      <w:pPr>
        <w:pStyle w:val="ListBullet"/>
      </w:pPr>
      <w:r w:rsidRPr="00D45189">
        <w:t>prepare mentally and physically for solo</w:t>
      </w:r>
      <w:r w:rsidRPr="00D45189">
        <w:t xml:space="preserve"> performances</w:t>
      </w:r>
    </w:p>
    <w:p w:rsidR="00000000" w:rsidRPr="00D45189" w:rsidP="00D45189">
      <w:pPr>
        <w:pStyle w:val="ListBullet"/>
      </w:pPr>
      <w:r w:rsidRPr="00D45189">
        <w:t>respond to different time signatures</w:t>
      </w:r>
    </w:p>
    <w:p w:rsidR="00000000" w:rsidRPr="00D45189" w:rsidP="00D45189">
      <w:pPr>
        <w:pStyle w:val="ListBullet"/>
      </w:pPr>
      <w:r w:rsidRPr="00D45189">
        <w:t>display high level of competency in each section of class work</w:t>
      </w:r>
    </w:p>
    <w:p w:rsidR="00000000" w:rsidRPr="00D45189" w:rsidP="00D45189">
      <w:pPr>
        <w:pStyle w:val="ListBullet"/>
      </w:pPr>
      <w:r w:rsidRPr="00D45189">
        <w:t>display professional work ethic</w:t>
      </w:r>
    </w:p>
    <w:p w:rsidR="00000000" w:rsidRPr="00D45189" w:rsidP="00D45189">
      <w:pPr>
        <w:pStyle w:val="ListBullet"/>
      </w:pPr>
      <w:r w:rsidRPr="00D45189">
        <w:t>contribute to debriefing sessions</w:t>
      </w:r>
    </w:p>
    <w:p w:rsidR="00000000" w:rsidRPr="00D45189" w:rsidP="00D45189">
      <w:pPr>
        <w:pStyle w:val="ListBullet"/>
      </w:pPr>
      <w:r w:rsidRPr="00D45189">
        <w:t>use ballet dance terminology correctly.</w:t>
      </w:r>
    </w:p>
    <w:p w:rsidR="00000000" w:rsidRPr="00D45189" w:rsidP="00D45189">
      <w:pPr>
        <w:pStyle w:val="AllowPageBreak"/>
      </w:pPr>
    </w:p>
    <w:p w:rsidR="00000000" w:rsidRPr="00D45189" w:rsidP="00D45189">
      <w:pPr>
        <w:pStyle w:val="Heading1"/>
      </w:pPr>
      <w:bookmarkStart w:id="10" w:name="O_1140947"/>
      <w:bookmarkEnd w:id="10"/>
      <w:r w:rsidRPr="00D45189">
        <w:t>Knowledge Evidence</w:t>
      </w:r>
    </w:p>
    <w:p w:rsidR="00000000" w:rsidRPr="00D45189" w:rsidP="00AA3CA9">
      <w:pPr>
        <w:pStyle w:val="BodyText"/>
      </w:pPr>
      <w:r w:rsidRPr="00D45189">
        <w:t>The candidate must be able to demonstrate knowledge to complete the tasks outlined in the elements, performance criteria and foundation skills of this unit, including knowledge of:</w:t>
      </w:r>
    </w:p>
    <w:p w:rsidR="00000000" w:rsidRPr="00D45189" w:rsidP="00D45189">
      <w:pPr>
        <w:pStyle w:val="ListBullet"/>
      </w:pPr>
      <w:r w:rsidRPr="00D45189">
        <w:t>key aspects of solo pieces</w:t>
      </w:r>
    </w:p>
    <w:p w:rsidR="00000000" w:rsidRPr="00D45189" w:rsidP="00D45189">
      <w:pPr>
        <w:pStyle w:val="ListBullet"/>
      </w:pPr>
      <w:r w:rsidRPr="00D45189">
        <w:t>principles relating to physi</w:t>
      </w:r>
      <w:r w:rsidRPr="00D45189">
        <w:t>cal movements and ballet techniques, including:</w:t>
      </w:r>
    </w:p>
    <w:p w:rsidR="00000000" w:rsidRPr="00D45189" w:rsidP="00D45189">
      <w:pPr>
        <w:pStyle w:val="ListBullet2"/>
      </w:pPr>
      <w:r w:rsidRPr="00D45189">
        <w:t>relationship with gravity</w:t>
      </w:r>
    </w:p>
    <w:p w:rsidR="00000000" w:rsidRPr="00D45189" w:rsidP="00D45189">
      <w:pPr>
        <w:pStyle w:val="ListBullet2"/>
      </w:pPr>
      <w:r w:rsidRPr="00D45189">
        <w:t>spatial awareness</w:t>
      </w:r>
    </w:p>
    <w:p w:rsidR="00000000" w:rsidRPr="00D45189" w:rsidP="00D45189">
      <w:pPr>
        <w:pStyle w:val="ListBullet2"/>
      </w:pPr>
      <w:r w:rsidRPr="00D45189">
        <w:t>successional movement</w:t>
      </w:r>
    </w:p>
    <w:p w:rsidR="00000000" w:rsidRPr="00D45189" w:rsidP="00D45189">
      <w:pPr>
        <w:pStyle w:val="ListBullet2"/>
      </w:pPr>
      <w:r w:rsidRPr="00D45189">
        <w:t>use of breath</w:t>
      </w:r>
    </w:p>
    <w:p w:rsidR="00000000" w:rsidRPr="00D45189" w:rsidP="00D45189">
      <w:pPr>
        <w:pStyle w:val="ListBullet2"/>
      </w:pPr>
      <w:r w:rsidRPr="00D45189">
        <w:t>folding</w:t>
      </w:r>
    </w:p>
    <w:p w:rsidR="00000000" w:rsidRPr="00D45189" w:rsidP="00D45189">
      <w:pPr>
        <w:pStyle w:val="ListBullet2"/>
      </w:pPr>
      <w:r w:rsidRPr="00D45189">
        <w:t>extending</w:t>
      </w:r>
    </w:p>
    <w:p w:rsidR="00000000" w:rsidRPr="00D45189" w:rsidP="00D45189">
      <w:pPr>
        <w:pStyle w:val="ListBullet2"/>
      </w:pPr>
      <w:r w:rsidRPr="00D45189">
        <w:t>rotating</w:t>
      </w:r>
    </w:p>
    <w:p w:rsidR="00000000" w:rsidRPr="00D45189" w:rsidP="00D45189">
      <w:pPr>
        <w:pStyle w:val="ListBullet2"/>
      </w:pPr>
      <w:r w:rsidRPr="00D45189">
        <w:t>shifting weight</w:t>
      </w:r>
    </w:p>
    <w:p w:rsidR="00000000" w:rsidRPr="00D45189" w:rsidP="00D45189">
      <w:pPr>
        <w:pStyle w:val="ListBullet2"/>
      </w:pPr>
      <w:r w:rsidRPr="00D45189">
        <w:t>balance</w:t>
      </w:r>
    </w:p>
    <w:p w:rsidR="00000000" w:rsidRPr="00D45189" w:rsidP="00D45189">
      <w:pPr>
        <w:pStyle w:val="ListBullet"/>
      </w:pPr>
      <w:r w:rsidRPr="00D45189">
        <w:t>principles of safe dance practices and injury prevention, including those relating to:</w:t>
      </w:r>
    </w:p>
    <w:p w:rsidR="00000000" w:rsidRPr="00D45189" w:rsidP="00D45189">
      <w:pPr>
        <w:pStyle w:val="ListBullet2"/>
      </w:pPr>
      <w:r w:rsidRPr="00D45189">
        <w:t>spine articulation</w:t>
      </w:r>
    </w:p>
    <w:p w:rsidR="00000000" w:rsidRPr="00D45189" w:rsidP="00D45189">
      <w:pPr>
        <w:pStyle w:val="ListBullet2"/>
      </w:pPr>
      <w:r w:rsidRPr="00D45189">
        <w:t>foot engagement</w:t>
      </w:r>
    </w:p>
    <w:p w:rsidR="00000000" w:rsidRPr="00D45189" w:rsidP="00D45189">
      <w:pPr>
        <w:pStyle w:val="ListBullet2"/>
      </w:pPr>
      <w:r w:rsidRPr="00D45189">
        <w:t>bases of support, including feet, legs, hands, arms and torso</w:t>
      </w:r>
    </w:p>
    <w:p w:rsidR="00000000" w:rsidRPr="00D45189" w:rsidP="00D45189">
      <w:pPr>
        <w:pStyle w:val="ListBullet2"/>
      </w:pPr>
      <w:r w:rsidRPr="00D45189">
        <w:t>joint range of motion</w:t>
      </w:r>
    </w:p>
    <w:p w:rsidR="00000000" w:rsidRPr="00D45189" w:rsidP="00D45189">
      <w:pPr>
        <w:pStyle w:val="ListBullet2"/>
      </w:pPr>
      <w:r w:rsidRPr="00D45189">
        <w:t>differentiation of legs and pelvis</w:t>
      </w:r>
    </w:p>
    <w:p w:rsidR="00000000" w:rsidRPr="00D45189" w:rsidP="00D45189">
      <w:pPr>
        <w:pStyle w:val="ListBullet2"/>
      </w:pPr>
      <w:r w:rsidRPr="00D45189">
        <w:t>posture and al</w:t>
      </w:r>
      <w:r w:rsidRPr="00D45189">
        <w:t>ignment</w:t>
      </w:r>
    </w:p>
    <w:p w:rsidR="00000000" w:rsidRPr="00D45189" w:rsidP="00D45189">
      <w:pPr>
        <w:pStyle w:val="ListBullet"/>
      </w:pPr>
      <w:r w:rsidRPr="00D45189">
        <w:t>health and safety policies and procedures relevant to the dance environment</w:t>
      </w:r>
    </w:p>
    <w:p w:rsidR="00000000" w:rsidRPr="00D45189" w:rsidP="00D45189">
      <w:pPr>
        <w:pStyle w:val="ListBullet"/>
      </w:pPr>
      <w:r w:rsidRPr="00D45189">
        <w:t>performance psychology techniques and ways to prepare for auditions and competitions</w:t>
      </w:r>
    </w:p>
    <w:p w:rsidR="00000000" w:rsidRPr="00D45189" w:rsidP="00D45189">
      <w:pPr>
        <w:pStyle w:val="ListBullet"/>
      </w:pPr>
      <w:r w:rsidRPr="00D45189">
        <w:t>musical elements of time signatures, beat, tempo and syncopation, and their applicatio</w:t>
      </w:r>
      <w:r w:rsidRPr="00D45189">
        <w:t>n to ballet dance technique</w:t>
      </w:r>
    </w:p>
    <w:p w:rsidR="00000000" w:rsidRPr="00D45189" w:rsidP="00D45189">
      <w:pPr>
        <w:pStyle w:val="ListBullet"/>
      </w:pPr>
      <w:r w:rsidRPr="00D45189">
        <w:t>principles of classical ballet, including those that apply to solo performances</w:t>
      </w:r>
    </w:p>
    <w:p w:rsidR="00000000" w:rsidRPr="00D45189" w:rsidP="00D45189">
      <w:pPr>
        <w:pStyle w:val="ListBullet"/>
      </w:pPr>
      <w:r w:rsidRPr="00D45189">
        <w:t xml:space="preserve">ballet terminology required to demonstrate the performance evidence </w:t>
      </w:r>
    </w:p>
    <w:p w:rsidR="00000000" w:rsidRPr="00D45189" w:rsidP="00D45189">
      <w:pPr>
        <w:pStyle w:val="ListBullet"/>
      </w:pPr>
      <w:r w:rsidRPr="00D45189">
        <w:t>strategies to respond to feedback and self-evaluation to improve ballet performance</w:t>
      </w:r>
    </w:p>
    <w:p w:rsidR="00000000" w:rsidRPr="00D45189" w:rsidP="00D45189">
      <w:pPr>
        <w:pStyle w:val="ListBullet"/>
      </w:pPr>
      <w:r w:rsidRPr="00D45189">
        <w:t>main periods in the history of ballet with particular reference to classical ballet solo pieces.</w:t>
      </w:r>
    </w:p>
    <w:p w:rsidR="00000000" w:rsidRPr="00D45189" w:rsidP="00D45189">
      <w:pPr>
        <w:pStyle w:val="AllowPageBreak"/>
      </w:pPr>
    </w:p>
    <w:p w:rsidR="00000000" w:rsidRPr="00D45189" w:rsidP="00D45189">
      <w:pPr>
        <w:pStyle w:val="Heading1"/>
      </w:pPr>
      <w:bookmarkStart w:id="11" w:name="O_1140946"/>
      <w:bookmarkEnd w:id="11"/>
      <w:r w:rsidRPr="00D45189">
        <w:t>Assessment Conditions</w:t>
      </w:r>
    </w:p>
    <w:p w:rsidR="00000000" w:rsidRPr="00D45189" w:rsidP="00AA3CA9">
      <w:pPr>
        <w:pStyle w:val="BodyText"/>
      </w:pPr>
      <w:r w:rsidRPr="00D45189">
        <w:t>Skills in this unit must be demons</w:t>
      </w:r>
      <w:r w:rsidRPr="00D45189">
        <w:t xml:space="preserve">trated in a workplace or simulated environment where the conditions are typical of those in a working environment in this industry. </w:t>
      </w:r>
    </w:p>
    <w:p w:rsidR="00000000" w:rsidRPr="00D45189" w:rsidP="00AA3CA9">
      <w:pPr>
        <w:pStyle w:val="BodyText"/>
      </w:pPr>
      <w:r w:rsidRPr="00D45189">
        <w:t xml:space="preserve">This includes access to: </w:t>
      </w:r>
    </w:p>
    <w:p w:rsidR="00000000" w:rsidRPr="00D45189" w:rsidP="00D45189">
      <w:pPr>
        <w:pStyle w:val="ListBullet"/>
      </w:pPr>
      <w:r w:rsidRPr="00D45189">
        <w:t>fully equipped dance studios with required flooring for performing ballet</w:t>
      </w:r>
    </w:p>
    <w:p w:rsidR="00000000" w:rsidRPr="00D45189" w:rsidP="00D45189">
      <w:pPr>
        <w:pStyle w:val="ListBullet"/>
      </w:pPr>
      <w:r w:rsidRPr="00D45189">
        <w:t>opportunities for ball</w:t>
      </w:r>
      <w:r w:rsidRPr="00D45189">
        <w:t>et performances</w:t>
      </w:r>
    </w:p>
    <w:p w:rsidR="00000000" w:rsidRPr="00D45189" w:rsidP="00D45189">
      <w:pPr>
        <w:pStyle w:val="ListBullet"/>
      </w:pPr>
      <w:r w:rsidRPr="00D45189">
        <w:t>suitable music or accompanists.</w:t>
      </w:r>
    </w:p>
    <w:p w:rsidR="00000000" w:rsidRPr="00D45189" w:rsidP="00D45189">
      <w:pPr>
        <w:pStyle w:val="List"/>
      </w:pPr>
    </w:p>
    <w:p w:rsidR="00000000" w:rsidRPr="00D45189" w:rsidP="00AA3CA9">
      <w:pPr>
        <w:pStyle w:val="BodyText"/>
      </w:pPr>
      <w:r w:rsidRPr="00D45189">
        <w:t>Assessors of this unit must satisfy the requirements for assessors in applicable vocational education and training legislation, frameworks and/or standards.</w:t>
      </w:r>
    </w:p>
    <w:p w:rsidR="00000000" w:rsidRPr="00D45189" w:rsidP="00D45189">
      <w:pPr>
        <w:pStyle w:val="Heading1"/>
      </w:pPr>
      <w:bookmarkStart w:id="12" w:name="O_1140944"/>
      <w:bookmarkEnd w:id="12"/>
      <w:r w:rsidRPr="00D45189">
        <w:t>Links</w:t>
      </w:r>
    </w:p>
    <w:p w:rsidR="00000000" w:rsidRPr="00D45189" w:rsidP="00AA3CA9">
      <w:pPr>
        <w:pStyle w:val="BodyText"/>
      </w:pPr>
      <w:r w:rsidRPr="00D45189">
        <w:t>Companion Volume Implemen</w:t>
      </w:r>
      <w:r w:rsidRPr="00D45189">
        <w:t xml:space="preserve">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5446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45189" w:rsidP="00D45189"/>
    <w:sectPr w:rsidSect="00D451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89" w:rsidRPr="00AA3CA9" w:rsidP="00AA3C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CA9" w:rsidP="00D451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A3CA9" w:rsidP="00D451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A3CA9" w:rsidP="00D451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89" w:rsidP="00D451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3CA9">
      <w:t>Approved</w:t>
    </w:r>
    <w:r w:rsidR="00AA3C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3CA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3CA9">
      <w:rPr>
        <w:noProof/>
      </w:rPr>
      <w:t>5</w:t>
    </w:r>
    <w:r>
      <w:rPr>
        <w:noProof/>
      </w:rPr>
      <w:fldChar w:fldCharType="end"/>
    </w:r>
  </w:p>
  <w:p w:rsidR="00D45189" w:rsidP="00D451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3C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3CA9">
      <w:t>Service and Creative Skills Australia</w:t>
    </w:r>
    <w:r w:rsidR="00AA3CA9">
      <w:fldChar w:fldCharType="end"/>
    </w:r>
  </w:p>
  <w:p w:rsidR="00D45189" w:rsidP="00D451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C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189" w:rsidRPr="00AA3CA9" w:rsidP="00AA3C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CA9" w:rsidRPr="002D2AF8" w:rsidP="00D451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CUADAN514 Perform ballet solo variations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3CA9" w:rsidP="00D451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89" w:rsidRPr="002D2AF8" w:rsidP="00D451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3CA9">
      <w:t>CUADAN514 Perform ballet solo variations</w:t>
    </w:r>
    <w:r w:rsidR="00AA3C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3CA9">
      <w:rPr>
        <w:noProof/>
      </w:rPr>
      <w:t>2 March 2025</w:t>
    </w:r>
    <w:r>
      <w:fldChar w:fldCharType="end"/>
    </w:r>
  </w:p>
  <w:p w:rsidR="00D45189" w:rsidP="00D451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84FE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1C3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ECA4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1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1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1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1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1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1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1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1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1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1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1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189"/>
  </w:style>
  <w:style w:type="character" w:customStyle="1" w:styleId="Heading1Char">
    <w:name w:val="Heading 1 Char"/>
    <w:basedOn w:val="DefaultParagraphFont"/>
    <w:link w:val="Heading1"/>
    <w:rsid w:val="00D451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1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1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51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51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5189"/>
    <w:rPr>
      <w:b/>
      <w:spacing w:val="0"/>
    </w:rPr>
  </w:style>
  <w:style w:type="paragraph" w:styleId="ListBullet2">
    <w:name w:val="List Bullet 2"/>
    <w:basedOn w:val="List2"/>
    <w:rsid w:val="00D451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5189"/>
    <w:rPr>
      <w:i/>
    </w:rPr>
  </w:style>
  <w:style w:type="paragraph" w:customStyle="1" w:styleId="SuperHeading">
    <w:name w:val="SuperHeading"/>
    <w:basedOn w:val="Normal"/>
    <w:rsid w:val="00D451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1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51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1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1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1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1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1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1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1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1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1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1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1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1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1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51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51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1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1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51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1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1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1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1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1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1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1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1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51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1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1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189"/>
  </w:style>
  <w:style w:type="paragraph" w:styleId="TableofFigures">
    <w:name w:val="table of figures"/>
    <w:basedOn w:val="Normal"/>
    <w:next w:val="Normal"/>
    <w:semiHidden/>
    <w:rsid w:val="00D451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1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5189"/>
    <w:rPr>
      <w:rFonts w:ascii="Wingdings" w:hAnsi="Wingdings"/>
    </w:rPr>
  </w:style>
  <w:style w:type="paragraph" w:customStyle="1" w:styleId="TableHeading">
    <w:name w:val="Table Heading"/>
    <w:basedOn w:val="HeadingBase"/>
    <w:rsid w:val="00D451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189"/>
    <w:rPr>
      <w:color w:val="0033CC"/>
      <w:u w:val="none"/>
    </w:rPr>
  </w:style>
  <w:style w:type="paragraph" w:customStyle="1" w:styleId="BodyTextRight">
    <w:name w:val="Body Text Right"/>
    <w:basedOn w:val="BodyText"/>
    <w:rsid w:val="00D451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1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1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1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1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1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189"/>
    <w:rPr>
      <w:sz w:val="32"/>
    </w:rPr>
  </w:style>
  <w:style w:type="paragraph" w:customStyle="1" w:styleId="HeadingProcedure">
    <w:name w:val="Heading Procedure"/>
    <w:basedOn w:val="HeadingBase"/>
    <w:next w:val="Normal"/>
    <w:rsid w:val="00D451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189"/>
    <w:pPr>
      <w:spacing w:before="60" w:after="60"/>
    </w:pPr>
  </w:style>
  <w:style w:type="paragraph" w:styleId="ListContinue">
    <w:name w:val="List Continue"/>
    <w:basedOn w:val="List"/>
    <w:rsid w:val="00D45189"/>
    <w:pPr>
      <w:ind w:firstLine="0"/>
    </w:pPr>
  </w:style>
  <w:style w:type="paragraph" w:customStyle="1" w:styleId="ListNote">
    <w:name w:val="List Note"/>
    <w:basedOn w:val="List"/>
    <w:rsid w:val="00D451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1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1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189"/>
    <w:rPr>
      <w:rFonts w:ascii="Courier New" w:hAnsi="Courier New"/>
    </w:rPr>
  </w:style>
  <w:style w:type="paragraph" w:customStyle="1" w:styleId="NoteBullet">
    <w:name w:val="Note Bullet"/>
    <w:basedOn w:val="Note"/>
    <w:rsid w:val="00D451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1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1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1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1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51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1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189"/>
    <w:rPr>
      <w:b/>
      <w:smallCaps/>
    </w:rPr>
  </w:style>
  <w:style w:type="paragraph" w:customStyle="1" w:styleId="TableListNumber">
    <w:name w:val="Table List Number"/>
    <w:basedOn w:val="ListNumber"/>
    <w:rsid w:val="00D451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1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189"/>
    <w:pPr>
      <w:numPr>
        <w:numId w:val="9"/>
      </w:numPr>
    </w:pPr>
  </w:style>
  <w:style w:type="paragraph" w:customStyle="1" w:styleId="ListAlpha2">
    <w:name w:val="List Alpha 2"/>
    <w:basedOn w:val="List2"/>
    <w:rsid w:val="00D45189"/>
    <w:pPr>
      <w:numPr>
        <w:numId w:val="8"/>
      </w:numPr>
    </w:pPr>
  </w:style>
  <w:style w:type="paragraph" w:styleId="List2">
    <w:name w:val="List 2"/>
    <w:basedOn w:val="BodyText"/>
    <w:rsid w:val="00D451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1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1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1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51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51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5189"/>
    <w:pPr>
      <w:numPr>
        <w:numId w:val="4"/>
      </w:numPr>
    </w:pPr>
  </w:style>
  <w:style w:type="paragraph" w:styleId="ListContinue2">
    <w:name w:val="List Continue 2"/>
    <w:basedOn w:val="List2"/>
    <w:rsid w:val="00D45189"/>
    <w:pPr>
      <w:ind w:firstLine="0"/>
    </w:pPr>
  </w:style>
  <w:style w:type="paragraph" w:styleId="ListContinue3">
    <w:name w:val="List Continue 3"/>
    <w:basedOn w:val="List3"/>
    <w:rsid w:val="00D45189"/>
    <w:pPr>
      <w:ind w:left="1021" w:firstLine="0"/>
    </w:pPr>
  </w:style>
  <w:style w:type="paragraph" w:styleId="ListContinue4">
    <w:name w:val="List Continue 4"/>
    <w:basedOn w:val="List4"/>
    <w:rsid w:val="00D45189"/>
    <w:pPr>
      <w:ind w:firstLine="0"/>
    </w:pPr>
  </w:style>
  <w:style w:type="paragraph" w:styleId="ListContinue5">
    <w:name w:val="List Continue 5"/>
    <w:basedOn w:val="List5"/>
    <w:rsid w:val="00D45189"/>
    <w:pPr>
      <w:ind w:firstLine="0"/>
    </w:pPr>
  </w:style>
  <w:style w:type="paragraph" w:styleId="ListNumber3">
    <w:name w:val="List Number 3"/>
    <w:basedOn w:val="List3"/>
    <w:rsid w:val="00D45189"/>
    <w:pPr>
      <w:numPr>
        <w:numId w:val="5"/>
      </w:numPr>
    </w:pPr>
  </w:style>
  <w:style w:type="paragraph" w:styleId="ListNumber4">
    <w:name w:val="List Number 4"/>
    <w:basedOn w:val="List4"/>
    <w:rsid w:val="00D45189"/>
    <w:pPr>
      <w:numPr>
        <w:numId w:val="6"/>
      </w:numPr>
    </w:pPr>
  </w:style>
  <w:style w:type="paragraph" w:styleId="ListNumber5">
    <w:name w:val="List Number 5"/>
    <w:basedOn w:val="List5"/>
    <w:rsid w:val="00D45189"/>
    <w:pPr>
      <w:numPr>
        <w:numId w:val="7"/>
      </w:numPr>
    </w:pPr>
  </w:style>
  <w:style w:type="paragraph" w:styleId="BlockText">
    <w:name w:val="Block Text"/>
    <w:basedOn w:val="Normal"/>
    <w:rsid w:val="00D451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1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189"/>
    <w:rPr>
      <w:sz w:val="16"/>
      <w:vertAlign w:val="superscript"/>
    </w:rPr>
  </w:style>
  <w:style w:type="character" w:customStyle="1" w:styleId="Symbols">
    <w:name w:val="Symbols"/>
    <w:basedOn w:val="DefaultParagraphFont"/>
    <w:rsid w:val="00D45189"/>
    <w:rPr>
      <w:rFonts w:ascii="Symbol" w:hAnsi="Symbol"/>
    </w:rPr>
  </w:style>
  <w:style w:type="character" w:customStyle="1" w:styleId="MenuOptions">
    <w:name w:val="Menu Options"/>
    <w:basedOn w:val="DefaultParagraphFont"/>
    <w:rsid w:val="00D451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189"/>
    <w:rPr>
      <w:b/>
    </w:rPr>
  </w:style>
  <w:style w:type="character" w:customStyle="1" w:styleId="Underlined">
    <w:name w:val="Underlined"/>
    <w:basedOn w:val="DefaultParagraphFont"/>
    <w:rsid w:val="00D45189"/>
    <w:rPr>
      <w:u w:val="single"/>
    </w:rPr>
  </w:style>
  <w:style w:type="paragraph" w:customStyle="1" w:styleId="TableBodyTextRight">
    <w:name w:val="Table Body Text Right"/>
    <w:basedOn w:val="TableBodyText"/>
    <w:rsid w:val="00D451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189"/>
    <w:rPr>
      <w:sz w:val="18"/>
    </w:rPr>
  </w:style>
  <w:style w:type="paragraph" w:customStyle="1" w:styleId="BodySmallRight">
    <w:name w:val="Body Small Right"/>
    <w:basedOn w:val="BodyTextRight"/>
    <w:rsid w:val="00D45189"/>
    <w:rPr>
      <w:sz w:val="18"/>
      <w:szCs w:val="18"/>
    </w:rPr>
  </w:style>
  <w:style w:type="paragraph" w:customStyle="1" w:styleId="MarginEdition">
    <w:name w:val="Margin Edition"/>
    <w:basedOn w:val="MarginNote"/>
    <w:rsid w:val="00D451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189"/>
    <w:rPr>
      <w:sz w:val="2"/>
      <w:szCs w:val="2"/>
    </w:rPr>
  </w:style>
  <w:style w:type="character" w:customStyle="1" w:styleId="Small">
    <w:name w:val="Small"/>
    <w:basedOn w:val="DefaultParagraphFont"/>
    <w:rsid w:val="00D45189"/>
    <w:rPr>
      <w:sz w:val="16"/>
    </w:rPr>
  </w:style>
  <w:style w:type="paragraph" w:customStyle="1" w:styleId="WideTable">
    <w:name w:val="Wide Table"/>
    <w:basedOn w:val="Normal"/>
    <w:rsid w:val="00D451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189"/>
  </w:style>
  <w:style w:type="paragraph" w:styleId="Quote">
    <w:name w:val="Quote"/>
    <w:basedOn w:val="Heading1"/>
    <w:link w:val="QuoteChar"/>
    <w:qFormat/>
    <w:rsid w:val="00D451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1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189"/>
    <w:pPr>
      <w:pageBreakBefore/>
    </w:pPr>
  </w:style>
  <w:style w:type="paragraph" w:customStyle="1" w:styleId="Border">
    <w:name w:val="Border"/>
    <w:basedOn w:val="Normal"/>
    <w:qFormat/>
    <w:rsid w:val="00D451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1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1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1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1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1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1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1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1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189"/>
    <w:rPr>
      <w:u w:val="single"/>
    </w:rPr>
  </w:style>
  <w:style w:type="character" w:customStyle="1" w:styleId="BoldandItalics">
    <w:name w:val="Bold and Italics"/>
    <w:qFormat/>
    <w:rsid w:val="00D45189"/>
    <w:rPr>
      <w:b/>
      <w:i/>
      <w:u w:val="none"/>
    </w:rPr>
  </w:style>
  <w:style w:type="paragraph" w:styleId="BalloonText">
    <w:name w:val="Balloon Text"/>
    <w:basedOn w:val="Normal"/>
    <w:link w:val="BalloonTextChar"/>
    <w:rsid w:val="00D451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1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1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1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1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1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189"/>
    <w:pPr>
      <w:spacing w:before="0" w:after="0"/>
    </w:pPr>
  </w:style>
  <w:style w:type="paragraph" w:customStyle="1" w:styleId="BodyTextBold">
    <w:name w:val="Body Text Bold"/>
    <w:basedOn w:val="BodyText"/>
    <w:qFormat/>
    <w:rsid w:val="00D45189"/>
    <w:rPr>
      <w:b/>
    </w:rPr>
  </w:style>
  <w:style w:type="character" w:styleId="Hyperlink">
    <w:name w:val="Hyperlink"/>
    <w:basedOn w:val="DefaultParagraphFont"/>
    <w:uiPriority w:val="99"/>
    <w:unhideWhenUsed/>
    <w:rsid w:val="00AA3C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1130</Words>
  <Characters>7303</Characters>
  <Application>Microsoft Office Word</Application>
  <DocSecurity>0</DocSecurity>
  <Lines>221</Lines>
  <Paragraphs>162</Paragraphs>
  <ScaleCrop>false</ScaleCrop>
  <Company>Author-it Software Corporation Ltd.</Company>
  <LinksUpToDate>false</LinksUpToDate>
  <CharactersWithSpaces>8271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CUADAN514 Perform ballet solo variations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2025-03-01T19:22:00Z</dcterms:created>
  <dcterms:modified xsi:type="dcterms:W3CDTF">2025-03-01T19:22:00Z</dcterms:modified>
</cp:coreProperties>
</file>