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DAA" w:rsidP="00A20D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CUADAN304 Develop dance improvisation skills</w:t>
      </w:r>
      <w:r>
        <w:fldChar w:fldCharType="end"/>
      </w:r>
    </w:p>
    <w:p w:rsidR="00A20DAA" w:rsidP="00A20DAA">
      <w:pPr>
        <w:pStyle w:val="Version"/>
        <w:sectPr w:rsidSect="007D48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488A" w:rsidP="007D488A">
      <w:pPr>
        <w:pStyle w:val="SuperHeading"/>
      </w:pPr>
      <w:r w:rsidRPr="007D488A">
        <w:t>CUADAN304 Develop dance improvisation skills</w:t>
      </w:r>
    </w:p>
    <w:p w:rsidR="00000000" w:rsidRPr="007D488A" w:rsidP="007D488A">
      <w:pPr>
        <w:pStyle w:val="Heading1"/>
      </w:pPr>
      <w:bookmarkStart w:id="1" w:name="O_800784"/>
      <w:bookmarkEnd w:id="1"/>
      <w:r w:rsidRPr="007D48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rPr>
                <w:rStyle w:val="SpecialBold"/>
              </w:rPr>
              <w:t>Comments</w:t>
            </w:r>
          </w:p>
        </w:tc>
      </w:tr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t>This version first released with CUA Creative Arts and Culture Training Package Version 1.0.</w:t>
            </w:r>
          </w:p>
        </w:tc>
      </w:tr>
    </w:tbl>
    <w:p w:rsidR="00000000" w:rsidRPr="007D488A" w:rsidP="007D488A">
      <w:pPr>
        <w:pStyle w:val="BodyText"/>
      </w:pPr>
    </w:p>
    <w:p w:rsidR="00000000" w:rsidRPr="007D488A" w:rsidP="007D488A">
      <w:pPr>
        <w:pStyle w:val="AllowPageBreak"/>
      </w:pPr>
    </w:p>
    <w:p w:rsidR="00000000" w:rsidRPr="007D488A" w:rsidP="007D488A">
      <w:pPr>
        <w:pStyle w:val="Heading1"/>
      </w:pPr>
      <w:bookmarkStart w:id="2" w:name="O_800783"/>
      <w:bookmarkEnd w:id="2"/>
      <w:r w:rsidRPr="007D488A">
        <w:t>Application</w:t>
      </w:r>
    </w:p>
    <w:p w:rsidR="00000000" w:rsidRPr="007D488A" w:rsidP="00A20DAA">
      <w:pPr>
        <w:pStyle w:val="BodyText"/>
      </w:pPr>
      <w:r w:rsidRPr="007D488A">
        <w:t>This unit describes the performance outcomes, skills and knowledge required to develop dance improvisation techniques us</w:t>
      </w:r>
      <w:r w:rsidRPr="007D488A">
        <w:t>ing both music and non-music stimuli. Dancers could be performing improvisation sequences in classes, auditions, rehearsals or live performances.</w:t>
      </w:r>
    </w:p>
    <w:p w:rsidR="00000000" w:rsidRPr="007D488A" w:rsidP="00A20DAA">
      <w:pPr>
        <w:pStyle w:val="BodyText"/>
      </w:pPr>
      <w:r w:rsidRPr="007D488A">
        <w:t>At this level, improvisations would be simple in nature and could be in a variety of dance styles, such as ta</w:t>
      </w:r>
      <w:r w:rsidRPr="007D488A">
        <w:t>p, jazz, contemporary, street and cultural forms of dance. Work is usually undertaken under supervision, though some autonomy and judgement can be expected.</w:t>
      </w:r>
    </w:p>
    <w:p w:rsidR="00000000" w:rsidRPr="007D488A" w:rsidP="00A20DAA">
      <w:pPr>
        <w:pStyle w:val="BodyText"/>
      </w:pPr>
      <w:r w:rsidRPr="007D488A">
        <w:t>No licensing, legislative or certification requirements apply to this unit at the time of publicat</w:t>
      </w:r>
      <w:r w:rsidRPr="007D488A">
        <w:t>ion.</w:t>
      </w:r>
    </w:p>
    <w:p w:rsidR="00000000" w:rsidRPr="007D488A" w:rsidP="007D488A">
      <w:pPr>
        <w:pStyle w:val="Heading1"/>
      </w:pPr>
      <w:bookmarkStart w:id="3" w:name="O_800782"/>
      <w:bookmarkEnd w:id="3"/>
      <w:r w:rsidRPr="007D488A">
        <w:t>Unit Sector</w:t>
      </w:r>
    </w:p>
    <w:p w:rsidR="00000000" w:rsidRPr="007D488A" w:rsidP="00A20DAA">
      <w:pPr>
        <w:pStyle w:val="BodyText"/>
      </w:pPr>
      <w:r w:rsidRPr="007D488A">
        <w:t>Performing arts – dance</w:t>
      </w:r>
    </w:p>
    <w:p w:rsidR="00000000" w:rsidRPr="007D488A" w:rsidP="007D488A">
      <w:pPr>
        <w:pStyle w:val="Heading1"/>
      </w:pPr>
      <w:bookmarkStart w:id="4" w:name="O_800781"/>
      <w:bookmarkEnd w:id="4"/>
      <w:r w:rsidRPr="007D48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rPr>
                <w:rStyle w:val="SpecialBold"/>
              </w:rPr>
              <w:t>Elements</w:t>
            </w:r>
          </w:p>
          <w:p w:rsidR="00000000" w:rsidRPr="007D488A" w:rsidP="007D488A">
            <w:pPr>
              <w:pStyle w:val="BodyText"/>
            </w:pPr>
            <w:r w:rsidRPr="007D488A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rPr>
                <w:rStyle w:val="SpecialBold"/>
              </w:rPr>
              <w:t>Performance Criteria</w:t>
            </w:r>
          </w:p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1. Clarify improvisation requirements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t>1.1 Identify concepts involved in improvised dance performances</w:t>
            </w:r>
          </w:p>
          <w:p w:rsidR="00000000" w:rsidRPr="007D488A" w:rsidP="007D488A">
            <w:pPr>
              <w:pStyle w:val="BodyText"/>
            </w:pPr>
            <w:r w:rsidRPr="007D488A">
              <w:t>1.2 Evaluate artistic and creative aspects of different s</w:t>
            </w:r>
            <w:r w:rsidRPr="007D488A">
              <w:t>tyles of dance and dance sequences</w:t>
            </w:r>
          </w:p>
          <w:p w:rsidR="00000000" w:rsidRPr="007D488A" w:rsidP="007D488A">
            <w:pPr>
              <w:pStyle w:val="BodyText"/>
            </w:pPr>
            <w:r w:rsidRPr="007D488A">
              <w:t>1.3 Confirm requirements for short improvised sequences</w:t>
            </w:r>
          </w:p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1.4 Use dance terminology correctly in discussions</w:t>
            </w:r>
          </w:p>
        </w:tc>
      </w:tr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2. Prepare the body for dance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t>2.1 Perform basic warm-up and warm-down activities</w:t>
            </w:r>
          </w:p>
          <w:p w:rsidR="00000000" w:rsidRPr="007D488A" w:rsidP="007D488A">
            <w:pPr>
              <w:pStyle w:val="BodyText"/>
            </w:pPr>
            <w:r w:rsidRPr="007D488A">
              <w:t xml:space="preserve">2.2 Adhere to injury-prevention </w:t>
            </w:r>
            <w:r w:rsidRPr="007D488A">
              <w:t>techniques</w:t>
            </w:r>
          </w:p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2.3 Take common health issues for performers into account when devising own physical conditioning program</w:t>
            </w:r>
          </w:p>
        </w:tc>
      </w:tr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3. Practise dance improvisation using various stimuli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t>3.1 Identify typical movement and travel associated with a range of stimuli, includi</w:t>
            </w:r>
            <w:r w:rsidRPr="007D488A">
              <w:t>ng music and non-music sources</w:t>
            </w:r>
          </w:p>
          <w:p w:rsidR="00000000" w:rsidRPr="007D488A" w:rsidP="007D488A">
            <w:pPr>
              <w:pStyle w:val="BodyText"/>
            </w:pPr>
            <w:r w:rsidRPr="007D488A">
              <w:t>3.2 Identify natural body response to stimuli using extended dance technique</w:t>
            </w:r>
          </w:p>
          <w:p w:rsidR="00000000" w:rsidRPr="007D488A" w:rsidP="007D488A">
            <w:pPr>
              <w:pStyle w:val="BodyText"/>
            </w:pPr>
            <w:r w:rsidRPr="007D488A">
              <w:t>3.3 Develop a stimulus-specific movement during improvisation that can be repeated as a motif</w:t>
            </w:r>
          </w:p>
          <w:p w:rsidR="00000000" w:rsidRPr="007D488A" w:rsidP="007D488A">
            <w:pPr>
              <w:pStyle w:val="BodyText"/>
            </w:pPr>
            <w:r w:rsidRPr="007D488A">
              <w:t>3.4 Communicate mood and emotion of stimuli th</w:t>
            </w:r>
            <w:r w:rsidRPr="007D488A">
              <w:t>rough improvisation</w:t>
            </w:r>
          </w:p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3.5 Demonstrate an expressive interpretation of stimuli through dance</w:t>
            </w:r>
          </w:p>
        </w:tc>
      </w:tr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4. Perform improvised sequence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t>4.1 Set movement boundaries for individual improvisation pieces within a set timeframe that reflects appropriate level of dance techni</w:t>
            </w:r>
            <w:r w:rsidRPr="007D488A">
              <w:t>que</w:t>
            </w:r>
          </w:p>
          <w:p w:rsidR="00000000" w:rsidRPr="007D488A" w:rsidP="007D488A">
            <w:pPr>
              <w:pStyle w:val="BodyText"/>
            </w:pPr>
            <w:r w:rsidRPr="007D488A">
              <w:t>4.2 Rehearse and perform extended improvised sequence adhering to set boundaries</w:t>
            </w:r>
          </w:p>
          <w:p w:rsidR="00000000" w:rsidRPr="007D488A" w:rsidP="007D488A">
            <w:pPr>
              <w:pStyle w:val="BodyText"/>
            </w:pPr>
            <w:r w:rsidRPr="007D488A">
              <w:t>4.3 Evaluate improvised work against criteria set, and seek feedback from relevant personnel</w:t>
            </w:r>
          </w:p>
          <w:p w:rsidR="00000000" w:rsidRPr="007D488A" w:rsidP="007D488A">
            <w:pPr>
              <w:pStyle w:val="BodyText"/>
            </w:pPr>
            <w:r w:rsidRPr="007D488A">
              <w:t>4.4 Apply feedback to future performances</w:t>
            </w:r>
          </w:p>
        </w:tc>
      </w:tr>
    </w:tbl>
    <w:p w:rsidR="00000000" w:rsidRPr="007D488A" w:rsidP="007D488A">
      <w:pPr>
        <w:pStyle w:val="BodyText"/>
      </w:pPr>
    </w:p>
    <w:p w:rsidR="00000000" w:rsidRPr="007D488A" w:rsidP="007D488A">
      <w:pPr>
        <w:pStyle w:val="AllowPageBreak"/>
      </w:pPr>
    </w:p>
    <w:p w:rsidR="00000000" w:rsidRPr="007D488A" w:rsidP="007D488A">
      <w:pPr>
        <w:pStyle w:val="Heading1"/>
      </w:pPr>
      <w:bookmarkStart w:id="5" w:name="O_800780"/>
      <w:bookmarkEnd w:id="5"/>
      <w:r w:rsidRPr="007D488A">
        <w:t>Foundation Skills</w:t>
      </w:r>
    </w:p>
    <w:p w:rsidR="00000000" w:rsidRPr="00A20DAA" w:rsidP="00A20DAA">
      <w:pPr>
        <w:pStyle w:val="BodyText"/>
        <w:rPr>
          <w:i/>
        </w:rPr>
      </w:pPr>
      <w:r w:rsidRPr="00A20DA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rPr>
                <w:rStyle w:val="SpecialBold"/>
              </w:rPr>
              <w:t>Description</w:t>
            </w:r>
          </w:p>
        </w:tc>
      </w:tr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ListBullet"/>
            </w:pPr>
            <w:r w:rsidRPr="007D488A">
              <w:t>Seeks feedback and accepts guidance from others</w:t>
            </w:r>
          </w:p>
          <w:p w:rsidR="00000000" w:rsidP="007D488A">
            <w:pPr>
              <w:pStyle w:val="ListBullet"/>
              <w:rPr>
                <w:lang w:val="en-NZ"/>
              </w:rPr>
            </w:pPr>
            <w:r w:rsidRPr="007D488A">
              <w:t>Critically analyses own performance</w:t>
            </w:r>
          </w:p>
        </w:tc>
      </w:tr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1.1, 1.3, 1.4, 4.3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ListBullet"/>
              <w:rPr>
                <w:lang w:val="en-NZ"/>
              </w:rPr>
            </w:pPr>
            <w:r w:rsidRPr="007D488A">
              <w:t>Obtains information by listening and questioning</w:t>
            </w:r>
          </w:p>
        </w:tc>
      </w:tr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2.1, 2.2, 4.1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ListBullet"/>
            </w:pPr>
            <w:r w:rsidRPr="007D488A">
              <w:t>Follows accepted industry practices in r</w:t>
            </w:r>
            <w:r w:rsidRPr="007D488A">
              <w:t>elation to safe dance practices and injury-prevention strategies</w:t>
            </w:r>
          </w:p>
          <w:p w:rsidR="00000000" w:rsidP="007D488A">
            <w:pPr>
              <w:pStyle w:val="ListBullet"/>
              <w:rPr>
                <w:lang w:val="en-NZ"/>
              </w:rPr>
            </w:pPr>
            <w:r w:rsidRPr="007D488A">
              <w:t>Understands own level of dance technique and applies to improvisations</w:t>
            </w:r>
          </w:p>
        </w:tc>
      </w:tr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1.1, 1.3, 3.4, 3.5, 4.3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ListBullet"/>
            </w:pPr>
            <w:r w:rsidRPr="007D488A">
              <w:t>Discusses aspects of dance improvisation techniques</w:t>
            </w:r>
            <w:r w:rsidRPr="007D488A">
              <w:t xml:space="preserve"> and performances with colleagues and teachers</w:t>
            </w:r>
          </w:p>
          <w:p w:rsidR="00000000" w:rsidP="007D488A">
            <w:pPr>
              <w:pStyle w:val="ListBullet"/>
              <w:rPr>
                <w:lang w:val="en-NZ"/>
              </w:rPr>
            </w:pPr>
            <w:r w:rsidRPr="007D488A">
              <w:t>Uses improvised dance movements to communicate a personal response to stimuli to spectators</w:t>
            </w:r>
          </w:p>
        </w:tc>
      </w:tr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1.1, 1.2, 1.3, 2.1, 2.2, 2.3, 3.2, 3.3, 3.4, 3.5, 4.1, 4.2, 4.3, 4.4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ListBullet"/>
            </w:pPr>
            <w:r w:rsidRPr="007D488A">
              <w:t xml:space="preserve">Recognises opportunities to </w:t>
            </w:r>
            <w:r w:rsidRPr="007D488A">
              <w:t>develop and apply creative approaches to improvisation</w:t>
            </w:r>
          </w:p>
          <w:p w:rsidR="00000000" w:rsidRPr="007D488A" w:rsidP="007D488A">
            <w:pPr>
              <w:pStyle w:val="ListBullet"/>
            </w:pPr>
            <w:r w:rsidRPr="007D488A">
              <w:t>Adopts a methodical, disciplined and positive approach to dance classes, rehearsals and performances</w:t>
            </w:r>
          </w:p>
          <w:p w:rsidR="00000000" w:rsidRPr="007D488A" w:rsidP="007D488A">
            <w:pPr>
              <w:pStyle w:val="ListBullet"/>
            </w:pPr>
            <w:r w:rsidRPr="007D488A">
              <w:t>Identifies and applies a range of ways of expressing emotion and creating mood through dance movemen</w:t>
            </w:r>
            <w:r w:rsidRPr="007D488A">
              <w:t>ts</w:t>
            </w:r>
          </w:p>
        </w:tc>
      </w:tr>
    </w:tbl>
    <w:p w:rsidR="00000000" w:rsidRPr="007D488A" w:rsidP="007D488A">
      <w:pPr>
        <w:pStyle w:val="BodyText"/>
      </w:pPr>
    </w:p>
    <w:p w:rsidR="00000000" w:rsidRPr="007D488A" w:rsidP="007D488A">
      <w:pPr>
        <w:pStyle w:val="AllowPageBreak"/>
      </w:pPr>
    </w:p>
    <w:p w:rsidR="00000000" w:rsidRPr="007D488A" w:rsidP="007D488A">
      <w:pPr>
        <w:pStyle w:val="Heading1"/>
      </w:pPr>
      <w:bookmarkStart w:id="6" w:name="O_800779"/>
      <w:bookmarkEnd w:id="6"/>
      <w:r w:rsidRPr="007D48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rPr>
                <w:rStyle w:val="SpecialBold"/>
              </w:rPr>
              <w:t xml:space="preserve">Code and title </w:t>
            </w:r>
          </w:p>
          <w:p w:rsidR="00000000" w:rsidRPr="007D488A" w:rsidP="007D488A">
            <w:pPr>
              <w:pStyle w:val="BodyText"/>
            </w:pPr>
            <w:r w:rsidRPr="007D488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rPr>
                <w:rStyle w:val="SpecialBold"/>
              </w:rPr>
              <w:t>Code and title</w:t>
            </w:r>
          </w:p>
          <w:p w:rsidR="00000000" w:rsidRPr="007D488A" w:rsidP="007D488A">
            <w:pPr>
              <w:pStyle w:val="BodyText"/>
            </w:pPr>
            <w:r w:rsidRPr="007D488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rPr>
                <w:rStyle w:val="SpecialBold"/>
              </w:rPr>
              <w:t>Equivalence status</w:t>
            </w:r>
          </w:p>
        </w:tc>
      </w:tr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CUADAN304 Develop dance improvisation skills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CUADAN304 Develop dance improvisation skills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t>Equivalent unit</w:t>
            </w:r>
          </w:p>
        </w:tc>
      </w:tr>
    </w:tbl>
    <w:p w:rsidR="00000000" w:rsidRPr="007D488A" w:rsidP="007D488A">
      <w:pPr>
        <w:pStyle w:val="BodyText"/>
      </w:pPr>
    </w:p>
    <w:p w:rsidR="00000000" w:rsidRPr="007D488A" w:rsidP="007D488A">
      <w:pPr>
        <w:pStyle w:val="AllowPageBreak"/>
      </w:pPr>
    </w:p>
    <w:p w:rsidR="00000000" w:rsidRPr="007D488A" w:rsidP="007D488A">
      <w:pPr>
        <w:pStyle w:val="Heading1"/>
      </w:pPr>
      <w:bookmarkStart w:id="7" w:name="O_800785"/>
      <w:bookmarkEnd w:id="7"/>
      <w:r w:rsidRPr="007D488A">
        <w:t>Links</w:t>
      </w:r>
    </w:p>
    <w:p w:rsidR="00000000" w:rsidRPr="007D488A" w:rsidP="00A20DAA">
      <w:pPr>
        <w:pStyle w:val="BodyText"/>
      </w:pPr>
      <w:r w:rsidRPr="007D48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77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488A" w:rsidP="00A20DAA">
      <w:pPr>
        <w:pStyle w:val="BodyText"/>
        <w:sectPr w:rsidSect="007D48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488A" w:rsidP="007D488A">
      <w:pPr>
        <w:pStyle w:val="SuperHeading"/>
      </w:pPr>
      <w:r w:rsidRPr="007D488A">
        <w:t xml:space="preserve">Assessment </w:t>
      </w:r>
      <w:r w:rsidRPr="007D488A">
        <w:t>Requirements for CUADAN304 Develop dance improvisation skills</w:t>
      </w:r>
    </w:p>
    <w:p w:rsidR="00000000" w:rsidRPr="007D488A" w:rsidP="007D488A">
      <w:pPr>
        <w:pStyle w:val="Heading1"/>
      </w:pPr>
      <w:bookmarkStart w:id="8" w:name="O_800777"/>
      <w:bookmarkEnd w:id="8"/>
      <w:r w:rsidRPr="007D48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rPr>
                <w:rStyle w:val="SpecialBold"/>
              </w:rPr>
              <w:t>Comments</w:t>
            </w:r>
          </w:p>
        </w:tc>
      </w:tr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This version released with CUA Creative Arts and Culture Training Package version 2.0. Updated assessment conditions section. Upd</w:t>
            </w:r>
            <w:r w:rsidRPr="007D488A">
              <w:t>ated modification history section to reflect changed name of training package.</w:t>
            </w:r>
          </w:p>
        </w:tc>
      </w:tr>
      <w:tr w:rsidTr="007D4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8A">
            <w:pPr>
              <w:pStyle w:val="BodyText"/>
              <w:rPr>
                <w:lang w:val="en-NZ"/>
              </w:rPr>
            </w:pPr>
            <w:r w:rsidRPr="007D48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8A" w:rsidP="007D488A">
            <w:pPr>
              <w:pStyle w:val="BodyText"/>
            </w:pPr>
            <w:r w:rsidRPr="007D488A">
              <w:t>This version first released with CUA Creative Arts and Culture Training Package version 1.0.</w:t>
            </w:r>
          </w:p>
        </w:tc>
      </w:tr>
    </w:tbl>
    <w:p w:rsidR="00000000" w:rsidRPr="007D488A" w:rsidP="007D488A">
      <w:pPr>
        <w:pStyle w:val="BodyText"/>
      </w:pPr>
    </w:p>
    <w:p w:rsidR="00000000" w:rsidRPr="007D488A" w:rsidP="007D488A">
      <w:pPr>
        <w:pStyle w:val="AllowPageBreak"/>
      </w:pPr>
    </w:p>
    <w:p w:rsidR="00000000" w:rsidRPr="007D488A" w:rsidP="007D488A">
      <w:pPr>
        <w:pStyle w:val="Heading1"/>
      </w:pPr>
      <w:bookmarkStart w:id="9" w:name="O_800776"/>
      <w:bookmarkEnd w:id="9"/>
      <w:r w:rsidRPr="007D488A">
        <w:t>Performance Evidence</w:t>
      </w:r>
    </w:p>
    <w:p w:rsidR="00000000" w:rsidRPr="007D488A" w:rsidP="00A20DAA">
      <w:pPr>
        <w:pStyle w:val="BodyText"/>
      </w:pPr>
      <w:r w:rsidRPr="007D488A">
        <w:t>Evidence of the ability to:</w:t>
      </w:r>
    </w:p>
    <w:p w:rsidR="00000000" w:rsidRPr="007D488A" w:rsidP="007D488A">
      <w:pPr>
        <w:pStyle w:val="ListBullet"/>
      </w:pPr>
      <w:r w:rsidRPr="007D488A">
        <w:t>perform an improvised dance sequence with established movement boundaries</w:t>
      </w:r>
    </w:p>
    <w:p w:rsidR="00000000" w:rsidRPr="007D488A" w:rsidP="007D488A">
      <w:pPr>
        <w:pStyle w:val="ListBullet"/>
      </w:pPr>
      <w:r w:rsidRPr="007D488A">
        <w:t>work collaboratively when developing improvisations</w:t>
      </w:r>
    </w:p>
    <w:p w:rsidR="00000000" w:rsidRPr="007D488A" w:rsidP="007D488A">
      <w:pPr>
        <w:pStyle w:val="ListBullet"/>
      </w:pPr>
      <w:r w:rsidRPr="007D488A">
        <w:t>respond to constructive feedback on own performance</w:t>
      </w:r>
    </w:p>
    <w:p w:rsidR="00000000" w:rsidRPr="007D488A" w:rsidP="007D488A">
      <w:pPr>
        <w:pStyle w:val="ListBullet"/>
      </w:pPr>
      <w:r w:rsidRPr="007D488A">
        <w:t>use terminology associated with chosen dance style correctly.</w:t>
      </w:r>
    </w:p>
    <w:p w:rsidR="00000000" w:rsidRPr="007D488A" w:rsidP="007D488A">
      <w:pPr>
        <w:pStyle w:val="BodyText"/>
      </w:pPr>
    </w:p>
    <w:p w:rsidR="00000000" w:rsidRPr="007D488A" w:rsidP="00A20DAA">
      <w:pPr>
        <w:pStyle w:val="BodyText"/>
      </w:pPr>
      <w:r w:rsidRPr="007D488A">
        <w:t>Note: If a spec</w:t>
      </w:r>
      <w:r w:rsidRPr="007D488A">
        <w:t>ific volume or frequency is not stated, then evidence must be provided for each of the above points at least once.</w:t>
      </w:r>
    </w:p>
    <w:p w:rsidR="00000000" w:rsidRPr="007D488A" w:rsidP="007D488A">
      <w:pPr>
        <w:pStyle w:val="Heading1"/>
      </w:pPr>
      <w:bookmarkStart w:id="10" w:name="O_800775"/>
      <w:bookmarkEnd w:id="10"/>
      <w:r w:rsidRPr="007D488A">
        <w:t>Knowledge Evidence</w:t>
      </w:r>
    </w:p>
    <w:p w:rsidR="00000000" w:rsidRPr="007D488A" w:rsidP="00A20DAA">
      <w:pPr>
        <w:pStyle w:val="BodyText"/>
      </w:pPr>
      <w:r w:rsidRPr="007D488A">
        <w:t>To complete the unit requirements the individual must:</w:t>
      </w:r>
    </w:p>
    <w:p w:rsidR="00000000" w:rsidRPr="007D488A" w:rsidP="007D488A">
      <w:pPr>
        <w:pStyle w:val="ListBullet"/>
      </w:pPr>
      <w:r w:rsidRPr="007D488A">
        <w:t xml:space="preserve">describe characteristics of chosen dance styles </w:t>
      </w:r>
      <w:r w:rsidRPr="007D488A">
        <w:t>and techniques for improvisation within those styles</w:t>
      </w:r>
    </w:p>
    <w:p w:rsidR="00000000" w:rsidRPr="007D488A" w:rsidP="007D488A">
      <w:pPr>
        <w:pStyle w:val="ListBullet"/>
      </w:pPr>
      <w:r w:rsidRPr="007D488A">
        <w:t>describe techniques for expression through dance</w:t>
      </w:r>
    </w:p>
    <w:p w:rsidR="00000000" w:rsidRPr="007D488A" w:rsidP="007D488A">
      <w:pPr>
        <w:pStyle w:val="ListBullet"/>
      </w:pPr>
      <w:r w:rsidRPr="007D488A">
        <w:t>discuss issues and challenges that arise in the context of developing improvisation skills and suggest ways of meeting those challenges</w:t>
      </w:r>
    </w:p>
    <w:p w:rsidR="00000000" w:rsidRPr="007D488A" w:rsidP="007D488A">
      <w:pPr>
        <w:pStyle w:val="ListBullet"/>
      </w:pPr>
      <w:r w:rsidRPr="007D488A">
        <w:t>describe safety pr</w:t>
      </w:r>
      <w:r w:rsidRPr="007D488A">
        <w:t>ocedures as they apply to performing improvisations that use staging effects, elements and equipment as stimuli.</w:t>
      </w:r>
    </w:p>
    <w:p w:rsidR="00000000" w:rsidRPr="007D488A" w:rsidP="007D488A">
      <w:pPr>
        <w:pStyle w:val="AllowPageBreak"/>
      </w:pPr>
    </w:p>
    <w:p w:rsidR="00000000" w:rsidRPr="007D488A" w:rsidP="007D488A">
      <w:pPr>
        <w:pStyle w:val="Heading1"/>
      </w:pPr>
      <w:bookmarkStart w:id="11" w:name="O_800774"/>
      <w:bookmarkEnd w:id="11"/>
      <w:r w:rsidRPr="007D488A">
        <w:t>Assessment Conditions</w:t>
      </w:r>
    </w:p>
    <w:p w:rsidR="00000000" w:rsidRPr="007D488A" w:rsidP="00A20DAA">
      <w:pPr>
        <w:pStyle w:val="BodyText"/>
      </w:pPr>
      <w:r w:rsidRPr="007D488A">
        <w:t>Assessment must be conducted in a safe environment where evidence gathered demonstrates consistent perfo</w:t>
      </w:r>
      <w:r w:rsidRPr="007D488A">
        <w:t>rmance of typical activities experienced in creative arts industry environments. The assessment environment must include access to relevant stimuli and appropriate dance performance areas or spaces with suitable flooring.</w:t>
      </w:r>
    </w:p>
    <w:p w:rsidR="00000000" w:rsidRPr="007D488A" w:rsidP="00A20DAA">
      <w:pPr>
        <w:pStyle w:val="BodyText"/>
      </w:pPr>
      <w:r w:rsidRPr="007D488A">
        <w:t>Assessors of this unit must satisfy the requirements for assessors in applicable vocational educational and training legislation, frameworks and/or standards.</w:t>
      </w:r>
    </w:p>
    <w:p w:rsidR="00000000" w:rsidRPr="007D488A" w:rsidP="007D488A">
      <w:pPr>
        <w:pStyle w:val="Heading1"/>
      </w:pPr>
      <w:bookmarkStart w:id="12" w:name="O_800786"/>
      <w:bookmarkEnd w:id="12"/>
      <w:r w:rsidRPr="007D488A">
        <w:t>Links</w:t>
      </w:r>
    </w:p>
    <w:p w:rsidR="00000000" w:rsidRPr="007D488A" w:rsidP="00A20DAA">
      <w:pPr>
        <w:pStyle w:val="BodyText"/>
      </w:pPr>
      <w:r w:rsidRPr="007D48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77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488A" w:rsidP="007D488A"/>
    <w:sectPr w:rsidSect="007D48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8A" w:rsidRPr="00A20DAA" w:rsidP="00A20D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AA" w:rsidP="007D48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DAA" w:rsidP="007D48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20DAA" w:rsidP="007D48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8A" w:rsidP="007D48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0DAA">
      <w:t>Approved</w:t>
    </w:r>
    <w:r w:rsidR="00A20D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0D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0DAA">
      <w:rPr>
        <w:noProof/>
      </w:rPr>
      <w:t>4</w:t>
    </w:r>
    <w:r>
      <w:rPr>
        <w:noProof/>
      </w:rPr>
      <w:fldChar w:fldCharType="end"/>
    </w:r>
  </w:p>
  <w:p w:rsidR="007D488A" w:rsidP="007D48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0D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0DAA">
      <w:t>Service and Creative Skills Australia</w:t>
    </w:r>
    <w:r w:rsidR="00A20DAA">
      <w:fldChar w:fldCharType="end"/>
    </w:r>
  </w:p>
  <w:p w:rsidR="007D488A" w:rsidP="007D48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88A" w:rsidRPr="00A20DAA" w:rsidP="00A20D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AA" w:rsidRPr="002D2AF8" w:rsidP="007D48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CUADAN304 Develop dance improvisation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0DAA" w:rsidP="007D48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8A" w:rsidRPr="002D2AF8" w:rsidP="007D48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0DAA">
      <w:t>CUADAN304 Develop dance improvisation skills</w:t>
    </w:r>
    <w:r w:rsidR="00A20D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0DAA">
      <w:rPr>
        <w:noProof/>
      </w:rPr>
      <w:t>2 March 2025</w:t>
    </w:r>
    <w:r>
      <w:fldChar w:fldCharType="end"/>
    </w:r>
  </w:p>
  <w:p w:rsidR="007D488A" w:rsidP="007D48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64B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84BE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8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8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8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8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8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8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8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8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8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8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8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88A"/>
  </w:style>
  <w:style w:type="character" w:customStyle="1" w:styleId="Heading1Char">
    <w:name w:val="Heading 1 Char"/>
    <w:basedOn w:val="DefaultParagraphFont"/>
    <w:link w:val="Heading1"/>
    <w:rsid w:val="007D48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8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8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48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88A"/>
    <w:rPr>
      <w:b/>
      <w:spacing w:val="0"/>
    </w:rPr>
  </w:style>
  <w:style w:type="character" w:styleId="Emphasis">
    <w:name w:val="Emphasis"/>
    <w:basedOn w:val="DefaultParagraphFont"/>
    <w:qFormat/>
    <w:rsid w:val="007D488A"/>
    <w:rPr>
      <w:i/>
    </w:rPr>
  </w:style>
  <w:style w:type="paragraph" w:customStyle="1" w:styleId="SuperHeading">
    <w:name w:val="SuperHeading"/>
    <w:basedOn w:val="Normal"/>
    <w:rsid w:val="007D48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8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8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8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8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8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8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8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8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8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8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8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8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8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8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8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8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8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8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8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8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8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8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8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8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8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8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8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8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8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8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48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8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8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88A"/>
  </w:style>
  <w:style w:type="paragraph" w:styleId="TableofFigures">
    <w:name w:val="table of figures"/>
    <w:basedOn w:val="Normal"/>
    <w:next w:val="Normal"/>
    <w:semiHidden/>
    <w:rsid w:val="007D48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8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488A"/>
    <w:rPr>
      <w:rFonts w:ascii="Wingdings" w:hAnsi="Wingdings"/>
    </w:rPr>
  </w:style>
  <w:style w:type="paragraph" w:customStyle="1" w:styleId="TableHeading">
    <w:name w:val="Table Heading"/>
    <w:basedOn w:val="HeadingBase"/>
    <w:rsid w:val="007D48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88A"/>
    <w:rPr>
      <w:color w:val="0033CC"/>
      <w:u w:val="none"/>
    </w:rPr>
  </w:style>
  <w:style w:type="paragraph" w:customStyle="1" w:styleId="BodyTextRight">
    <w:name w:val="Body Text Right"/>
    <w:basedOn w:val="BodyText"/>
    <w:rsid w:val="007D48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8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8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8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8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8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88A"/>
    <w:rPr>
      <w:sz w:val="32"/>
    </w:rPr>
  </w:style>
  <w:style w:type="paragraph" w:customStyle="1" w:styleId="HeadingProcedure">
    <w:name w:val="Heading Procedure"/>
    <w:basedOn w:val="HeadingBase"/>
    <w:next w:val="Normal"/>
    <w:rsid w:val="007D48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88A"/>
    <w:pPr>
      <w:spacing w:before="60" w:after="60"/>
    </w:pPr>
  </w:style>
  <w:style w:type="paragraph" w:styleId="ListContinue">
    <w:name w:val="List Continue"/>
    <w:basedOn w:val="List"/>
    <w:rsid w:val="007D488A"/>
    <w:pPr>
      <w:ind w:firstLine="0"/>
    </w:pPr>
  </w:style>
  <w:style w:type="paragraph" w:customStyle="1" w:styleId="ListNote">
    <w:name w:val="List Note"/>
    <w:basedOn w:val="List"/>
    <w:rsid w:val="007D48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8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8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88A"/>
    <w:rPr>
      <w:rFonts w:ascii="Courier New" w:hAnsi="Courier New"/>
    </w:rPr>
  </w:style>
  <w:style w:type="paragraph" w:customStyle="1" w:styleId="NoteBullet">
    <w:name w:val="Note Bullet"/>
    <w:basedOn w:val="Note"/>
    <w:rsid w:val="007D48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8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8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8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8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48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8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88A"/>
    <w:rPr>
      <w:b/>
      <w:smallCaps/>
    </w:rPr>
  </w:style>
  <w:style w:type="paragraph" w:customStyle="1" w:styleId="TableListNumber">
    <w:name w:val="Table List Number"/>
    <w:basedOn w:val="ListNumber"/>
    <w:rsid w:val="007D48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8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88A"/>
    <w:pPr>
      <w:numPr>
        <w:numId w:val="8"/>
      </w:numPr>
    </w:pPr>
  </w:style>
  <w:style w:type="paragraph" w:customStyle="1" w:styleId="ListAlpha2">
    <w:name w:val="List Alpha 2"/>
    <w:basedOn w:val="List2"/>
    <w:rsid w:val="007D488A"/>
    <w:pPr>
      <w:numPr>
        <w:numId w:val="7"/>
      </w:numPr>
    </w:pPr>
  </w:style>
  <w:style w:type="paragraph" w:styleId="List2">
    <w:name w:val="List 2"/>
    <w:basedOn w:val="BodyText"/>
    <w:rsid w:val="007D48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8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8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8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8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8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488A"/>
    <w:pPr>
      <w:numPr>
        <w:numId w:val="3"/>
      </w:numPr>
    </w:pPr>
  </w:style>
  <w:style w:type="paragraph" w:styleId="ListContinue2">
    <w:name w:val="List Continue 2"/>
    <w:basedOn w:val="List2"/>
    <w:rsid w:val="007D488A"/>
    <w:pPr>
      <w:ind w:firstLine="0"/>
    </w:pPr>
  </w:style>
  <w:style w:type="paragraph" w:styleId="ListContinue3">
    <w:name w:val="List Continue 3"/>
    <w:basedOn w:val="List3"/>
    <w:rsid w:val="007D488A"/>
    <w:pPr>
      <w:ind w:left="1021" w:firstLine="0"/>
    </w:pPr>
  </w:style>
  <w:style w:type="paragraph" w:styleId="ListContinue4">
    <w:name w:val="List Continue 4"/>
    <w:basedOn w:val="List4"/>
    <w:rsid w:val="007D488A"/>
    <w:pPr>
      <w:ind w:firstLine="0"/>
    </w:pPr>
  </w:style>
  <w:style w:type="paragraph" w:styleId="ListContinue5">
    <w:name w:val="List Continue 5"/>
    <w:basedOn w:val="List5"/>
    <w:rsid w:val="007D488A"/>
    <w:pPr>
      <w:ind w:firstLine="0"/>
    </w:pPr>
  </w:style>
  <w:style w:type="paragraph" w:styleId="ListNumber3">
    <w:name w:val="List Number 3"/>
    <w:basedOn w:val="List3"/>
    <w:rsid w:val="007D488A"/>
    <w:pPr>
      <w:numPr>
        <w:numId w:val="4"/>
      </w:numPr>
    </w:pPr>
  </w:style>
  <w:style w:type="paragraph" w:styleId="ListNumber4">
    <w:name w:val="List Number 4"/>
    <w:basedOn w:val="List4"/>
    <w:rsid w:val="007D488A"/>
    <w:pPr>
      <w:numPr>
        <w:numId w:val="5"/>
      </w:numPr>
    </w:pPr>
  </w:style>
  <w:style w:type="paragraph" w:styleId="ListNumber5">
    <w:name w:val="List Number 5"/>
    <w:basedOn w:val="List5"/>
    <w:rsid w:val="007D488A"/>
    <w:pPr>
      <w:numPr>
        <w:numId w:val="6"/>
      </w:numPr>
    </w:pPr>
  </w:style>
  <w:style w:type="paragraph" w:styleId="BlockText">
    <w:name w:val="Block Text"/>
    <w:basedOn w:val="Normal"/>
    <w:rsid w:val="007D48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8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88A"/>
    <w:rPr>
      <w:sz w:val="16"/>
      <w:vertAlign w:val="superscript"/>
    </w:rPr>
  </w:style>
  <w:style w:type="character" w:customStyle="1" w:styleId="Symbols">
    <w:name w:val="Symbols"/>
    <w:basedOn w:val="DefaultParagraphFont"/>
    <w:rsid w:val="007D488A"/>
    <w:rPr>
      <w:rFonts w:ascii="Symbol" w:hAnsi="Symbol"/>
    </w:rPr>
  </w:style>
  <w:style w:type="character" w:customStyle="1" w:styleId="MenuOptions">
    <w:name w:val="Menu Options"/>
    <w:basedOn w:val="DefaultParagraphFont"/>
    <w:rsid w:val="007D48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88A"/>
    <w:rPr>
      <w:b/>
    </w:rPr>
  </w:style>
  <w:style w:type="character" w:customStyle="1" w:styleId="Underlined">
    <w:name w:val="Underlined"/>
    <w:basedOn w:val="DefaultParagraphFont"/>
    <w:rsid w:val="007D488A"/>
    <w:rPr>
      <w:u w:val="single"/>
    </w:rPr>
  </w:style>
  <w:style w:type="paragraph" w:customStyle="1" w:styleId="TableBodyTextRight">
    <w:name w:val="Table Body Text Right"/>
    <w:basedOn w:val="TableBodyText"/>
    <w:rsid w:val="007D48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88A"/>
    <w:rPr>
      <w:sz w:val="18"/>
    </w:rPr>
  </w:style>
  <w:style w:type="paragraph" w:customStyle="1" w:styleId="BodySmallRight">
    <w:name w:val="Body Small Right"/>
    <w:basedOn w:val="BodyTextRight"/>
    <w:rsid w:val="007D488A"/>
    <w:rPr>
      <w:sz w:val="18"/>
      <w:szCs w:val="18"/>
    </w:rPr>
  </w:style>
  <w:style w:type="paragraph" w:customStyle="1" w:styleId="MarginEdition">
    <w:name w:val="Margin Edition"/>
    <w:basedOn w:val="MarginNote"/>
    <w:rsid w:val="007D48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88A"/>
    <w:rPr>
      <w:sz w:val="2"/>
      <w:szCs w:val="2"/>
    </w:rPr>
  </w:style>
  <w:style w:type="character" w:customStyle="1" w:styleId="Small">
    <w:name w:val="Small"/>
    <w:basedOn w:val="DefaultParagraphFont"/>
    <w:rsid w:val="007D488A"/>
    <w:rPr>
      <w:sz w:val="16"/>
    </w:rPr>
  </w:style>
  <w:style w:type="paragraph" w:customStyle="1" w:styleId="WideTable">
    <w:name w:val="Wide Table"/>
    <w:basedOn w:val="Normal"/>
    <w:rsid w:val="007D48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88A"/>
  </w:style>
  <w:style w:type="paragraph" w:styleId="Quote">
    <w:name w:val="Quote"/>
    <w:basedOn w:val="Heading1"/>
    <w:link w:val="QuoteChar"/>
    <w:qFormat/>
    <w:rsid w:val="007D48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8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88A"/>
    <w:pPr>
      <w:pageBreakBefore/>
    </w:pPr>
  </w:style>
  <w:style w:type="paragraph" w:customStyle="1" w:styleId="Border">
    <w:name w:val="Border"/>
    <w:basedOn w:val="Normal"/>
    <w:qFormat/>
    <w:rsid w:val="007D48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8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8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8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8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8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8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8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8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88A"/>
    <w:rPr>
      <w:u w:val="single"/>
    </w:rPr>
  </w:style>
  <w:style w:type="character" w:customStyle="1" w:styleId="BoldandItalics">
    <w:name w:val="Bold and Italics"/>
    <w:qFormat/>
    <w:rsid w:val="007D488A"/>
    <w:rPr>
      <w:b/>
      <w:i/>
      <w:u w:val="none"/>
    </w:rPr>
  </w:style>
  <w:style w:type="paragraph" w:styleId="BalloonText">
    <w:name w:val="Balloon Text"/>
    <w:basedOn w:val="Normal"/>
    <w:link w:val="BalloonTextChar"/>
    <w:rsid w:val="007D48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8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8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8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8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8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88A"/>
    <w:pPr>
      <w:spacing w:before="0" w:after="0"/>
    </w:pPr>
  </w:style>
  <w:style w:type="paragraph" w:customStyle="1" w:styleId="BodyTextBold">
    <w:name w:val="Body Text Bold"/>
    <w:basedOn w:val="BodyText"/>
    <w:qFormat/>
    <w:rsid w:val="007D488A"/>
    <w:rPr>
      <w:b/>
    </w:rPr>
  </w:style>
  <w:style w:type="character" w:styleId="Hyperlink">
    <w:name w:val="Hyperlink"/>
    <w:basedOn w:val="DefaultParagraphFont"/>
    <w:uiPriority w:val="99"/>
    <w:unhideWhenUsed/>
    <w:rsid w:val="00A20D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5887</Characters>
  <Application>Microsoft Office Word</Application>
  <DocSecurity>0</DocSecurity>
  <Lines>218</Lines>
  <Paragraphs>125</Paragraphs>
  <ScaleCrop>false</ScaleCrop>
  <Company>Author-it Software Corporation Ltd.</Company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CUADAN304 Develop dance improvisation skills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2025-03-01T16:17:00Z</dcterms:created>
  <dcterms:modified xsi:type="dcterms:W3CDTF">2025-03-01T16:17:00Z</dcterms:modified>
</cp:coreProperties>
</file>