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4ED6" w:rsidP="00704E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CUADAN211 Develop basic dance techniques</w:t>
      </w:r>
      <w:r>
        <w:fldChar w:fldCharType="end"/>
      </w:r>
    </w:p>
    <w:p w:rsidR="00704ED6" w:rsidP="00704ED6">
      <w:pPr>
        <w:pStyle w:val="Version"/>
        <w:sectPr w:rsidSect="008C45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45C1" w:rsidP="008C45C1">
      <w:pPr>
        <w:pStyle w:val="SuperHeading"/>
      </w:pPr>
      <w:r w:rsidRPr="008C45C1">
        <w:t>CUADAN211 Develop basic dance techniques</w:t>
      </w:r>
    </w:p>
    <w:p w:rsidR="00000000" w:rsidRPr="008C45C1" w:rsidP="008C45C1">
      <w:pPr>
        <w:pStyle w:val="Heading1"/>
      </w:pPr>
      <w:bookmarkStart w:id="1" w:name="O_1142891"/>
      <w:bookmarkEnd w:id="1"/>
      <w:r w:rsidRPr="008C45C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C45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BodyText"/>
            </w:pPr>
            <w:r w:rsidRPr="008C45C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rPr>
                <w:rStyle w:val="SpecialBold"/>
              </w:rPr>
              <w:t>Comments</w:t>
            </w:r>
          </w:p>
        </w:tc>
      </w:tr>
      <w:tr w:rsidTr="008C45C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BodyText"/>
            </w:pPr>
            <w:r w:rsidRPr="008C45C1">
              <w:t>This version first released with CUA Creative Arts and Culture Training Package Version 5.0.</w:t>
            </w:r>
          </w:p>
        </w:tc>
      </w:tr>
    </w:tbl>
    <w:p w:rsidR="00000000" w:rsidRPr="008C45C1" w:rsidP="008C45C1">
      <w:pPr>
        <w:pStyle w:val="BodyText"/>
      </w:pPr>
    </w:p>
    <w:p w:rsidR="00000000" w:rsidRPr="008C45C1" w:rsidP="008C45C1">
      <w:pPr>
        <w:pStyle w:val="AllowPageBreak"/>
      </w:pPr>
    </w:p>
    <w:p w:rsidR="00000000" w:rsidRPr="008C45C1" w:rsidP="008C45C1">
      <w:pPr>
        <w:pStyle w:val="Heading1"/>
      </w:pPr>
      <w:bookmarkStart w:id="2" w:name="O_1142896"/>
      <w:bookmarkEnd w:id="2"/>
      <w:r w:rsidRPr="008C45C1">
        <w:t>Application</w:t>
      </w:r>
    </w:p>
    <w:p w:rsidR="00000000" w:rsidRPr="008C45C1" w:rsidP="00704ED6">
      <w:pPr>
        <w:pStyle w:val="BodyText"/>
      </w:pPr>
      <w:r w:rsidRPr="008C45C1">
        <w:t>This unit describes the skills and knowledge required to develop basic dance tech</w:t>
      </w:r>
      <w:r w:rsidRPr="008C45C1">
        <w:t>niques for a limited range of styles under the supervision of a teacher.</w:t>
      </w:r>
    </w:p>
    <w:p w:rsidR="00000000" w:rsidRPr="008C45C1" w:rsidP="00704ED6">
      <w:pPr>
        <w:pStyle w:val="BodyText"/>
      </w:pPr>
      <w:r w:rsidRPr="008C45C1">
        <w:t>The unit applies to those who are developing technique in dance styles such as ballet, contemporary, jazz, ballroom, tap, cultural and street. They are at the beginning of their caree</w:t>
      </w:r>
      <w:r w:rsidRPr="008C45C1">
        <w:t>r in dance and may perform as members of a group or ensemble.</w:t>
      </w:r>
    </w:p>
    <w:p w:rsidR="00000000" w:rsidRPr="008C45C1" w:rsidP="00704ED6">
      <w:pPr>
        <w:pStyle w:val="BodyText"/>
      </w:pPr>
      <w:r w:rsidRPr="008C45C1">
        <w:t>No licensing, legislative or certification requirements apply to this unit at the time of publication.</w:t>
      </w:r>
    </w:p>
    <w:p w:rsidR="00000000" w:rsidRPr="008C45C1" w:rsidP="008C45C1">
      <w:pPr>
        <w:pStyle w:val="Heading1"/>
      </w:pPr>
      <w:bookmarkStart w:id="3" w:name="O_1142895"/>
      <w:bookmarkEnd w:id="3"/>
      <w:r w:rsidRPr="008C45C1">
        <w:t>Unit Sector</w:t>
      </w:r>
    </w:p>
    <w:p w:rsidR="00000000" w:rsidRPr="008C45C1" w:rsidP="00704ED6">
      <w:pPr>
        <w:pStyle w:val="BodyText"/>
      </w:pPr>
      <w:r w:rsidRPr="008C45C1">
        <w:t>Performing arts – Dance</w:t>
      </w:r>
    </w:p>
    <w:p w:rsidR="00000000" w:rsidRPr="008C45C1" w:rsidP="008C45C1">
      <w:pPr>
        <w:pStyle w:val="Heading1"/>
      </w:pPr>
      <w:bookmarkStart w:id="4" w:name="O_1142894"/>
      <w:bookmarkEnd w:id="4"/>
      <w:r w:rsidRPr="008C45C1">
        <w:t>Elements and Perf</w:t>
      </w:r>
      <w:r w:rsidRPr="008C45C1">
        <w:t>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48"/>
        <w:gridCol w:w="6720"/>
      </w:tblGrid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  <w:tblHeader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BodyText"/>
            </w:pPr>
            <w:r w:rsidRPr="008C45C1">
              <w:rPr>
                <w:rStyle w:val="SpecialBold"/>
              </w:rPr>
              <w:t>ELEMENT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rPr>
                <w:rStyle w:val="SpecialBold"/>
              </w:rPr>
              <w:t>PERFORMANCE CRITERIA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BodyText"/>
            </w:pPr>
            <w:r w:rsidRPr="008C45C1">
              <w:rPr>
                <w:rStyle w:val="Emphasis"/>
              </w:rPr>
              <w:t>Elements describe the essential outcomes.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List"/>
              <w:rPr>
                <w:lang w:val="en-NZ"/>
              </w:rPr>
            </w:pPr>
            <w:r w:rsidRPr="008C45C1">
              <w:t>1. Identify basic dance techniques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List"/>
            </w:pPr>
            <w:r w:rsidRPr="008C45C1">
              <w:t>1.1 Identify principles and characteristics of a variety of basic dance techniques</w:t>
            </w:r>
          </w:p>
          <w:p w:rsidR="00000000" w:rsidRPr="008C45C1" w:rsidP="008C45C1">
            <w:pPr>
              <w:pStyle w:val="List"/>
            </w:pPr>
            <w:r w:rsidRPr="008C45C1">
              <w:t>1.2 Identify how dance sequences are used for training and performance in different dance styles</w:t>
            </w:r>
          </w:p>
          <w:p w:rsidR="00000000" w:rsidP="008C45C1">
            <w:pPr>
              <w:pStyle w:val="List"/>
              <w:rPr>
                <w:lang w:val="en-NZ"/>
              </w:rPr>
            </w:pPr>
            <w:r w:rsidRPr="008C45C1">
              <w:t>1.3 Identify relationship between dance techniques and accompanying music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List"/>
              <w:rPr>
                <w:lang w:val="en-NZ"/>
              </w:rPr>
            </w:pPr>
            <w:r w:rsidRPr="008C45C1">
              <w:t>2</w:t>
            </w:r>
            <w:r w:rsidRPr="008C45C1">
              <w:t>. Practise basic dance techniques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List"/>
            </w:pPr>
            <w:r w:rsidRPr="008C45C1">
              <w:t>2.1 Select and wear clothing and footwear required for practising dance</w:t>
            </w:r>
          </w:p>
          <w:p w:rsidR="00000000" w:rsidRPr="008C45C1" w:rsidP="008C45C1">
            <w:pPr>
              <w:pStyle w:val="List"/>
            </w:pPr>
            <w:r w:rsidRPr="008C45C1">
              <w:t xml:space="preserve">2.2 Perform warm-up exercises according to safe dance practices </w:t>
            </w:r>
          </w:p>
          <w:p w:rsidR="00000000" w:rsidRPr="008C45C1" w:rsidP="008C45C1">
            <w:pPr>
              <w:pStyle w:val="List"/>
            </w:pPr>
            <w:r w:rsidRPr="008C45C1">
              <w:t>2.3 Practise dance techniques and movements using required posture and body alignment</w:t>
            </w:r>
            <w:r w:rsidRPr="008C45C1">
              <w:t xml:space="preserve"> </w:t>
            </w:r>
          </w:p>
          <w:p w:rsidR="00000000" w:rsidRPr="008C45C1" w:rsidP="008C45C1">
            <w:pPr>
              <w:pStyle w:val="List"/>
            </w:pPr>
            <w:r w:rsidRPr="008C45C1">
              <w:t>2.4 Practise basic movement sequences demonstrating isolation and coordination of upper and lower body</w:t>
            </w:r>
          </w:p>
          <w:p w:rsidR="00000000" w:rsidRPr="008C45C1" w:rsidP="008C45C1">
            <w:pPr>
              <w:pStyle w:val="List"/>
            </w:pPr>
            <w:r w:rsidRPr="008C45C1">
              <w:t>2.5 Apply locomotor techniques in dance practice session</w:t>
            </w:r>
          </w:p>
          <w:p w:rsidR="00000000" w:rsidP="008C45C1">
            <w:pPr>
              <w:pStyle w:val="List"/>
              <w:rPr>
                <w:lang w:val="en-NZ"/>
              </w:rPr>
            </w:pPr>
            <w:r w:rsidRPr="008C45C1">
              <w:t>2.6 Seek feedback from others during practice sessions about ways to improve basic dance techn</w:t>
            </w:r>
            <w:r w:rsidRPr="008C45C1">
              <w:t>iques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List"/>
              <w:rPr>
                <w:lang w:val="en-NZ"/>
              </w:rPr>
            </w:pPr>
            <w:r w:rsidRPr="008C45C1">
              <w:t xml:space="preserve">3. Develop and practise combinations of dance techniques 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List"/>
            </w:pPr>
            <w:r w:rsidRPr="008C45C1">
              <w:t>3.1 Discuss and select with required personnel the combinations of dance exercises to be performed</w:t>
            </w:r>
          </w:p>
          <w:p w:rsidR="00000000" w:rsidRPr="008C45C1" w:rsidP="008C45C1">
            <w:pPr>
              <w:pStyle w:val="List"/>
            </w:pPr>
            <w:r w:rsidRPr="008C45C1">
              <w:t xml:space="preserve">3.2 Combine dance techniques within exercises using memory retention skills, control and finesse </w:t>
            </w:r>
          </w:p>
          <w:p w:rsidR="00000000" w:rsidRPr="008C45C1" w:rsidP="008C45C1">
            <w:pPr>
              <w:pStyle w:val="List"/>
            </w:pPr>
            <w:r w:rsidRPr="008C45C1">
              <w:t>3.3 Incorporate musicality and phrasing into dance exercises according to dance combination requirements</w:t>
            </w:r>
          </w:p>
          <w:p w:rsidR="00000000" w:rsidP="008C45C1">
            <w:pPr>
              <w:pStyle w:val="List"/>
              <w:rPr>
                <w:lang w:val="en-NZ"/>
              </w:rPr>
            </w:pPr>
            <w:r w:rsidRPr="008C45C1">
              <w:t>3.4 Perform warm-down exercises after dance activitie</w:t>
            </w:r>
            <w:r w:rsidRPr="008C45C1">
              <w:t>s according to safe dance practices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List"/>
              <w:rPr>
                <w:lang w:val="en-NZ"/>
              </w:rPr>
            </w:pPr>
            <w:r w:rsidRPr="008C45C1">
              <w:t>4. Evaluate performance of basic dance techniques</w:t>
            </w:r>
          </w:p>
        </w:tc>
        <w:tc>
          <w:tcPr>
            <w:tcW w:w="6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List"/>
            </w:pPr>
            <w:r w:rsidRPr="008C45C1">
              <w:t xml:space="preserve">4.1 Evaluate own performance and development of basic dance techniques </w:t>
            </w:r>
          </w:p>
          <w:p w:rsidR="00000000" w:rsidRPr="008C45C1" w:rsidP="008C45C1">
            <w:pPr>
              <w:pStyle w:val="List"/>
            </w:pPr>
            <w:r w:rsidRPr="008C45C1">
              <w:t xml:space="preserve">4.2 Seek coaching and feedback from others on performance and use of basic dance techniques, and </w:t>
            </w:r>
            <w:r w:rsidRPr="008C45C1">
              <w:t>note areas for improvement</w:t>
            </w:r>
          </w:p>
          <w:p w:rsidR="00000000" w:rsidRPr="008C45C1" w:rsidP="008C45C1">
            <w:pPr>
              <w:pStyle w:val="List"/>
            </w:pPr>
            <w:r w:rsidRPr="008C45C1">
              <w:t>4.3 Set goals for improving dance techniques and develop a strategy to achieve them</w:t>
            </w:r>
          </w:p>
        </w:tc>
      </w:tr>
    </w:tbl>
    <w:p w:rsidR="00000000" w:rsidRPr="008C45C1" w:rsidP="008C45C1">
      <w:pPr>
        <w:pStyle w:val="BodyText"/>
      </w:pPr>
    </w:p>
    <w:p w:rsidR="00000000" w:rsidRPr="008C45C1" w:rsidP="008C45C1">
      <w:pPr>
        <w:pStyle w:val="AllowPageBreak"/>
      </w:pPr>
    </w:p>
    <w:p w:rsidR="00000000" w:rsidRPr="008C45C1" w:rsidP="008C45C1">
      <w:pPr>
        <w:pStyle w:val="Heading1"/>
      </w:pPr>
      <w:bookmarkStart w:id="5" w:name="O_1142893"/>
      <w:bookmarkEnd w:id="5"/>
      <w:r w:rsidRPr="008C45C1">
        <w:t>Foundation Skills</w:t>
      </w:r>
    </w:p>
    <w:p w:rsidR="00000000" w:rsidRPr="00704ED6" w:rsidP="00704ED6">
      <w:pPr>
        <w:pStyle w:val="BodyText"/>
        <w:rPr>
          <w:i/>
        </w:rPr>
      </w:pPr>
      <w:r w:rsidRPr="00704ED6">
        <w:rPr>
          <w:rStyle w:val="Emphasis"/>
        </w:rPr>
        <w:t>This section describes those language, literacy, numeracy and employment skills that are essential to perf</w:t>
      </w:r>
      <w:r w:rsidRPr="00704ED6">
        <w:rPr>
          <w:rStyle w:val="Emphasis"/>
        </w:rPr>
        <w:t>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2"/>
        <w:gridCol w:w="7036"/>
      </w:tblGrid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  <w:tblHeader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45C1" w:rsidP="008C45C1">
            <w:pPr>
              <w:pStyle w:val="BodyText"/>
            </w:pPr>
            <w:r w:rsidRPr="008C45C1">
              <w:rPr>
                <w:rStyle w:val="SpecialBold"/>
              </w:rPr>
              <w:t>SKILL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rPr>
                <w:rStyle w:val="SpecialBold"/>
              </w:rPr>
              <w:t>DESCRIPTION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t>Oral communication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C45C1">
            <w:pPr>
              <w:pStyle w:val="ListBullet"/>
              <w:rPr>
                <w:lang w:val="en-NZ"/>
              </w:rPr>
            </w:pPr>
            <w:r w:rsidRPr="008C45C1">
              <w:t>Obtains information by listening and questioning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t xml:space="preserve">Self-management 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45C1" w:rsidP="008C45C1">
            <w:pPr>
              <w:pStyle w:val="ListBullet"/>
            </w:pPr>
            <w:r w:rsidRPr="008C45C1">
              <w:t>Adopts a methodical and disciplined approach to dance class work</w:t>
            </w:r>
          </w:p>
          <w:p w:rsidR="00000000" w:rsidRPr="008C45C1" w:rsidP="008C45C1">
            <w:pPr>
              <w:pStyle w:val="ListBullet"/>
            </w:pPr>
            <w:r w:rsidRPr="008C45C1">
              <w:t>Identifies and applies a range of responses to music through dance movements</w:t>
            </w:r>
          </w:p>
          <w:p w:rsidR="00000000" w:rsidP="008C45C1">
            <w:pPr>
              <w:pStyle w:val="ListBullet"/>
              <w:rPr>
                <w:lang w:val="en-NZ"/>
              </w:rPr>
            </w:pPr>
            <w:r w:rsidRPr="008C45C1">
              <w:t>Applies knowledge of technique and safe dance practices to class work</w:t>
            </w:r>
          </w:p>
        </w:tc>
      </w:tr>
      <w:tr w:rsidTr="008C45C1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5"/>
        </w:trPr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45C1">
            <w:pPr>
              <w:pStyle w:val="BodyText"/>
              <w:rPr>
                <w:lang w:val="en-NZ"/>
              </w:rPr>
            </w:pPr>
            <w:r w:rsidRPr="008C45C1">
              <w:t xml:space="preserve">Teamwork </w:t>
            </w:r>
          </w:p>
        </w:tc>
        <w:tc>
          <w:tcPr>
            <w:tcW w:w="7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C45C1" w:rsidP="008C45C1">
            <w:pPr>
              <w:pStyle w:val="ListBullet"/>
            </w:pPr>
            <w:r w:rsidRPr="008C45C1">
              <w:t>Discusses aspects of exercises and dance techniques with colleagues and teachers</w:t>
            </w:r>
          </w:p>
        </w:tc>
      </w:tr>
    </w:tbl>
    <w:p w:rsidR="00000000" w:rsidRPr="008C45C1" w:rsidP="008C45C1">
      <w:pPr>
        <w:pStyle w:val="BodyText"/>
      </w:pPr>
    </w:p>
    <w:p w:rsidR="00000000" w:rsidRPr="008C45C1" w:rsidP="008C45C1">
      <w:pPr>
        <w:pStyle w:val="AllowPageBreak"/>
      </w:pPr>
    </w:p>
    <w:p w:rsidR="00000000" w:rsidRPr="008C45C1" w:rsidP="008C45C1">
      <w:pPr>
        <w:pStyle w:val="Heading1"/>
      </w:pPr>
      <w:bookmarkStart w:id="6" w:name="O_1142892"/>
      <w:bookmarkEnd w:id="6"/>
      <w:r w:rsidRPr="008C45C1">
        <w:t>Unit Mapping Information</w:t>
      </w:r>
    </w:p>
    <w:p w:rsidR="00000000" w:rsidRPr="008C45C1" w:rsidP="00704ED6">
      <w:pPr>
        <w:pStyle w:val="BodyText"/>
      </w:pPr>
      <w:r w:rsidRPr="008C45C1">
        <w:t xml:space="preserve">Supersedes and is equivalent to CUADAN201 Develop basic dance techniques. </w:t>
      </w:r>
    </w:p>
    <w:p w:rsidR="00000000" w:rsidRPr="008C45C1" w:rsidP="008C45C1">
      <w:pPr>
        <w:pStyle w:val="Heading1"/>
      </w:pPr>
      <w:bookmarkStart w:id="7" w:name="O_1142885"/>
      <w:bookmarkEnd w:id="7"/>
      <w:r w:rsidRPr="008C45C1">
        <w:t>Links</w:t>
      </w:r>
    </w:p>
    <w:p w:rsidR="00000000" w:rsidRPr="008C45C1" w:rsidP="00704ED6">
      <w:pPr>
        <w:pStyle w:val="BodyText"/>
      </w:pPr>
      <w:r w:rsidRPr="008C45C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A1F8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C45C1" w:rsidP="008C45C1"/>
    <w:sectPr w:rsidSect="008C45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C1" w:rsidRPr="00704ED6" w:rsidP="00704E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D6" w:rsidP="008C45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4ED6" w:rsidP="008C45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04ED6" w:rsidP="008C45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45C1" w:rsidRPr="00704ED6" w:rsidP="00704E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5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4ED6" w:rsidRPr="002D2AF8" w:rsidP="008C45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CUADAN211 Develop basic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04ED6" w:rsidP="008C45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3BA9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E0053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45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45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45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45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45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45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45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45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45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45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45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45C1"/>
  </w:style>
  <w:style w:type="character" w:customStyle="1" w:styleId="Heading1Char">
    <w:name w:val="Heading 1 Char"/>
    <w:basedOn w:val="DefaultParagraphFont"/>
    <w:link w:val="Heading1"/>
    <w:rsid w:val="008C45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45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45C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C45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C45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45C1"/>
    <w:rPr>
      <w:b/>
      <w:spacing w:val="0"/>
    </w:rPr>
  </w:style>
  <w:style w:type="character" w:styleId="Emphasis">
    <w:name w:val="Emphasis"/>
    <w:basedOn w:val="DefaultParagraphFont"/>
    <w:qFormat/>
    <w:rsid w:val="008C45C1"/>
    <w:rPr>
      <w:i/>
    </w:rPr>
  </w:style>
  <w:style w:type="paragraph" w:customStyle="1" w:styleId="SuperHeading">
    <w:name w:val="SuperHeading"/>
    <w:basedOn w:val="Normal"/>
    <w:rsid w:val="008C45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45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45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45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45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4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45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4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45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45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45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45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45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45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45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45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45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45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45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45C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C45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45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45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45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45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45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45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45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45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45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45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45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45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45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45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45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45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45C1"/>
  </w:style>
  <w:style w:type="paragraph" w:styleId="TableofFigures">
    <w:name w:val="table of figures"/>
    <w:basedOn w:val="Normal"/>
    <w:next w:val="Normal"/>
    <w:semiHidden/>
    <w:rsid w:val="008C45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45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45C1"/>
    <w:rPr>
      <w:rFonts w:ascii="Wingdings" w:hAnsi="Wingdings"/>
    </w:rPr>
  </w:style>
  <w:style w:type="paragraph" w:customStyle="1" w:styleId="TableHeading">
    <w:name w:val="Table Heading"/>
    <w:basedOn w:val="HeadingBase"/>
    <w:rsid w:val="008C45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45C1"/>
    <w:rPr>
      <w:color w:val="0033CC"/>
      <w:u w:val="none"/>
    </w:rPr>
  </w:style>
  <w:style w:type="paragraph" w:customStyle="1" w:styleId="BodyTextRight">
    <w:name w:val="Body Text Right"/>
    <w:basedOn w:val="BodyText"/>
    <w:rsid w:val="008C45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45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45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45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45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45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45C1"/>
    <w:rPr>
      <w:sz w:val="32"/>
    </w:rPr>
  </w:style>
  <w:style w:type="paragraph" w:customStyle="1" w:styleId="HeadingProcedure">
    <w:name w:val="Heading Procedure"/>
    <w:basedOn w:val="HeadingBase"/>
    <w:next w:val="Normal"/>
    <w:rsid w:val="008C45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45C1"/>
    <w:pPr>
      <w:spacing w:before="60" w:after="60"/>
    </w:pPr>
  </w:style>
  <w:style w:type="paragraph" w:styleId="ListContinue">
    <w:name w:val="List Continue"/>
    <w:basedOn w:val="List"/>
    <w:rsid w:val="008C45C1"/>
    <w:pPr>
      <w:ind w:firstLine="0"/>
    </w:pPr>
  </w:style>
  <w:style w:type="paragraph" w:customStyle="1" w:styleId="ListNote">
    <w:name w:val="List Note"/>
    <w:basedOn w:val="List"/>
    <w:rsid w:val="008C45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45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45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45C1"/>
    <w:rPr>
      <w:rFonts w:ascii="Courier New" w:hAnsi="Courier New"/>
    </w:rPr>
  </w:style>
  <w:style w:type="paragraph" w:customStyle="1" w:styleId="NoteBullet">
    <w:name w:val="Note Bullet"/>
    <w:basedOn w:val="Note"/>
    <w:rsid w:val="008C45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45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45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45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45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45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45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45C1"/>
    <w:rPr>
      <w:b/>
      <w:smallCaps/>
    </w:rPr>
  </w:style>
  <w:style w:type="paragraph" w:customStyle="1" w:styleId="TableListNumber">
    <w:name w:val="Table List Number"/>
    <w:basedOn w:val="ListNumber"/>
    <w:rsid w:val="008C45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45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45C1"/>
    <w:pPr>
      <w:numPr>
        <w:numId w:val="8"/>
      </w:numPr>
    </w:pPr>
  </w:style>
  <w:style w:type="paragraph" w:customStyle="1" w:styleId="ListAlpha2">
    <w:name w:val="List Alpha 2"/>
    <w:basedOn w:val="List2"/>
    <w:rsid w:val="008C45C1"/>
    <w:pPr>
      <w:numPr>
        <w:numId w:val="7"/>
      </w:numPr>
    </w:pPr>
  </w:style>
  <w:style w:type="paragraph" w:styleId="List2">
    <w:name w:val="List 2"/>
    <w:basedOn w:val="BodyText"/>
    <w:rsid w:val="008C45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45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45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45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45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45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45C1"/>
    <w:pPr>
      <w:numPr>
        <w:numId w:val="3"/>
      </w:numPr>
    </w:pPr>
  </w:style>
  <w:style w:type="paragraph" w:styleId="ListContinue2">
    <w:name w:val="List Continue 2"/>
    <w:basedOn w:val="List2"/>
    <w:rsid w:val="008C45C1"/>
    <w:pPr>
      <w:ind w:firstLine="0"/>
    </w:pPr>
  </w:style>
  <w:style w:type="paragraph" w:styleId="ListContinue3">
    <w:name w:val="List Continue 3"/>
    <w:basedOn w:val="List3"/>
    <w:rsid w:val="008C45C1"/>
    <w:pPr>
      <w:ind w:left="1021" w:firstLine="0"/>
    </w:pPr>
  </w:style>
  <w:style w:type="paragraph" w:styleId="ListContinue4">
    <w:name w:val="List Continue 4"/>
    <w:basedOn w:val="List4"/>
    <w:rsid w:val="008C45C1"/>
    <w:pPr>
      <w:ind w:firstLine="0"/>
    </w:pPr>
  </w:style>
  <w:style w:type="paragraph" w:styleId="ListContinue5">
    <w:name w:val="List Continue 5"/>
    <w:basedOn w:val="List5"/>
    <w:rsid w:val="008C45C1"/>
    <w:pPr>
      <w:ind w:firstLine="0"/>
    </w:pPr>
  </w:style>
  <w:style w:type="paragraph" w:styleId="ListNumber3">
    <w:name w:val="List Number 3"/>
    <w:basedOn w:val="List3"/>
    <w:rsid w:val="008C45C1"/>
    <w:pPr>
      <w:numPr>
        <w:numId w:val="4"/>
      </w:numPr>
    </w:pPr>
  </w:style>
  <w:style w:type="paragraph" w:styleId="ListNumber4">
    <w:name w:val="List Number 4"/>
    <w:basedOn w:val="List4"/>
    <w:rsid w:val="008C45C1"/>
    <w:pPr>
      <w:numPr>
        <w:numId w:val="5"/>
      </w:numPr>
    </w:pPr>
  </w:style>
  <w:style w:type="paragraph" w:styleId="ListNumber5">
    <w:name w:val="List Number 5"/>
    <w:basedOn w:val="List5"/>
    <w:rsid w:val="008C45C1"/>
    <w:pPr>
      <w:numPr>
        <w:numId w:val="6"/>
      </w:numPr>
    </w:pPr>
  </w:style>
  <w:style w:type="paragraph" w:styleId="BlockText">
    <w:name w:val="Block Text"/>
    <w:basedOn w:val="Normal"/>
    <w:rsid w:val="008C45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45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45C1"/>
    <w:rPr>
      <w:sz w:val="16"/>
      <w:vertAlign w:val="superscript"/>
    </w:rPr>
  </w:style>
  <w:style w:type="character" w:customStyle="1" w:styleId="Symbols">
    <w:name w:val="Symbols"/>
    <w:basedOn w:val="DefaultParagraphFont"/>
    <w:rsid w:val="008C45C1"/>
    <w:rPr>
      <w:rFonts w:ascii="Symbol" w:hAnsi="Symbol"/>
    </w:rPr>
  </w:style>
  <w:style w:type="character" w:customStyle="1" w:styleId="MenuOptions">
    <w:name w:val="Menu Options"/>
    <w:basedOn w:val="DefaultParagraphFont"/>
    <w:rsid w:val="008C45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45C1"/>
    <w:rPr>
      <w:b/>
    </w:rPr>
  </w:style>
  <w:style w:type="character" w:customStyle="1" w:styleId="Underlined">
    <w:name w:val="Underlined"/>
    <w:basedOn w:val="DefaultParagraphFont"/>
    <w:rsid w:val="008C45C1"/>
    <w:rPr>
      <w:u w:val="single"/>
    </w:rPr>
  </w:style>
  <w:style w:type="paragraph" w:customStyle="1" w:styleId="TableBodyTextRight">
    <w:name w:val="Table Body Text Right"/>
    <w:basedOn w:val="TableBodyText"/>
    <w:rsid w:val="008C45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45C1"/>
    <w:rPr>
      <w:sz w:val="18"/>
    </w:rPr>
  </w:style>
  <w:style w:type="paragraph" w:customStyle="1" w:styleId="BodySmallRight">
    <w:name w:val="Body Small Right"/>
    <w:basedOn w:val="BodyTextRight"/>
    <w:rsid w:val="008C45C1"/>
    <w:rPr>
      <w:sz w:val="18"/>
      <w:szCs w:val="18"/>
    </w:rPr>
  </w:style>
  <w:style w:type="paragraph" w:customStyle="1" w:styleId="MarginEdition">
    <w:name w:val="Margin Edition"/>
    <w:basedOn w:val="MarginNote"/>
    <w:rsid w:val="008C45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45C1"/>
    <w:rPr>
      <w:sz w:val="2"/>
      <w:szCs w:val="2"/>
    </w:rPr>
  </w:style>
  <w:style w:type="character" w:customStyle="1" w:styleId="Small">
    <w:name w:val="Small"/>
    <w:basedOn w:val="DefaultParagraphFont"/>
    <w:rsid w:val="008C45C1"/>
    <w:rPr>
      <w:sz w:val="16"/>
    </w:rPr>
  </w:style>
  <w:style w:type="paragraph" w:customStyle="1" w:styleId="WideTable">
    <w:name w:val="Wide Table"/>
    <w:basedOn w:val="Normal"/>
    <w:rsid w:val="008C45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45C1"/>
  </w:style>
  <w:style w:type="paragraph" w:styleId="Quote">
    <w:name w:val="Quote"/>
    <w:basedOn w:val="Heading1"/>
    <w:link w:val="QuoteChar"/>
    <w:qFormat/>
    <w:rsid w:val="008C45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45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45C1"/>
    <w:pPr>
      <w:pageBreakBefore/>
    </w:pPr>
  </w:style>
  <w:style w:type="paragraph" w:customStyle="1" w:styleId="Border">
    <w:name w:val="Border"/>
    <w:basedOn w:val="Normal"/>
    <w:qFormat/>
    <w:rsid w:val="008C45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45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45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45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45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45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45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45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45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45C1"/>
    <w:rPr>
      <w:u w:val="single"/>
    </w:rPr>
  </w:style>
  <w:style w:type="character" w:customStyle="1" w:styleId="BoldandItalics">
    <w:name w:val="Bold and Italics"/>
    <w:qFormat/>
    <w:rsid w:val="008C45C1"/>
    <w:rPr>
      <w:b/>
      <w:i/>
      <w:u w:val="none"/>
    </w:rPr>
  </w:style>
  <w:style w:type="paragraph" w:styleId="BalloonText">
    <w:name w:val="Balloon Text"/>
    <w:basedOn w:val="Normal"/>
    <w:link w:val="BalloonTextChar"/>
    <w:rsid w:val="008C45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45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45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45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45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45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45C1"/>
    <w:pPr>
      <w:spacing w:before="0" w:after="0"/>
    </w:pPr>
  </w:style>
  <w:style w:type="paragraph" w:customStyle="1" w:styleId="BodyTextBold">
    <w:name w:val="Body Text Bold"/>
    <w:basedOn w:val="BodyText"/>
    <w:qFormat/>
    <w:rsid w:val="008C45C1"/>
    <w:rPr>
      <w:b/>
    </w:rPr>
  </w:style>
  <w:style w:type="character" w:styleId="Hyperlink">
    <w:name w:val="Hyperlink"/>
    <w:basedOn w:val="DefaultParagraphFont"/>
    <w:uiPriority w:val="99"/>
    <w:unhideWhenUsed/>
    <w:rsid w:val="00704E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3093</Characters>
  <Application>Microsoft Office Word</Application>
  <DocSecurity>0</DocSecurity>
  <Lines>103</Lines>
  <Paragraphs>66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CUADAN211 Develop basic dance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2022-10-19T12:44:00Z</dcterms:created>
  <dcterms:modified xsi:type="dcterms:W3CDTF">2022-10-19T12:44:00Z</dcterms:modified>
</cp:coreProperties>
</file>