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15CE" w:rsidP="001A15CE">
      <w:pPr>
        <w:pStyle w:val="Title"/>
      </w:pPr>
      <w:r>
        <w:fldChar w:fldCharType="begin"/>
      </w:r>
      <w:r>
        <w:instrText xml:space="preserve"> TITLE   \* MERGEFORMAT </w:instrText>
      </w:r>
      <w:r>
        <w:fldChar w:fldCharType="separate"/>
      </w:r>
      <w:r>
        <w:t>CUADAN210 Perform basic dance partnering techniques</w:t>
      </w:r>
      <w:r>
        <w:fldChar w:fldCharType="end"/>
      </w:r>
    </w:p>
    <w:p w:rsidR="001A15CE" w:rsidP="001A15CE">
      <w:pPr>
        <w:pStyle w:val="Version"/>
        <w:sectPr w:rsidSect="007559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59E0" w:rsidP="007559E0">
      <w:pPr>
        <w:pStyle w:val="SuperHeading"/>
      </w:pPr>
      <w:r w:rsidRPr="007559E0">
        <w:t>CUADAN210 Perform basic dance partnering techniques</w:t>
      </w:r>
    </w:p>
    <w:p w:rsidR="00000000" w:rsidRPr="007559E0" w:rsidP="007559E0">
      <w:pPr>
        <w:pStyle w:val="Heading1"/>
      </w:pPr>
      <w:bookmarkStart w:id="1" w:name="O_1143007"/>
      <w:bookmarkEnd w:id="1"/>
      <w:r w:rsidRPr="007559E0">
        <w:t>Modification History</w:t>
      </w:r>
    </w:p>
    <w:tbl>
      <w:tblPr>
        <w:tblW w:w="9522" w:type="dxa"/>
        <w:tblLayout w:type="fixed"/>
        <w:tblCellMar>
          <w:left w:w="62" w:type="dxa"/>
          <w:right w:w="62" w:type="dxa"/>
        </w:tblCellMar>
        <w:tblLook w:val="0000"/>
      </w:tblPr>
      <w:tblGrid>
        <w:gridCol w:w="2864"/>
        <w:gridCol w:w="6658"/>
      </w:tblGrid>
      <w:tr w:rsidTr="007559E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9E0" w:rsidP="007559E0">
            <w:pPr>
              <w:pStyle w:val="BodyText"/>
            </w:pPr>
            <w:r w:rsidRPr="007559E0">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9E0">
            <w:pPr>
              <w:pStyle w:val="BodyText"/>
              <w:rPr>
                <w:lang w:val="en-NZ"/>
              </w:rPr>
            </w:pPr>
            <w:r w:rsidRPr="007559E0">
              <w:rPr>
                <w:rStyle w:val="SpecialBold"/>
              </w:rPr>
              <w:t>Comments</w:t>
            </w:r>
          </w:p>
        </w:tc>
      </w:tr>
      <w:tr w:rsidTr="007559E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9E0">
            <w:pPr>
              <w:pStyle w:val="BodyText"/>
              <w:rPr>
                <w:lang w:val="en-NZ"/>
              </w:rPr>
            </w:pPr>
            <w:r w:rsidRPr="007559E0">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9E0" w:rsidP="007559E0">
            <w:pPr>
              <w:pStyle w:val="BodyText"/>
            </w:pPr>
            <w:r w:rsidRPr="007559E0">
              <w:t>This version first released with CUA Creative Arts and Culture Training Package Version 5.0.</w:t>
            </w:r>
          </w:p>
        </w:tc>
      </w:tr>
    </w:tbl>
    <w:p w:rsidR="00000000" w:rsidRPr="007559E0" w:rsidP="007559E0">
      <w:pPr>
        <w:pStyle w:val="BodyText"/>
      </w:pPr>
    </w:p>
    <w:p w:rsidR="00000000" w:rsidRPr="007559E0" w:rsidP="007559E0">
      <w:pPr>
        <w:pStyle w:val="AllowPageBreak"/>
      </w:pPr>
    </w:p>
    <w:p w:rsidR="00000000" w:rsidRPr="007559E0" w:rsidP="007559E0">
      <w:pPr>
        <w:pStyle w:val="Heading1"/>
      </w:pPr>
      <w:bookmarkStart w:id="2" w:name="O_1143012"/>
      <w:bookmarkEnd w:id="2"/>
      <w:r w:rsidRPr="007559E0">
        <w:t>Application</w:t>
      </w:r>
    </w:p>
    <w:p w:rsidR="00000000" w:rsidRPr="007559E0" w:rsidP="001A15CE">
      <w:pPr>
        <w:pStyle w:val="BodyText"/>
      </w:pPr>
      <w:r w:rsidRPr="007559E0">
        <w:t>This unit describes the skills and knowledge required to perform basic d</w:t>
      </w:r>
      <w:r w:rsidRPr="007559E0">
        <w:t>ance partnering techniques for small audiences. It involves using knowledge of influences in different dance partnering styles when performing short dance sequences.</w:t>
      </w:r>
    </w:p>
    <w:p w:rsidR="00000000" w:rsidRPr="007559E0" w:rsidP="001A15CE">
      <w:pPr>
        <w:pStyle w:val="BodyText"/>
      </w:pPr>
      <w:r w:rsidRPr="007559E0">
        <w:t>The unit applies to those who have a foundational level of dance partnering techniques. Th</w:t>
      </w:r>
      <w:r w:rsidRPr="007559E0">
        <w:t>ey may have experience performing in amateur performances, community events, or attending multiple dance classes. At this level, basic dance partnering techniques are applied under the supervision of experienced dancers and dance teachers.</w:t>
      </w:r>
    </w:p>
    <w:p w:rsidR="00000000" w:rsidRPr="007559E0" w:rsidP="001A15CE">
      <w:pPr>
        <w:pStyle w:val="BodyText"/>
      </w:pPr>
      <w:r w:rsidRPr="007559E0">
        <w:t>No licensing, le</w:t>
      </w:r>
      <w:r w:rsidRPr="007559E0">
        <w:t>gislative or certification requirements apply to this unit at the time of publication.</w:t>
      </w:r>
    </w:p>
    <w:p w:rsidR="00000000" w:rsidRPr="007559E0" w:rsidP="007559E0">
      <w:pPr>
        <w:pStyle w:val="Heading1"/>
      </w:pPr>
      <w:bookmarkStart w:id="3" w:name="O_1143011"/>
      <w:bookmarkEnd w:id="3"/>
      <w:r w:rsidRPr="007559E0">
        <w:t>Unit Sector</w:t>
      </w:r>
    </w:p>
    <w:p w:rsidR="00000000" w:rsidRPr="007559E0" w:rsidP="001A15CE">
      <w:pPr>
        <w:pStyle w:val="BodyText"/>
      </w:pPr>
      <w:r w:rsidRPr="007559E0">
        <w:t>Performing arts – Dance</w:t>
      </w:r>
    </w:p>
    <w:p w:rsidR="00000000" w:rsidRPr="007559E0" w:rsidP="007559E0">
      <w:pPr>
        <w:pStyle w:val="Heading1"/>
      </w:pPr>
      <w:bookmarkStart w:id="4" w:name="O_1143010"/>
      <w:bookmarkEnd w:id="4"/>
      <w:r w:rsidRPr="007559E0">
        <w:t>Elements and Performance Criteria</w:t>
      </w:r>
    </w:p>
    <w:tbl>
      <w:tblPr>
        <w:tblW w:w="9568" w:type="dxa"/>
        <w:tblLayout w:type="fixed"/>
        <w:tblCellMar>
          <w:left w:w="62" w:type="dxa"/>
          <w:right w:w="62" w:type="dxa"/>
        </w:tblCellMar>
        <w:tblLook w:val="0000"/>
      </w:tblPr>
      <w:tblGrid>
        <w:gridCol w:w="2538"/>
        <w:gridCol w:w="7030"/>
      </w:tblGrid>
      <w:tr w:rsidTr="007559E0">
        <w:tblPrEx>
          <w:tblW w:w="9568" w:type="dxa"/>
          <w:tblLayout w:type="fixed"/>
          <w:tblCellMar>
            <w:left w:w="62" w:type="dxa"/>
            <w:right w:w="62" w:type="dxa"/>
          </w:tblCellMar>
          <w:tblLook w:val="0000"/>
        </w:tblPrEx>
        <w:trPr>
          <w:trHeight w:val="488"/>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9E0" w:rsidP="007559E0">
            <w:pPr>
              <w:pStyle w:val="BodyText"/>
            </w:pPr>
            <w:r w:rsidRPr="007559E0">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9E0">
            <w:pPr>
              <w:pStyle w:val="BodyText"/>
              <w:rPr>
                <w:lang w:val="en-NZ"/>
              </w:rPr>
            </w:pPr>
            <w:r w:rsidRPr="007559E0">
              <w:rPr>
                <w:rStyle w:val="SpecialBold"/>
              </w:rPr>
              <w:t>PERFORMANCE CRITERIA</w:t>
            </w:r>
          </w:p>
        </w:tc>
      </w:tr>
      <w:tr w:rsidTr="007559E0">
        <w:tblPrEx>
          <w:tblW w:w="9568" w:type="dxa"/>
          <w:tblLayout w:type="fixed"/>
          <w:tblCellMar>
            <w:left w:w="62" w:type="dxa"/>
            <w:right w:w="62" w:type="dxa"/>
          </w:tblCellMar>
          <w:tblLook w:val="0000"/>
        </w:tblPrEx>
        <w:trPr>
          <w:trHeight w:val="487"/>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9E0" w:rsidP="007559E0">
            <w:pPr>
              <w:pStyle w:val="BodyText"/>
            </w:pPr>
            <w:r w:rsidRPr="007559E0">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9E0">
            <w:pPr>
              <w:pStyle w:val="BodyText"/>
              <w:rPr>
                <w:lang w:val="en-NZ"/>
              </w:rPr>
            </w:pPr>
            <w:r w:rsidRPr="007559E0">
              <w:rPr>
                <w:rStyle w:val="Emphasis"/>
              </w:rPr>
              <w:t>Performance criteria describe the performance needed to demonstrate achievement of the element.</w:t>
            </w:r>
          </w:p>
        </w:tc>
      </w:tr>
      <w:tr w:rsidTr="007559E0">
        <w:tblPrEx>
          <w:tblW w:w="9568" w:type="dxa"/>
          <w:tblLayout w:type="fixed"/>
          <w:tblCellMar>
            <w:left w:w="62" w:type="dxa"/>
            <w:right w:w="62" w:type="dxa"/>
          </w:tblCellMar>
          <w:tblLook w:val="0000"/>
        </w:tblPrEx>
        <w:trPr>
          <w:trHeight w:val="487"/>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9E0">
            <w:pPr>
              <w:pStyle w:val="List"/>
              <w:rPr>
                <w:lang w:val="en-NZ"/>
              </w:rPr>
            </w:pPr>
            <w:r w:rsidRPr="007559E0">
              <w:t>1. Develop basic dance partnering techniques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9E0" w:rsidP="007559E0">
            <w:pPr>
              <w:pStyle w:val="List"/>
            </w:pPr>
            <w:r w:rsidRPr="007559E0">
              <w:t>1.1 Perform warm-up routine according to safe dance practices</w:t>
            </w:r>
          </w:p>
          <w:p w:rsidR="00000000" w:rsidRPr="007559E0" w:rsidP="007559E0">
            <w:pPr>
              <w:pStyle w:val="List"/>
            </w:pPr>
            <w:r w:rsidRPr="007559E0">
              <w:t>1.2 Identi</w:t>
            </w:r>
            <w:r w:rsidRPr="007559E0">
              <w:t>fy variety of basic dance partnering skills under guidance of a mentor</w:t>
            </w:r>
          </w:p>
          <w:p w:rsidR="00000000" w:rsidRPr="007559E0" w:rsidP="007559E0">
            <w:pPr>
              <w:pStyle w:val="List"/>
            </w:pPr>
            <w:r w:rsidRPr="007559E0">
              <w:t xml:space="preserve">1.3 Practise coordinating with partner while demonstrating basic dance partnering techniques </w:t>
            </w:r>
          </w:p>
          <w:p w:rsidR="00000000" w:rsidRPr="007559E0" w:rsidP="007559E0">
            <w:pPr>
              <w:pStyle w:val="List"/>
            </w:pPr>
            <w:r w:rsidRPr="007559E0">
              <w:t>1.4 Develop connection with partner including verbal and non-verbal communication and rappo</w:t>
            </w:r>
            <w:r w:rsidRPr="007559E0">
              <w:t>rt</w:t>
            </w:r>
          </w:p>
          <w:p w:rsidR="00000000" w:rsidP="007559E0">
            <w:pPr>
              <w:pStyle w:val="List"/>
              <w:rPr>
                <w:lang w:val="en-NZ"/>
              </w:rPr>
            </w:pPr>
            <w:r w:rsidRPr="007559E0">
              <w:t>1.5 Follow advice and feedback from others during practice session about ways to improve own dance partnering technique</w:t>
            </w:r>
          </w:p>
        </w:tc>
      </w:tr>
      <w:tr w:rsidTr="007559E0">
        <w:tblPrEx>
          <w:tblW w:w="9568" w:type="dxa"/>
          <w:tblLayout w:type="fixed"/>
          <w:tblCellMar>
            <w:left w:w="62" w:type="dxa"/>
            <w:right w:w="62" w:type="dxa"/>
          </w:tblCellMar>
          <w:tblLook w:val="0000"/>
        </w:tblPrEx>
        <w:trPr>
          <w:trHeight w:val="487"/>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9E0">
            <w:pPr>
              <w:pStyle w:val="List"/>
              <w:rPr>
                <w:lang w:val="en-NZ"/>
              </w:rPr>
            </w:pPr>
            <w:r w:rsidRPr="007559E0">
              <w:t>2. Prepare for and perform short dance partnering routines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9E0" w:rsidP="007559E0">
            <w:pPr>
              <w:pStyle w:val="List"/>
            </w:pPr>
            <w:r w:rsidRPr="007559E0">
              <w:t>2.1 Discuss intention and key aspects of routine to be performed with req</w:t>
            </w:r>
            <w:r w:rsidRPr="007559E0">
              <w:t>uired personnel, incorporating knowledge of influences in dance partnering styles</w:t>
            </w:r>
          </w:p>
          <w:p w:rsidR="00000000" w:rsidRPr="007559E0" w:rsidP="007559E0">
            <w:pPr>
              <w:pStyle w:val="List"/>
            </w:pPr>
            <w:r w:rsidRPr="007559E0">
              <w:t>2.2 Apply basic make-up and wear costume for performance as required</w:t>
            </w:r>
          </w:p>
          <w:p w:rsidR="00000000" w:rsidRPr="007559E0" w:rsidP="007559E0">
            <w:pPr>
              <w:pStyle w:val="List"/>
            </w:pPr>
            <w:r w:rsidRPr="007559E0">
              <w:t>2.3 Work with partner to develop skills for interpreting and performing dance sequences according to safe</w:t>
            </w:r>
            <w:r w:rsidRPr="007559E0">
              <w:t xml:space="preserve"> dance practices</w:t>
            </w:r>
          </w:p>
          <w:p w:rsidR="00000000" w:rsidRPr="007559E0" w:rsidP="007559E0">
            <w:pPr>
              <w:pStyle w:val="List"/>
            </w:pPr>
            <w:r w:rsidRPr="007559E0">
              <w:t>2.5 Perform basic routine combining different movements according to performance requirements</w:t>
            </w:r>
          </w:p>
          <w:p w:rsidR="00000000" w:rsidRPr="007559E0" w:rsidP="007559E0">
            <w:pPr>
              <w:pStyle w:val="List"/>
            </w:pPr>
            <w:r w:rsidRPr="007559E0">
              <w:t>2.6 Use props as required according to intention of dance partnering routine</w:t>
            </w:r>
          </w:p>
          <w:p w:rsidR="00000000" w:rsidRPr="007559E0" w:rsidP="007559E0">
            <w:pPr>
              <w:pStyle w:val="List"/>
            </w:pPr>
            <w:r w:rsidRPr="007559E0">
              <w:t>2.7 Follow direction from required personnel during performance</w:t>
            </w:r>
          </w:p>
          <w:p w:rsidR="00000000" w:rsidP="007559E0">
            <w:pPr>
              <w:pStyle w:val="List"/>
              <w:rPr>
                <w:lang w:val="en-NZ"/>
              </w:rPr>
            </w:pPr>
            <w:r w:rsidRPr="007559E0">
              <w:t>2.8 Observe and follow dictates of music and rhythm</w:t>
            </w:r>
          </w:p>
        </w:tc>
      </w:tr>
      <w:tr w:rsidTr="007559E0">
        <w:tblPrEx>
          <w:tblW w:w="9568" w:type="dxa"/>
          <w:tblLayout w:type="fixed"/>
          <w:tblCellMar>
            <w:left w:w="62" w:type="dxa"/>
            <w:right w:w="62" w:type="dxa"/>
          </w:tblCellMar>
          <w:tblLook w:val="0000"/>
        </w:tblPrEx>
        <w:trPr>
          <w:trHeight w:val="487"/>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9E0">
            <w:pPr>
              <w:pStyle w:val="List"/>
              <w:rPr>
                <w:lang w:val="en-NZ"/>
              </w:rPr>
            </w:pPr>
            <w:r w:rsidRPr="007559E0">
              <w:t>3. Review performances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9E0" w:rsidP="007559E0">
            <w:pPr>
              <w:pStyle w:val="List"/>
            </w:pPr>
            <w:r w:rsidRPr="007559E0">
              <w:t>3.1 Evaluate own performance and use of basic dance partnering techniques</w:t>
            </w:r>
          </w:p>
          <w:p w:rsidR="00000000" w:rsidRPr="007559E0" w:rsidP="007559E0">
            <w:pPr>
              <w:pStyle w:val="List"/>
            </w:pPr>
            <w:r w:rsidRPr="007559E0">
              <w:t>3.2 Seek feedback from others on performance and use of dance partnering techniques</w:t>
            </w:r>
          </w:p>
          <w:p w:rsidR="00000000" w:rsidRPr="007559E0" w:rsidP="007559E0">
            <w:pPr>
              <w:pStyle w:val="List"/>
            </w:pPr>
            <w:r w:rsidRPr="007559E0">
              <w:t>3.3 Use own evaluation</w:t>
            </w:r>
            <w:r w:rsidRPr="007559E0">
              <w:t xml:space="preserve"> and feedback from others to develop strategy for improving dance techniques</w:t>
            </w:r>
          </w:p>
        </w:tc>
      </w:tr>
    </w:tbl>
    <w:p w:rsidR="00000000" w:rsidRPr="007559E0" w:rsidP="007559E0">
      <w:pPr>
        <w:pStyle w:val="BodyText"/>
      </w:pPr>
    </w:p>
    <w:p w:rsidR="00000000" w:rsidRPr="007559E0" w:rsidP="007559E0">
      <w:pPr>
        <w:pStyle w:val="AllowPageBreak"/>
      </w:pPr>
    </w:p>
    <w:p w:rsidR="00000000" w:rsidRPr="007559E0" w:rsidP="007559E0">
      <w:pPr>
        <w:pStyle w:val="Heading1"/>
      </w:pPr>
      <w:bookmarkStart w:id="5" w:name="O_1143009"/>
      <w:bookmarkEnd w:id="5"/>
      <w:r w:rsidRPr="007559E0">
        <w:t>Foundation Skills</w:t>
      </w:r>
    </w:p>
    <w:p w:rsidR="00000000" w:rsidRPr="001A15CE" w:rsidP="001A15CE">
      <w:pPr>
        <w:pStyle w:val="BodyText"/>
        <w:rPr>
          <w:i/>
        </w:rPr>
      </w:pPr>
      <w:r w:rsidRPr="001A15CE">
        <w:rPr>
          <w:rStyle w:val="Emphasis"/>
        </w:rPr>
        <w:t>This section describes those language, literacy, numeracy and employment skills that are essential to performance but not explicit in the pe</w:t>
      </w:r>
      <w:r w:rsidRPr="001A15CE">
        <w:rPr>
          <w:rStyle w:val="Emphasis"/>
        </w:rPr>
        <w:t>rformance criteria.</w:t>
      </w:r>
    </w:p>
    <w:tbl>
      <w:tblPr>
        <w:tblW w:w="9568" w:type="dxa"/>
        <w:tblLayout w:type="fixed"/>
        <w:tblCellMar>
          <w:left w:w="62" w:type="dxa"/>
          <w:right w:w="62" w:type="dxa"/>
        </w:tblCellMar>
        <w:tblLook w:val="0000"/>
      </w:tblPr>
      <w:tblGrid>
        <w:gridCol w:w="2517"/>
        <w:gridCol w:w="7051"/>
      </w:tblGrid>
      <w:tr w:rsidTr="007559E0">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9E0" w:rsidP="007559E0">
            <w:pPr>
              <w:pStyle w:val="BodyText"/>
            </w:pPr>
            <w:r w:rsidRPr="007559E0">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9E0">
            <w:pPr>
              <w:pStyle w:val="BodyText"/>
              <w:rPr>
                <w:lang w:val="en-NZ"/>
              </w:rPr>
            </w:pPr>
            <w:r w:rsidRPr="007559E0">
              <w:rPr>
                <w:rStyle w:val="SpecialBold"/>
              </w:rPr>
              <w:t>DESCRIPTION</w:t>
            </w:r>
          </w:p>
        </w:tc>
      </w:tr>
      <w:tr w:rsidTr="007559E0">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9E0">
            <w:pPr>
              <w:pStyle w:val="BodyText"/>
              <w:rPr>
                <w:lang w:val="en-NZ"/>
              </w:rPr>
            </w:pPr>
            <w:r w:rsidRPr="007559E0">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59E0">
            <w:pPr>
              <w:pStyle w:val="ListBullet"/>
              <w:rPr>
                <w:lang w:val="en-NZ"/>
              </w:rPr>
            </w:pPr>
            <w:r w:rsidRPr="007559E0">
              <w:t>Obtains information by listening and questioning</w:t>
            </w:r>
          </w:p>
        </w:tc>
      </w:tr>
      <w:tr w:rsidTr="007559E0">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9E0">
            <w:pPr>
              <w:pStyle w:val="BodyText"/>
              <w:rPr>
                <w:lang w:val="en-NZ"/>
              </w:rPr>
            </w:pPr>
            <w:r w:rsidRPr="007559E0">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59E0">
            <w:pPr>
              <w:pStyle w:val="ListBullet"/>
              <w:rPr>
                <w:lang w:val="en-NZ"/>
              </w:rPr>
            </w:pPr>
            <w:r w:rsidRPr="007559E0">
              <w:t>Adopts a methodical and disciplined approach to dance classes, rehearsals and performances</w:t>
            </w:r>
          </w:p>
        </w:tc>
      </w:tr>
      <w:tr w:rsidTr="007559E0">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9E0">
            <w:pPr>
              <w:pStyle w:val="BodyText"/>
              <w:rPr>
                <w:lang w:val="en-NZ"/>
              </w:rPr>
            </w:pPr>
            <w:r w:rsidRPr="007559E0">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59E0">
            <w:pPr>
              <w:pStyle w:val="ListBullet"/>
              <w:rPr>
                <w:lang w:val="en-NZ"/>
              </w:rPr>
            </w:pPr>
            <w:r w:rsidRPr="007559E0">
              <w:t>Applies knowledge of safe dance practices to dance classes and performances</w:t>
            </w:r>
          </w:p>
        </w:tc>
      </w:tr>
      <w:tr w:rsidTr="007559E0">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9E0">
            <w:pPr>
              <w:pStyle w:val="BodyText"/>
              <w:rPr>
                <w:lang w:val="en-NZ"/>
              </w:rPr>
            </w:pPr>
            <w:r w:rsidRPr="007559E0">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59E0" w:rsidP="007559E0">
            <w:pPr>
              <w:pStyle w:val="ListBullet"/>
            </w:pPr>
            <w:r w:rsidRPr="007559E0">
              <w:t>Discusses aspects of exercises, dance techniques and performances with colleagues and teachers</w:t>
            </w:r>
          </w:p>
          <w:p w:rsidR="00000000" w:rsidRPr="007559E0" w:rsidP="007559E0">
            <w:pPr>
              <w:pStyle w:val="ListBullet"/>
            </w:pPr>
            <w:r w:rsidRPr="007559E0">
              <w:t>Builds rapport and trust with dance partner</w:t>
            </w:r>
          </w:p>
        </w:tc>
      </w:tr>
    </w:tbl>
    <w:p w:rsidR="00000000" w:rsidRPr="007559E0" w:rsidP="007559E0">
      <w:pPr>
        <w:pStyle w:val="BodyText"/>
      </w:pPr>
    </w:p>
    <w:p w:rsidR="00000000" w:rsidRPr="007559E0" w:rsidP="007559E0">
      <w:pPr>
        <w:pStyle w:val="AllowPageBreak"/>
      </w:pPr>
    </w:p>
    <w:p w:rsidR="00000000" w:rsidRPr="007559E0" w:rsidP="007559E0">
      <w:pPr>
        <w:pStyle w:val="Heading1"/>
      </w:pPr>
      <w:bookmarkStart w:id="6" w:name="O_1143008"/>
      <w:bookmarkEnd w:id="6"/>
      <w:r w:rsidRPr="007559E0">
        <w:t>Unit Mapping Information</w:t>
      </w:r>
    </w:p>
    <w:p w:rsidR="00000000" w:rsidRPr="007559E0" w:rsidP="001A15CE">
      <w:pPr>
        <w:pStyle w:val="BodyText"/>
      </w:pPr>
      <w:r w:rsidRPr="007559E0">
        <w:t xml:space="preserve">No equivalent unit. New unit. </w:t>
      </w:r>
    </w:p>
    <w:p w:rsidR="00000000" w:rsidRPr="007559E0" w:rsidP="007559E0">
      <w:pPr>
        <w:pStyle w:val="Heading1"/>
      </w:pPr>
      <w:bookmarkStart w:id="7" w:name="O_1143001"/>
      <w:bookmarkEnd w:id="7"/>
      <w:r w:rsidRPr="007559E0">
        <w:t>Links</w:t>
      </w:r>
    </w:p>
    <w:p w:rsidR="00000000" w:rsidRPr="007559E0" w:rsidP="001A15CE">
      <w:pPr>
        <w:pStyle w:val="BodyText"/>
      </w:pPr>
      <w:r w:rsidRPr="007559E0">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DC0A75">
        <w:rPr>
          <w:rStyle w:val="Hyperlink"/>
        </w:rPr>
        <w:t>https://vetnet.gov.au/Pages/TrainingDocs.aspx?q=1db201d9-4006-4430-839f-382ef6b803d5</w:t>
      </w:r>
      <w:r>
        <w:fldChar w:fldCharType="end"/>
      </w:r>
    </w:p>
    <w:p w:rsidR="00000000" w:rsidRPr="007559E0" w:rsidP="007559E0"/>
    <w:sectPr w:rsidSect="007559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9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9E0" w:rsidRPr="001A15CE" w:rsidP="001A15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9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5CE" w:rsidP="007559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15CE" w:rsidP="007559E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A15CE" w:rsidP="007559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9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5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59E0" w:rsidRPr="001A15CE" w:rsidP="001A15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9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5CE" w:rsidRPr="002D2AF8" w:rsidP="007559E0">
    <w:pPr>
      <w:pStyle w:val="Header"/>
      <w:framePr w:wrap="around"/>
    </w:pPr>
    <w:r>
      <w:fldChar w:fldCharType="begin"/>
    </w:r>
    <w:r>
      <w:instrText xml:space="preserve"> TITLE   \* MERGEFORMAT </w:instrText>
    </w:r>
    <w:r>
      <w:fldChar w:fldCharType="separate"/>
    </w:r>
    <w:r>
      <w:t>CUADAN210 Perform basic dance partnering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A15CE" w:rsidP="007559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ECEA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965B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9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59E0"/>
    <w:pPr>
      <w:spacing w:before="360" w:after="60"/>
      <w:outlineLvl w:val="0"/>
    </w:pPr>
    <w:rPr>
      <w:sz w:val="32"/>
    </w:rPr>
  </w:style>
  <w:style w:type="paragraph" w:styleId="Heading2">
    <w:name w:val="heading 2"/>
    <w:basedOn w:val="HeadingBase"/>
    <w:next w:val="BodyText"/>
    <w:link w:val="Heading2Char"/>
    <w:qFormat/>
    <w:rsid w:val="007559E0"/>
    <w:pPr>
      <w:keepLines/>
      <w:spacing w:before="240" w:after="120"/>
      <w:outlineLvl w:val="1"/>
    </w:pPr>
    <w:rPr>
      <w:sz w:val="28"/>
      <w:szCs w:val="40"/>
    </w:rPr>
  </w:style>
  <w:style w:type="paragraph" w:styleId="Heading3">
    <w:name w:val="heading 3"/>
    <w:basedOn w:val="HeadingBase"/>
    <w:next w:val="BodyText"/>
    <w:link w:val="Heading3Char"/>
    <w:qFormat/>
    <w:rsid w:val="007559E0"/>
    <w:pPr>
      <w:spacing w:before="180" w:after="120"/>
      <w:outlineLvl w:val="2"/>
    </w:pPr>
    <w:rPr>
      <w:spacing w:val="-10"/>
      <w:kern w:val="32"/>
    </w:rPr>
  </w:style>
  <w:style w:type="paragraph" w:styleId="Heading4">
    <w:name w:val="heading 4"/>
    <w:basedOn w:val="HeadingBase"/>
    <w:next w:val="BodyText"/>
    <w:link w:val="Heading4Char"/>
    <w:qFormat/>
    <w:rsid w:val="007559E0"/>
    <w:pPr>
      <w:spacing w:before="160" w:after="120"/>
      <w:outlineLvl w:val="3"/>
    </w:pPr>
    <w:rPr>
      <w:sz w:val="22"/>
    </w:rPr>
  </w:style>
  <w:style w:type="paragraph" w:styleId="Heading5">
    <w:name w:val="heading 5"/>
    <w:basedOn w:val="HeadingBase"/>
    <w:next w:val="Normal"/>
    <w:link w:val="Heading5Char"/>
    <w:qFormat/>
    <w:rsid w:val="007559E0"/>
    <w:pPr>
      <w:spacing w:before="80"/>
      <w:outlineLvl w:val="4"/>
    </w:pPr>
    <w:rPr>
      <w:color w:val="918585"/>
      <w:sz w:val="20"/>
    </w:rPr>
  </w:style>
  <w:style w:type="paragraph" w:styleId="Heading6">
    <w:name w:val="heading 6"/>
    <w:basedOn w:val="HeadingBase"/>
    <w:next w:val="Normal"/>
    <w:link w:val="Heading6Char"/>
    <w:qFormat/>
    <w:rsid w:val="007559E0"/>
    <w:pPr>
      <w:spacing w:before="60"/>
      <w:outlineLvl w:val="5"/>
    </w:pPr>
    <w:rPr>
      <w:color w:val="918585"/>
      <w:sz w:val="20"/>
    </w:rPr>
  </w:style>
  <w:style w:type="paragraph" w:styleId="Heading7">
    <w:name w:val="heading 7"/>
    <w:basedOn w:val="Normal"/>
    <w:next w:val="Normal"/>
    <w:link w:val="Heading7Char"/>
    <w:qFormat/>
    <w:rsid w:val="007559E0"/>
    <w:pPr>
      <w:ind w:left="720"/>
      <w:outlineLvl w:val="6"/>
    </w:pPr>
    <w:rPr>
      <w:i/>
    </w:rPr>
  </w:style>
  <w:style w:type="paragraph" w:styleId="Heading8">
    <w:name w:val="heading 8"/>
    <w:basedOn w:val="Normal"/>
    <w:next w:val="Normal"/>
    <w:link w:val="Heading8Char"/>
    <w:qFormat/>
    <w:rsid w:val="007559E0"/>
    <w:pPr>
      <w:ind w:left="720"/>
      <w:outlineLvl w:val="7"/>
    </w:pPr>
    <w:rPr>
      <w:i/>
    </w:rPr>
  </w:style>
  <w:style w:type="paragraph" w:styleId="Heading9">
    <w:name w:val="heading 9"/>
    <w:basedOn w:val="Normal"/>
    <w:next w:val="Normal"/>
    <w:link w:val="Heading9Char"/>
    <w:qFormat/>
    <w:rsid w:val="007559E0"/>
    <w:pPr>
      <w:ind w:left="720"/>
      <w:outlineLvl w:val="8"/>
    </w:pPr>
    <w:rPr>
      <w:i/>
    </w:rPr>
  </w:style>
  <w:style w:type="character" w:default="1" w:styleId="DefaultParagraphFont">
    <w:name w:val="Default Paragraph Font"/>
    <w:uiPriority w:val="1"/>
    <w:unhideWhenUsed/>
    <w:rsid w:val="007559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59E0"/>
  </w:style>
  <w:style w:type="character" w:customStyle="1" w:styleId="Heading1Char">
    <w:name w:val="Heading 1 Char"/>
    <w:basedOn w:val="DefaultParagraphFont"/>
    <w:link w:val="Heading1"/>
    <w:rsid w:val="007559E0"/>
    <w:rPr>
      <w:rFonts w:ascii="Times New Roman" w:eastAsia="Times New Roman" w:hAnsi="Times New Roman" w:cs="Times New Roman"/>
      <w:b/>
      <w:sz w:val="32"/>
      <w:szCs w:val="20"/>
      <w:lang w:eastAsia="en-US"/>
    </w:rPr>
  </w:style>
  <w:style w:type="paragraph" w:styleId="BodyText">
    <w:name w:val="Body Text"/>
    <w:basedOn w:val="Normal"/>
    <w:link w:val="BodyTextChar"/>
    <w:rsid w:val="007559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59E0"/>
    <w:rPr>
      <w:rFonts w:ascii="Times New Roman" w:eastAsia="Times New Roman" w:hAnsi="Times New Roman" w:cs="Times New Roman"/>
      <w:sz w:val="24"/>
      <w:lang w:eastAsia="en-US"/>
    </w:rPr>
  </w:style>
  <w:style w:type="paragraph" w:styleId="List">
    <w:name w:val="List"/>
    <w:basedOn w:val="BodyText"/>
    <w:next w:val="BodyText"/>
    <w:rsid w:val="007559E0"/>
    <w:pPr>
      <w:tabs>
        <w:tab w:val="left" w:pos="340"/>
      </w:tabs>
      <w:spacing w:before="60" w:after="60"/>
      <w:ind w:left="340" w:hanging="340"/>
    </w:pPr>
  </w:style>
  <w:style w:type="paragraph" w:styleId="ListBullet">
    <w:name w:val="List Bullet"/>
    <w:basedOn w:val="List"/>
    <w:rsid w:val="007559E0"/>
    <w:pPr>
      <w:numPr>
        <w:numId w:val="11"/>
      </w:numPr>
      <w:tabs>
        <w:tab w:val="clear" w:pos="340"/>
      </w:tabs>
      <w:spacing w:before="40" w:after="40"/>
    </w:pPr>
  </w:style>
  <w:style w:type="character" w:customStyle="1" w:styleId="SpecialBold">
    <w:name w:val="Special Bold"/>
    <w:basedOn w:val="DefaultParagraphFont"/>
    <w:rsid w:val="007559E0"/>
    <w:rPr>
      <w:b/>
      <w:spacing w:val="0"/>
    </w:rPr>
  </w:style>
  <w:style w:type="character" w:styleId="Emphasis">
    <w:name w:val="Emphasis"/>
    <w:basedOn w:val="DefaultParagraphFont"/>
    <w:qFormat/>
    <w:rsid w:val="007559E0"/>
    <w:rPr>
      <w:i/>
    </w:rPr>
  </w:style>
  <w:style w:type="paragraph" w:customStyle="1" w:styleId="SuperHeading">
    <w:name w:val="SuperHeading"/>
    <w:basedOn w:val="Normal"/>
    <w:rsid w:val="007559E0"/>
    <w:pPr>
      <w:spacing w:before="240" w:after="120"/>
      <w:outlineLvl w:val="0"/>
    </w:pPr>
    <w:rPr>
      <w:rFonts w:ascii="Times New Roman" w:hAnsi="Times New Roman"/>
      <w:b/>
      <w:sz w:val="32"/>
    </w:rPr>
  </w:style>
  <w:style w:type="paragraph" w:customStyle="1" w:styleId="AllowPageBreak">
    <w:name w:val="AllowPageBreak"/>
    <w:rsid w:val="007559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59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59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59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59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59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59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59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59E0"/>
    <w:rPr>
      <w:rFonts w:ascii="Courier New" w:eastAsia="Times New Roman" w:hAnsi="Courier New" w:cs="Times New Roman"/>
      <w:i/>
      <w:szCs w:val="20"/>
      <w:lang w:eastAsia="en-US"/>
    </w:rPr>
  </w:style>
  <w:style w:type="paragraph" w:customStyle="1" w:styleId="HeadingBase">
    <w:name w:val="Heading Base"/>
    <w:rsid w:val="007559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59E0"/>
    <w:pPr>
      <w:tabs>
        <w:tab w:val="right" w:leader="dot" w:pos="9072"/>
      </w:tabs>
      <w:ind w:left="567"/>
    </w:pPr>
    <w:rPr>
      <w:szCs w:val="22"/>
    </w:rPr>
  </w:style>
  <w:style w:type="paragraph" w:customStyle="1" w:styleId="TOCBase">
    <w:name w:val="TOC Base"/>
    <w:rsid w:val="007559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59E0"/>
    <w:pPr>
      <w:tabs>
        <w:tab w:val="right" w:leader="dot" w:pos="9072"/>
      </w:tabs>
      <w:spacing w:before="40" w:after="40"/>
      <w:ind w:left="284"/>
    </w:pPr>
    <w:rPr>
      <w:rFonts w:ascii="Times New Roman" w:hAnsi="Times New Roman"/>
    </w:rPr>
  </w:style>
  <w:style w:type="paragraph" w:styleId="TOC1">
    <w:name w:val="toc 1"/>
    <w:basedOn w:val="TOCBase"/>
    <w:next w:val="Normal"/>
    <w:rsid w:val="007559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59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59E0"/>
    <w:rPr>
      <w:rFonts w:ascii="Times New Roman" w:eastAsia="Times New Roman" w:hAnsi="Times New Roman" w:cs="Times New Roman"/>
      <w:sz w:val="16"/>
      <w:lang w:eastAsia="en-US"/>
    </w:rPr>
  </w:style>
  <w:style w:type="paragraph" w:styleId="Title">
    <w:name w:val="Title"/>
    <w:basedOn w:val="HeadingBase"/>
    <w:link w:val="TitleChar"/>
    <w:qFormat/>
    <w:rsid w:val="007559E0"/>
    <w:pPr>
      <w:spacing w:before="5040"/>
      <w:jc w:val="center"/>
    </w:pPr>
    <w:rPr>
      <w:sz w:val="48"/>
      <w:szCs w:val="72"/>
      <w:lang w:val="en-US"/>
    </w:rPr>
  </w:style>
  <w:style w:type="character" w:customStyle="1" w:styleId="TitleChar">
    <w:name w:val="Title Char"/>
    <w:basedOn w:val="DefaultParagraphFont"/>
    <w:link w:val="Title"/>
    <w:rsid w:val="007559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59E0"/>
    <w:pPr>
      <w:tabs>
        <w:tab w:val="left" w:pos="3600"/>
        <w:tab w:val="left" w:pos="3958"/>
      </w:tabs>
    </w:pPr>
  </w:style>
  <w:style w:type="paragraph" w:customStyle="1" w:styleId="Note">
    <w:name w:val="Note"/>
    <w:basedOn w:val="BodyText"/>
    <w:rsid w:val="007559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59E0"/>
    <w:pPr>
      <w:framePr w:wrap="auto" w:hAnchor="text" w:y="6049"/>
    </w:pPr>
    <w:rPr>
      <w:color w:val="000000"/>
      <w:sz w:val="40"/>
    </w:rPr>
  </w:style>
  <w:style w:type="paragraph" w:customStyle="1" w:styleId="TOCTitle">
    <w:name w:val="TOCTitle"/>
    <w:basedOn w:val="Heading1"/>
    <w:rsid w:val="007559E0"/>
    <w:pPr>
      <w:spacing w:after="240"/>
      <w:jc w:val="center"/>
      <w:outlineLvl w:val="9"/>
    </w:pPr>
    <w:rPr>
      <w:caps/>
    </w:rPr>
  </w:style>
  <w:style w:type="paragraph" w:customStyle="1" w:styleId="Version">
    <w:name w:val="Version"/>
    <w:rsid w:val="007559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59E0"/>
    <w:pPr>
      <w:numPr>
        <w:numId w:val="12"/>
      </w:numPr>
      <w:tabs>
        <w:tab w:val="clear" w:pos="680"/>
      </w:tabs>
    </w:pPr>
  </w:style>
  <w:style w:type="paragraph" w:styleId="Index1">
    <w:name w:val="index 1"/>
    <w:basedOn w:val="Normal"/>
    <w:next w:val="Normal"/>
    <w:semiHidden/>
    <w:rsid w:val="007559E0"/>
    <w:pPr>
      <w:keepNext w:val="0"/>
      <w:tabs>
        <w:tab w:val="right" w:pos="4176"/>
      </w:tabs>
      <w:ind w:left="198" w:hanging="198"/>
    </w:pPr>
    <w:rPr>
      <w:rFonts w:ascii="Garamond" w:hAnsi="Garamond"/>
    </w:rPr>
  </w:style>
  <w:style w:type="paragraph" w:styleId="IndexHeading">
    <w:name w:val="index heading"/>
    <w:basedOn w:val="Normal"/>
    <w:next w:val="Index1"/>
    <w:semiHidden/>
    <w:rsid w:val="007559E0"/>
    <w:pPr>
      <w:spacing w:before="120" w:after="120"/>
    </w:pPr>
    <w:rPr>
      <w:rFonts w:ascii="Arial" w:hAnsi="Arial"/>
      <w:b/>
      <w:color w:val="918585"/>
      <w:sz w:val="24"/>
    </w:rPr>
  </w:style>
  <w:style w:type="paragraph" w:styleId="Header">
    <w:name w:val="header"/>
    <w:basedOn w:val="Normal"/>
    <w:link w:val="HeaderChar"/>
    <w:rsid w:val="007559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59E0"/>
    <w:rPr>
      <w:rFonts w:ascii="Times New Roman" w:eastAsia="Times New Roman" w:hAnsi="Times New Roman" w:cs="Times New Roman"/>
      <w:sz w:val="16"/>
      <w:szCs w:val="20"/>
      <w:lang w:val="en-GB" w:eastAsia="en-US"/>
    </w:rPr>
  </w:style>
  <w:style w:type="paragraph" w:customStyle="1" w:styleId="Chapter">
    <w:name w:val="Chapter"/>
    <w:basedOn w:val="Normal"/>
    <w:rsid w:val="007559E0"/>
    <w:pPr>
      <w:spacing w:before="240"/>
    </w:pPr>
    <w:rPr>
      <w:rFonts w:ascii="Times New Roman" w:hAnsi="Times New Roman"/>
      <w:smallCaps/>
      <w:spacing w:val="80"/>
      <w:sz w:val="28"/>
    </w:rPr>
  </w:style>
  <w:style w:type="paragraph" w:customStyle="1" w:styleId="InChapter">
    <w:name w:val="InChapter"/>
    <w:basedOn w:val="Heading3"/>
    <w:rsid w:val="007559E0"/>
    <w:pPr>
      <w:spacing w:after="240"/>
      <w:outlineLvl w:val="9"/>
    </w:pPr>
    <w:rPr>
      <w:noProof/>
    </w:rPr>
  </w:style>
  <w:style w:type="paragraph" w:styleId="Index2">
    <w:name w:val="index 2"/>
    <w:basedOn w:val="Normal"/>
    <w:next w:val="Normal"/>
    <w:semiHidden/>
    <w:rsid w:val="007559E0"/>
    <w:pPr>
      <w:tabs>
        <w:tab w:val="right" w:pos="4176"/>
      </w:tabs>
      <w:ind w:left="568" w:hanging="284"/>
    </w:pPr>
    <w:rPr>
      <w:rFonts w:ascii="Garamond" w:hAnsi="Garamond"/>
    </w:rPr>
  </w:style>
  <w:style w:type="paragraph" w:customStyle="1" w:styleId="Byline">
    <w:name w:val="Byline"/>
    <w:rsid w:val="007559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59E0"/>
    <w:pPr>
      <w:tabs>
        <w:tab w:val="clear" w:pos="3600"/>
        <w:tab w:val="clear" w:pos="3958"/>
      </w:tabs>
      <w:jc w:val="right"/>
    </w:pPr>
  </w:style>
  <w:style w:type="paragraph" w:styleId="Caption">
    <w:name w:val="caption"/>
    <w:basedOn w:val="BodyText"/>
    <w:next w:val="Normal"/>
    <w:qFormat/>
    <w:rsid w:val="007559E0"/>
    <w:pPr>
      <w:framePr w:w="2268" w:hSpace="181" w:vSpace="181" w:wrap="around" w:vAnchor="text" w:hAnchor="page" w:x="1135" w:y="285" w:anchorLock="1"/>
    </w:pPr>
    <w:rPr>
      <w:i/>
    </w:rPr>
  </w:style>
  <w:style w:type="paragraph" w:customStyle="1" w:styleId="MiniTOCTitle">
    <w:name w:val="MiniTOCTitle"/>
    <w:basedOn w:val="Heading4"/>
    <w:rsid w:val="007559E0"/>
    <w:pPr>
      <w:spacing w:before="240"/>
      <w:outlineLvl w:val="9"/>
    </w:pPr>
    <w:rPr>
      <w:noProof/>
      <w:sz w:val="24"/>
    </w:rPr>
  </w:style>
  <w:style w:type="paragraph" w:customStyle="1" w:styleId="MiniTOCItem">
    <w:name w:val="MiniTOCItem"/>
    <w:basedOn w:val="ListBullet"/>
    <w:rsid w:val="007559E0"/>
    <w:pPr>
      <w:numPr>
        <w:numId w:val="0"/>
      </w:numPr>
      <w:tabs>
        <w:tab w:val="right" w:leader="dot" w:pos="6521"/>
      </w:tabs>
      <w:spacing w:before="0" w:after="0"/>
    </w:pPr>
  </w:style>
  <w:style w:type="paragraph" w:customStyle="1" w:styleId="TOFTitle">
    <w:name w:val="TOFTitle"/>
    <w:basedOn w:val="TOCTitle"/>
    <w:rsid w:val="007559E0"/>
  </w:style>
  <w:style w:type="paragraph" w:styleId="TableofFigures">
    <w:name w:val="table of figures"/>
    <w:basedOn w:val="Normal"/>
    <w:next w:val="Normal"/>
    <w:semiHidden/>
    <w:rsid w:val="007559E0"/>
    <w:pPr>
      <w:tabs>
        <w:tab w:val="right" w:leader="dot" w:pos="9072"/>
      </w:tabs>
      <w:ind w:left="970" w:hanging="403"/>
    </w:pPr>
    <w:rPr>
      <w:rFonts w:ascii="Times New Roman" w:hAnsi="Times New Roman"/>
      <w:b/>
    </w:rPr>
  </w:style>
  <w:style w:type="paragraph" w:styleId="ListNumber">
    <w:name w:val="List Number"/>
    <w:basedOn w:val="List"/>
    <w:rsid w:val="007559E0"/>
    <w:pPr>
      <w:numPr>
        <w:numId w:val="14"/>
      </w:numPr>
      <w:tabs>
        <w:tab w:val="clear" w:pos="340"/>
      </w:tabs>
    </w:pPr>
  </w:style>
  <w:style w:type="character" w:customStyle="1" w:styleId="WingdingSymbols">
    <w:name w:val="Wingding Symbols"/>
    <w:rsid w:val="007559E0"/>
    <w:rPr>
      <w:rFonts w:ascii="Wingdings" w:hAnsi="Wingdings"/>
    </w:rPr>
  </w:style>
  <w:style w:type="paragraph" w:customStyle="1" w:styleId="TableHeading">
    <w:name w:val="Table Heading"/>
    <w:basedOn w:val="HeadingBase"/>
    <w:rsid w:val="007559E0"/>
    <w:pPr>
      <w:keepLines/>
      <w:pBdr>
        <w:bottom w:val="single" w:sz="6" w:space="1" w:color="918585"/>
      </w:pBdr>
      <w:spacing w:before="240"/>
    </w:pPr>
  </w:style>
  <w:style w:type="character" w:customStyle="1" w:styleId="HotSpot">
    <w:name w:val="HotSpot"/>
    <w:rsid w:val="007559E0"/>
    <w:rPr>
      <w:color w:val="0033CC"/>
      <w:u w:val="none"/>
    </w:rPr>
  </w:style>
  <w:style w:type="paragraph" w:customStyle="1" w:styleId="BodyTextRight">
    <w:name w:val="Body Text Right"/>
    <w:basedOn w:val="BodyText"/>
    <w:rsid w:val="007559E0"/>
    <w:pPr>
      <w:spacing w:before="0" w:after="0"/>
      <w:jc w:val="right"/>
    </w:pPr>
  </w:style>
  <w:style w:type="paragraph" w:styleId="Index3">
    <w:name w:val="index 3"/>
    <w:basedOn w:val="ListNumber2"/>
    <w:next w:val="Normal"/>
    <w:semiHidden/>
    <w:rsid w:val="007559E0"/>
    <w:pPr>
      <w:numPr>
        <w:numId w:val="0"/>
      </w:numPr>
      <w:tabs>
        <w:tab w:val="right" w:leader="dot" w:pos="4176"/>
      </w:tabs>
    </w:pPr>
  </w:style>
  <w:style w:type="paragraph" w:styleId="ListNumber2">
    <w:name w:val="List Number 2"/>
    <w:basedOn w:val="List2"/>
    <w:rsid w:val="007559E0"/>
    <w:pPr>
      <w:numPr>
        <w:numId w:val="9"/>
      </w:numPr>
      <w:tabs>
        <w:tab w:val="clear" w:pos="1060"/>
      </w:tabs>
    </w:pPr>
  </w:style>
  <w:style w:type="paragraph" w:customStyle="1" w:styleId="MarginNote">
    <w:name w:val="Margin Note"/>
    <w:basedOn w:val="BodyText"/>
    <w:rsid w:val="007559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59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59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59E0"/>
    <w:rPr>
      <w:sz w:val="32"/>
    </w:rPr>
  </w:style>
  <w:style w:type="paragraph" w:customStyle="1" w:styleId="HeadingProcedure">
    <w:name w:val="Heading Procedure"/>
    <w:basedOn w:val="HeadingBase"/>
    <w:next w:val="Normal"/>
    <w:rsid w:val="007559E0"/>
    <w:pPr>
      <w:tabs>
        <w:tab w:val="left" w:pos="0"/>
      </w:tabs>
      <w:spacing w:before="120" w:after="60"/>
    </w:pPr>
    <w:rPr>
      <w:i/>
      <w:color w:val="918585"/>
      <w:sz w:val="22"/>
    </w:rPr>
  </w:style>
  <w:style w:type="paragraph" w:customStyle="1" w:styleId="TableBodyText">
    <w:name w:val="Table Body Text"/>
    <w:basedOn w:val="BodyText"/>
    <w:rsid w:val="007559E0"/>
    <w:pPr>
      <w:spacing w:before="60" w:after="60"/>
    </w:pPr>
  </w:style>
  <w:style w:type="paragraph" w:styleId="ListContinue">
    <w:name w:val="List Continue"/>
    <w:basedOn w:val="List"/>
    <w:rsid w:val="007559E0"/>
    <w:pPr>
      <w:ind w:firstLine="0"/>
    </w:pPr>
  </w:style>
  <w:style w:type="paragraph" w:customStyle="1" w:styleId="ListNote">
    <w:name w:val="List Note"/>
    <w:basedOn w:val="List"/>
    <w:rsid w:val="007559E0"/>
    <w:pPr>
      <w:pBdr>
        <w:top w:val="single" w:sz="6" w:space="2" w:color="918585"/>
        <w:bottom w:val="single" w:sz="6" w:space="2" w:color="918585"/>
      </w:pBdr>
      <w:tabs>
        <w:tab w:val="left" w:pos="1021"/>
      </w:tabs>
      <w:ind w:firstLine="0"/>
    </w:pPr>
  </w:style>
  <w:style w:type="paragraph" w:customStyle="1" w:styleId="Warning">
    <w:name w:val="Warning"/>
    <w:basedOn w:val="BodyText"/>
    <w:rsid w:val="007559E0"/>
    <w:pPr>
      <w:shd w:val="clear" w:color="auto" w:fill="D9D9D9"/>
      <w:tabs>
        <w:tab w:val="left" w:pos="992"/>
      </w:tabs>
      <w:ind w:left="119" w:right="119"/>
    </w:pPr>
    <w:rPr>
      <w:sz w:val="20"/>
    </w:rPr>
  </w:style>
  <w:style w:type="paragraph" w:customStyle="1" w:styleId="MarginIcons">
    <w:name w:val="Margin Icons"/>
    <w:basedOn w:val="BodyText"/>
    <w:rsid w:val="007559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59E0"/>
    <w:rPr>
      <w:rFonts w:ascii="Courier New" w:hAnsi="Courier New"/>
    </w:rPr>
  </w:style>
  <w:style w:type="paragraph" w:customStyle="1" w:styleId="NoteBullet">
    <w:name w:val="Note Bullet"/>
    <w:basedOn w:val="Note"/>
    <w:rsid w:val="007559E0"/>
    <w:pPr>
      <w:tabs>
        <w:tab w:val="clear" w:pos="680"/>
      </w:tabs>
      <w:spacing w:before="60" w:after="60"/>
    </w:pPr>
  </w:style>
  <w:style w:type="paragraph" w:customStyle="1" w:styleId="SubHeading2">
    <w:name w:val="SubHeading2"/>
    <w:basedOn w:val="HeadingBase"/>
    <w:rsid w:val="007559E0"/>
    <w:pPr>
      <w:spacing w:before="240" w:after="60"/>
    </w:pPr>
    <w:rPr>
      <w:sz w:val="20"/>
    </w:rPr>
  </w:style>
  <w:style w:type="paragraph" w:customStyle="1" w:styleId="SubHeading1">
    <w:name w:val="SubHeading1"/>
    <w:basedOn w:val="HeadingBase"/>
    <w:rsid w:val="007559E0"/>
    <w:pPr>
      <w:spacing w:before="240" w:after="60"/>
    </w:pPr>
    <w:rPr>
      <w:color w:val="918585"/>
      <w:sz w:val="22"/>
    </w:rPr>
  </w:style>
  <w:style w:type="paragraph" w:customStyle="1" w:styleId="SideHeading">
    <w:name w:val="Side Heading"/>
    <w:basedOn w:val="HeadingBase"/>
    <w:rsid w:val="007559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59E0"/>
    <w:pPr>
      <w:numPr>
        <w:numId w:val="10"/>
      </w:numPr>
    </w:pPr>
  </w:style>
  <w:style w:type="paragraph" w:styleId="PlainText">
    <w:name w:val="Plain Text"/>
    <w:basedOn w:val="Normal"/>
    <w:link w:val="PlainTextChar"/>
    <w:rsid w:val="007559E0"/>
    <w:rPr>
      <w:sz w:val="20"/>
    </w:rPr>
  </w:style>
  <w:style w:type="character" w:customStyle="1" w:styleId="PlainTextChar">
    <w:name w:val="Plain Text Char"/>
    <w:basedOn w:val="DefaultParagraphFont"/>
    <w:link w:val="PlainText"/>
    <w:rsid w:val="007559E0"/>
    <w:rPr>
      <w:rFonts w:ascii="Courier New" w:eastAsia="Times New Roman" w:hAnsi="Courier New" w:cs="Times New Roman"/>
      <w:sz w:val="20"/>
      <w:szCs w:val="20"/>
      <w:lang w:eastAsia="en-US"/>
    </w:rPr>
  </w:style>
  <w:style w:type="character" w:customStyle="1" w:styleId="MenuOption">
    <w:name w:val="Menu Option"/>
    <w:basedOn w:val="DefaultParagraphFont"/>
    <w:rsid w:val="007559E0"/>
    <w:rPr>
      <w:b/>
      <w:smallCaps/>
    </w:rPr>
  </w:style>
  <w:style w:type="paragraph" w:customStyle="1" w:styleId="TableListNumber">
    <w:name w:val="Table List Number"/>
    <w:basedOn w:val="ListNumber"/>
    <w:rsid w:val="007559E0"/>
    <w:pPr>
      <w:numPr>
        <w:numId w:val="0"/>
      </w:numPr>
    </w:pPr>
  </w:style>
  <w:style w:type="paragraph" w:styleId="TOC4">
    <w:name w:val="toc 4"/>
    <w:basedOn w:val="TOCBase"/>
    <w:next w:val="Normal"/>
    <w:semiHidden/>
    <w:rsid w:val="007559E0"/>
    <w:pPr>
      <w:tabs>
        <w:tab w:val="right" w:leader="dot" w:pos="9071"/>
      </w:tabs>
      <w:ind w:left="1701"/>
    </w:pPr>
  </w:style>
  <w:style w:type="paragraph" w:customStyle="1" w:styleId="ListAlpha">
    <w:name w:val="List Alpha"/>
    <w:basedOn w:val="List"/>
    <w:rsid w:val="007559E0"/>
    <w:pPr>
      <w:numPr>
        <w:numId w:val="8"/>
      </w:numPr>
    </w:pPr>
  </w:style>
  <w:style w:type="paragraph" w:customStyle="1" w:styleId="ListAlpha2">
    <w:name w:val="List Alpha 2"/>
    <w:basedOn w:val="List2"/>
    <w:rsid w:val="007559E0"/>
    <w:pPr>
      <w:numPr>
        <w:numId w:val="7"/>
      </w:numPr>
    </w:pPr>
  </w:style>
  <w:style w:type="paragraph" w:styleId="List2">
    <w:name w:val="List 2"/>
    <w:basedOn w:val="BodyText"/>
    <w:rsid w:val="007559E0"/>
    <w:pPr>
      <w:tabs>
        <w:tab w:val="left" w:pos="680"/>
      </w:tabs>
      <w:spacing w:before="60" w:after="60"/>
      <w:ind w:left="680" w:hanging="340"/>
    </w:pPr>
  </w:style>
  <w:style w:type="paragraph" w:styleId="List3">
    <w:name w:val="List 3"/>
    <w:basedOn w:val="BodyText"/>
    <w:rsid w:val="007559E0"/>
    <w:pPr>
      <w:tabs>
        <w:tab w:val="left" w:pos="1021"/>
      </w:tabs>
      <w:spacing w:before="60" w:after="60"/>
      <w:ind w:left="1020" w:hanging="340"/>
    </w:pPr>
  </w:style>
  <w:style w:type="paragraph" w:styleId="List4">
    <w:name w:val="List 4"/>
    <w:basedOn w:val="BodyText"/>
    <w:rsid w:val="007559E0"/>
    <w:pPr>
      <w:tabs>
        <w:tab w:val="left" w:pos="1361"/>
      </w:tabs>
      <w:spacing w:before="60" w:after="60"/>
      <w:ind w:left="1361" w:hanging="340"/>
    </w:pPr>
  </w:style>
  <w:style w:type="paragraph" w:styleId="List5">
    <w:name w:val="List 5"/>
    <w:basedOn w:val="BodyText"/>
    <w:rsid w:val="007559E0"/>
    <w:pPr>
      <w:tabs>
        <w:tab w:val="left" w:pos="1701"/>
      </w:tabs>
      <w:spacing w:before="60" w:after="60"/>
      <w:ind w:left="1701" w:hanging="340"/>
    </w:pPr>
  </w:style>
  <w:style w:type="paragraph" w:styleId="ListBullet3">
    <w:name w:val="List Bullet 3"/>
    <w:basedOn w:val="List3"/>
    <w:rsid w:val="007559E0"/>
    <w:pPr>
      <w:numPr>
        <w:numId w:val="13"/>
      </w:numPr>
      <w:tabs>
        <w:tab w:val="clear" w:pos="1021"/>
      </w:tabs>
      <w:ind w:left="1037" w:hanging="357"/>
    </w:pPr>
  </w:style>
  <w:style w:type="paragraph" w:styleId="ListBullet4">
    <w:name w:val="List Bullet 4"/>
    <w:basedOn w:val="List4"/>
    <w:rsid w:val="007559E0"/>
    <w:pPr>
      <w:numPr>
        <w:numId w:val="2"/>
      </w:numPr>
      <w:tabs>
        <w:tab w:val="clear" w:pos="1361"/>
      </w:tabs>
    </w:pPr>
  </w:style>
  <w:style w:type="paragraph" w:styleId="ListBullet5">
    <w:name w:val="List Bullet 5"/>
    <w:basedOn w:val="List5"/>
    <w:rsid w:val="007559E0"/>
    <w:pPr>
      <w:numPr>
        <w:numId w:val="3"/>
      </w:numPr>
    </w:pPr>
  </w:style>
  <w:style w:type="paragraph" w:styleId="ListContinue2">
    <w:name w:val="List Continue 2"/>
    <w:basedOn w:val="List2"/>
    <w:rsid w:val="007559E0"/>
    <w:pPr>
      <w:ind w:firstLine="0"/>
    </w:pPr>
  </w:style>
  <w:style w:type="paragraph" w:styleId="ListContinue3">
    <w:name w:val="List Continue 3"/>
    <w:basedOn w:val="List3"/>
    <w:rsid w:val="007559E0"/>
    <w:pPr>
      <w:ind w:left="1021" w:firstLine="0"/>
    </w:pPr>
  </w:style>
  <w:style w:type="paragraph" w:styleId="ListContinue4">
    <w:name w:val="List Continue 4"/>
    <w:basedOn w:val="List4"/>
    <w:rsid w:val="007559E0"/>
    <w:pPr>
      <w:ind w:firstLine="0"/>
    </w:pPr>
  </w:style>
  <w:style w:type="paragraph" w:styleId="ListContinue5">
    <w:name w:val="List Continue 5"/>
    <w:basedOn w:val="List5"/>
    <w:rsid w:val="007559E0"/>
    <w:pPr>
      <w:ind w:firstLine="0"/>
    </w:pPr>
  </w:style>
  <w:style w:type="paragraph" w:styleId="ListNumber3">
    <w:name w:val="List Number 3"/>
    <w:basedOn w:val="List3"/>
    <w:rsid w:val="007559E0"/>
    <w:pPr>
      <w:numPr>
        <w:numId w:val="4"/>
      </w:numPr>
    </w:pPr>
  </w:style>
  <w:style w:type="paragraph" w:styleId="ListNumber4">
    <w:name w:val="List Number 4"/>
    <w:basedOn w:val="List4"/>
    <w:rsid w:val="007559E0"/>
    <w:pPr>
      <w:numPr>
        <w:numId w:val="5"/>
      </w:numPr>
    </w:pPr>
  </w:style>
  <w:style w:type="paragraph" w:styleId="ListNumber5">
    <w:name w:val="List Number 5"/>
    <w:basedOn w:val="List5"/>
    <w:rsid w:val="007559E0"/>
    <w:pPr>
      <w:numPr>
        <w:numId w:val="6"/>
      </w:numPr>
    </w:pPr>
  </w:style>
  <w:style w:type="paragraph" w:styleId="BlockText">
    <w:name w:val="Block Text"/>
    <w:basedOn w:val="Normal"/>
    <w:rsid w:val="007559E0"/>
    <w:pPr>
      <w:spacing w:after="120"/>
      <w:ind w:left="1440" w:right="1440"/>
    </w:pPr>
  </w:style>
  <w:style w:type="character" w:customStyle="1" w:styleId="Subscript">
    <w:name w:val="Subscript"/>
    <w:basedOn w:val="DefaultParagraphFont"/>
    <w:rsid w:val="007559E0"/>
    <w:rPr>
      <w:sz w:val="16"/>
      <w:vertAlign w:val="subscript"/>
    </w:rPr>
  </w:style>
  <w:style w:type="character" w:customStyle="1" w:styleId="Superscript">
    <w:name w:val="Superscript"/>
    <w:basedOn w:val="DefaultParagraphFont"/>
    <w:rsid w:val="007559E0"/>
    <w:rPr>
      <w:sz w:val="16"/>
      <w:vertAlign w:val="superscript"/>
    </w:rPr>
  </w:style>
  <w:style w:type="character" w:customStyle="1" w:styleId="Symbols">
    <w:name w:val="Symbols"/>
    <w:basedOn w:val="DefaultParagraphFont"/>
    <w:rsid w:val="007559E0"/>
    <w:rPr>
      <w:rFonts w:ascii="Symbol" w:hAnsi="Symbol"/>
    </w:rPr>
  </w:style>
  <w:style w:type="character" w:customStyle="1" w:styleId="MenuOptions">
    <w:name w:val="Menu Options"/>
    <w:basedOn w:val="DefaultParagraphFont"/>
    <w:rsid w:val="007559E0"/>
    <w:rPr>
      <w:rFonts w:ascii="Arial Narrow" w:hAnsi="Arial Narrow"/>
      <w:smallCaps/>
    </w:rPr>
  </w:style>
  <w:style w:type="character" w:customStyle="1" w:styleId="Buttons">
    <w:name w:val="Buttons"/>
    <w:basedOn w:val="DefaultParagraphFont"/>
    <w:rsid w:val="007559E0"/>
    <w:rPr>
      <w:b/>
    </w:rPr>
  </w:style>
  <w:style w:type="character" w:customStyle="1" w:styleId="Underlined">
    <w:name w:val="Underlined"/>
    <w:basedOn w:val="DefaultParagraphFont"/>
    <w:rsid w:val="007559E0"/>
    <w:rPr>
      <w:u w:val="single"/>
    </w:rPr>
  </w:style>
  <w:style w:type="paragraph" w:customStyle="1" w:styleId="TableBodyTextRight">
    <w:name w:val="Table Body Text Right"/>
    <w:basedOn w:val="TableBodyText"/>
    <w:rsid w:val="007559E0"/>
    <w:pPr>
      <w:widowControl w:val="0"/>
      <w:autoSpaceDE w:val="0"/>
      <w:autoSpaceDN w:val="0"/>
      <w:adjustRightInd w:val="0"/>
      <w:jc w:val="right"/>
    </w:pPr>
    <w:rPr>
      <w:rFonts w:cs="Arial"/>
      <w:szCs w:val="18"/>
    </w:rPr>
  </w:style>
  <w:style w:type="paragraph" w:customStyle="1" w:styleId="CopyrightText">
    <w:name w:val="Copyright Text"/>
    <w:basedOn w:val="BodyText"/>
    <w:rsid w:val="007559E0"/>
    <w:rPr>
      <w:sz w:val="18"/>
    </w:rPr>
  </w:style>
  <w:style w:type="paragraph" w:customStyle="1" w:styleId="BodySmallRight">
    <w:name w:val="Body Small Right"/>
    <w:basedOn w:val="BodyTextRight"/>
    <w:rsid w:val="007559E0"/>
    <w:rPr>
      <w:sz w:val="18"/>
      <w:szCs w:val="18"/>
    </w:rPr>
  </w:style>
  <w:style w:type="paragraph" w:customStyle="1" w:styleId="MarginEdition">
    <w:name w:val="Margin Edition"/>
    <w:basedOn w:val="MarginNote"/>
    <w:rsid w:val="007559E0"/>
    <w:pPr>
      <w:spacing w:before="0" w:after="0"/>
    </w:pPr>
    <w:rPr>
      <w:rFonts w:ascii="Times New Roman" w:hAnsi="Times New Roman"/>
      <w:color w:val="999999"/>
    </w:rPr>
  </w:style>
  <w:style w:type="paragraph" w:customStyle="1" w:styleId="Spacer">
    <w:name w:val="Spacer"/>
    <w:basedOn w:val="Normal"/>
    <w:rsid w:val="007559E0"/>
    <w:rPr>
      <w:sz w:val="2"/>
      <w:szCs w:val="2"/>
    </w:rPr>
  </w:style>
  <w:style w:type="character" w:customStyle="1" w:styleId="Small">
    <w:name w:val="Small"/>
    <w:basedOn w:val="DefaultParagraphFont"/>
    <w:rsid w:val="007559E0"/>
    <w:rPr>
      <w:sz w:val="16"/>
    </w:rPr>
  </w:style>
  <w:style w:type="paragraph" w:customStyle="1" w:styleId="WideTable">
    <w:name w:val="Wide Table"/>
    <w:basedOn w:val="Normal"/>
    <w:rsid w:val="007559E0"/>
    <w:pPr>
      <w:ind w:left="-1418"/>
    </w:pPr>
    <w:rPr>
      <w:sz w:val="2"/>
      <w:szCs w:val="2"/>
    </w:rPr>
  </w:style>
  <w:style w:type="character" w:styleId="PageNumber">
    <w:name w:val="page number"/>
    <w:basedOn w:val="DefaultParagraphFont"/>
    <w:rsid w:val="007559E0"/>
  </w:style>
  <w:style w:type="paragraph" w:styleId="Quote">
    <w:name w:val="Quote"/>
    <w:basedOn w:val="Heading1"/>
    <w:link w:val="QuoteChar"/>
    <w:qFormat/>
    <w:rsid w:val="007559E0"/>
    <w:rPr>
      <w:b w:val="0"/>
      <w:sz w:val="72"/>
      <w:szCs w:val="72"/>
      <w:lang w:val="en-NZ"/>
    </w:rPr>
  </w:style>
  <w:style w:type="character" w:customStyle="1" w:styleId="QuoteChar">
    <w:name w:val="Quote Char"/>
    <w:basedOn w:val="DefaultParagraphFont"/>
    <w:link w:val="Quote"/>
    <w:rsid w:val="007559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59E0"/>
    <w:pPr>
      <w:pageBreakBefore/>
    </w:pPr>
  </w:style>
  <w:style w:type="paragraph" w:customStyle="1" w:styleId="Border">
    <w:name w:val="Border"/>
    <w:basedOn w:val="Normal"/>
    <w:qFormat/>
    <w:rsid w:val="007559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59E0"/>
    <w:rPr>
      <w:b/>
      <w:bCs/>
      <w:i/>
      <w:iCs/>
      <w:color w:val="auto"/>
    </w:rPr>
  </w:style>
  <w:style w:type="paragraph" w:styleId="IntenseQuote">
    <w:name w:val="Intense Quote"/>
    <w:basedOn w:val="Normal"/>
    <w:next w:val="Normal"/>
    <w:link w:val="IntenseQuoteChar"/>
    <w:uiPriority w:val="30"/>
    <w:qFormat/>
    <w:rsid w:val="007559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59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59E0"/>
    <w:rPr>
      <w:smallCaps/>
      <w:color w:val="auto"/>
      <w:u w:val="single"/>
    </w:rPr>
  </w:style>
  <w:style w:type="character" w:styleId="IntenseReference">
    <w:name w:val="Intense Reference"/>
    <w:basedOn w:val="DefaultParagraphFont"/>
    <w:uiPriority w:val="32"/>
    <w:qFormat/>
    <w:rsid w:val="007559E0"/>
    <w:rPr>
      <w:b/>
      <w:bCs/>
      <w:smallCaps/>
      <w:color w:val="auto"/>
      <w:spacing w:val="5"/>
      <w:u w:val="single"/>
    </w:rPr>
  </w:style>
  <w:style w:type="paragraph" w:customStyle="1" w:styleId="2ColumnHeading">
    <w:name w:val="2Column Heading"/>
    <w:basedOn w:val="BodyText"/>
    <w:qFormat/>
    <w:rsid w:val="007559E0"/>
    <w:pPr>
      <w:spacing w:after="60"/>
      <w:ind w:left="-2268"/>
    </w:pPr>
    <w:rPr>
      <w:b/>
    </w:rPr>
  </w:style>
  <w:style w:type="paragraph" w:customStyle="1" w:styleId="Heading1TOC">
    <w:name w:val="Heading1 TOC"/>
    <w:basedOn w:val="Normal"/>
    <w:qFormat/>
    <w:rsid w:val="007559E0"/>
    <w:pPr>
      <w:spacing w:before="240" w:after="120"/>
    </w:pPr>
    <w:rPr>
      <w:rFonts w:ascii="Times New Roman" w:hAnsi="Times New Roman"/>
      <w:b/>
      <w:sz w:val="32"/>
    </w:rPr>
  </w:style>
  <w:style w:type="paragraph" w:customStyle="1" w:styleId="Heading2TOC">
    <w:name w:val="Heading2 TOC"/>
    <w:basedOn w:val="Normal"/>
    <w:qFormat/>
    <w:rsid w:val="007559E0"/>
    <w:pPr>
      <w:spacing w:before="240" w:after="60"/>
    </w:pPr>
    <w:rPr>
      <w:rFonts w:ascii="Times New Roman" w:hAnsi="Times New Roman"/>
      <w:b/>
      <w:sz w:val="28"/>
    </w:rPr>
  </w:style>
  <w:style w:type="character" w:customStyle="1" w:styleId="Underline">
    <w:name w:val="Underline"/>
    <w:basedOn w:val="DefaultParagraphFont"/>
    <w:qFormat/>
    <w:rsid w:val="007559E0"/>
    <w:rPr>
      <w:u w:val="single"/>
    </w:rPr>
  </w:style>
  <w:style w:type="character" w:customStyle="1" w:styleId="BoldandItalics">
    <w:name w:val="Bold and Italics"/>
    <w:qFormat/>
    <w:rsid w:val="007559E0"/>
    <w:rPr>
      <w:b/>
      <w:i/>
      <w:u w:val="none"/>
    </w:rPr>
  </w:style>
  <w:style w:type="paragraph" w:styleId="BalloonText">
    <w:name w:val="Balloon Text"/>
    <w:basedOn w:val="Normal"/>
    <w:link w:val="BalloonTextChar"/>
    <w:rsid w:val="007559E0"/>
    <w:rPr>
      <w:rFonts w:ascii="Tahoma" w:hAnsi="Tahoma" w:cs="Tahoma"/>
      <w:sz w:val="16"/>
      <w:szCs w:val="16"/>
    </w:rPr>
  </w:style>
  <w:style w:type="character" w:customStyle="1" w:styleId="BalloonTextChar">
    <w:name w:val="Balloon Text Char"/>
    <w:basedOn w:val="DefaultParagraphFont"/>
    <w:link w:val="BalloonText"/>
    <w:rsid w:val="007559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59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59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59E0"/>
    <w:rPr>
      <w:b/>
      <w:color w:val="660033"/>
      <w:spacing w:val="0"/>
    </w:rPr>
  </w:style>
  <w:style w:type="paragraph" w:customStyle="1" w:styleId="Nameditemlist">
    <w:name w:val="Named item list"/>
    <w:basedOn w:val="BodyText"/>
    <w:qFormat/>
    <w:rsid w:val="007559E0"/>
    <w:pPr>
      <w:tabs>
        <w:tab w:val="left" w:pos="2835"/>
      </w:tabs>
      <w:ind w:left="2835" w:hanging="2835"/>
    </w:pPr>
  </w:style>
  <w:style w:type="paragraph" w:customStyle="1" w:styleId="BodyTextnopadding">
    <w:name w:val="Body Text no padding"/>
    <w:basedOn w:val="BodyText"/>
    <w:qFormat/>
    <w:rsid w:val="007559E0"/>
    <w:pPr>
      <w:spacing w:before="0" w:after="0"/>
    </w:pPr>
  </w:style>
  <w:style w:type="paragraph" w:customStyle="1" w:styleId="BodyTextBold">
    <w:name w:val="Body Text Bold"/>
    <w:basedOn w:val="BodyText"/>
    <w:qFormat/>
    <w:rsid w:val="007559E0"/>
    <w:rPr>
      <w:b/>
    </w:rPr>
  </w:style>
  <w:style w:type="character" w:styleId="Hyperlink">
    <w:name w:val="Hyperlink"/>
    <w:basedOn w:val="DefaultParagraphFont"/>
    <w:uiPriority w:val="99"/>
    <w:unhideWhenUsed/>
    <w:rsid w:val="001A15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495</Words>
  <Characters>3164</Characters>
  <Application>Microsoft Office Word</Application>
  <DocSecurity>0</DocSecurity>
  <Lines>102</Lines>
  <Paragraphs>65</Paragraphs>
  <ScaleCrop>false</ScaleCrop>
  <Company>Author-it Software Corporation Ltd.</Company>
  <LinksUpToDate>false</LinksUpToDate>
  <CharactersWithSpaces>3594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CUADAN210 Perform basic dance partnering techniques</dc:title>
  <dc:subject>Approved</dc:subject>
  <dc:creator>PwC’s Skills for Australia</dc:creator>
  <cp:keywords>Release: 1</cp:keywords>
  <dc:description>Review Date: 12 April 2008</dc:description>
  <cp:lastModifiedBy>HSD_TPCMSd.prod</cp:lastModifiedBy>
  <cp:revision>3</cp:revision>
  <dcterms:created xsi:type="dcterms:W3CDTF">2022-10-19T12:46:00Z</dcterms:created>
  <dcterms:modified xsi:type="dcterms:W3CDTF">2022-10-19T12:46:00Z</dcterms:modified>
</cp:coreProperties>
</file>