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467" w:rsidP="00B64467">
      <w:pPr>
        <w:pStyle w:val="Title"/>
      </w:pPr>
      <w:r>
        <w:fldChar w:fldCharType="begin"/>
      </w:r>
      <w:r>
        <w:instrText xml:space="preserve"> TITLE   \* MERGEFORMAT </w:instrText>
      </w:r>
      <w:r>
        <w:fldChar w:fldCharType="separate"/>
      </w:r>
      <w:r>
        <w:t>CUADAN104 Develop foundation tap dance technique</w:t>
      </w:r>
      <w:r>
        <w:fldChar w:fldCharType="end"/>
      </w:r>
    </w:p>
    <w:p w:rsidR="00B64467" w:rsidP="00B64467">
      <w:pPr>
        <w:pStyle w:val="Version"/>
        <w:sectPr w:rsidSect="00CF4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9E7" w:rsidP="00CF49E7">
      <w:pPr>
        <w:pStyle w:val="SuperHeading"/>
      </w:pPr>
      <w:r w:rsidRPr="00CF49E7">
        <w:t>CUADAN104 Develop foundation tap dance technique</w:t>
      </w:r>
    </w:p>
    <w:p w:rsidR="00000000" w:rsidRPr="00CF49E7" w:rsidP="00CF49E7">
      <w:pPr>
        <w:pStyle w:val="Heading1"/>
      </w:pPr>
      <w:bookmarkStart w:id="1" w:name="O_800197"/>
      <w:bookmarkEnd w:id="1"/>
      <w:r w:rsidRPr="00CF49E7">
        <w:t>Modification History</w:t>
      </w:r>
    </w:p>
    <w:tbl>
      <w:tblPr>
        <w:tblW w:w="0" w:type="auto"/>
        <w:tblLayout w:type="fixed"/>
        <w:tblCellMar>
          <w:left w:w="62" w:type="dxa"/>
          <w:right w:w="62" w:type="dxa"/>
        </w:tblCellMar>
        <w:tblLook w:val="0000"/>
      </w:tblPr>
      <w:tblGrid>
        <w:gridCol w:w="3091"/>
        <w:gridCol w:w="5873"/>
      </w:tblGrid>
      <w:tr w:rsidTr="00CF49E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rPr>
                <w:rStyle w:val="SpecialBold"/>
              </w:rPr>
              <w:t>Comments</w:t>
            </w:r>
          </w:p>
        </w:tc>
      </w:tr>
      <w:tr w:rsidTr="00CF49E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 xml:space="preserve">This version released with CUA Creative Arts and Culture Training Package version 2.0. Updated assessment conditions section. Updated modification history section to reflect changed name of training </w:t>
            </w:r>
            <w:r w:rsidRPr="00CF49E7">
              <w:t>package.</w:t>
            </w:r>
          </w:p>
        </w:tc>
      </w:tr>
      <w:tr w:rsidTr="00CF49E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t>This version first released with CUA Creative Arts and Culture Training Package Version 1.0.</w:t>
            </w:r>
          </w:p>
        </w:tc>
      </w:tr>
    </w:tbl>
    <w:p w:rsidR="00000000" w:rsidRPr="00CF49E7" w:rsidP="00CF49E7">
      <w:pPr>
        <w:pStyle w:val="BodyText"/>
      </w:pPr>
    </w:p>
    <w:p w:rsidR="00000000" w:rsidRPr="00CF49E7" w:rsidP="00CF49E7">
      <w:pPr>
        <w:pStyle w:val="AllowPageBreak"/>
      </w:pPr>
    </w:p>
    <w:p w:rsidR="00000000" w:rsidRPr="00CF49E7" w:rsidP="00CF49E7">
      <w:pPr>
        <w:pStyle w:val="Heading1"/>
      </w:pPr>
      <w:bookmarkStart w:id="2" w:name="O_800196"/>
      <w:bookmarkEnd w:id="2"/>
      <w:r w:rsidRPr="00CF49E7">
        <w:t>Application</w:t>
      </w:r>
    </w:p>
    <w:p w:rsidR="00000000" w:rsidRPr="00CF49E7" w:rsidP="00B64467">
      <w:pPr>
        <w:pStyle w:val="BodyText"/>
      </w:pPr>
      <w:r w:rsidRPr="00CF49E7">
        <w:t>This unit describes the performance outcomes, skills and knowledge required to build a solid foundation in tap d</w:t>
      </w:r>
      <w:r w:rsidRPr="00CF49E7">
        <w:t>ance technique under the supervision of experienced dancers and dance teachers.</w:t>
      </w:r>
    </w:p>
    <w:p w:rsidR="00000000" w:rsidRPr="00CF49E7" w:rsidP="00B64467">
      <w:pPr>
        <w:pStyle w:val="BodyText"/>
      </w:pPr>
      <w:r w:rsidRPr="00CF49E7">
        <w:t>Persons with some dance experience apply the skills and knowledge outlined in this unit. Usually, experience would have been gained in dance classes, amateur performances or c</w:t>
      </w:r>
      <w:r w:rsidRPr="00CF49E7">
        <w:t>ommunity dance activities, often from an early age. However, this unit also applies to individuals with no prior training, but with an aptitude for dance and an interest in developing tap dance technique.</w:t>
      </w:r>
    </w:p>
    <w:p w:rsidR="00000000" w:rsidRPr="00CF49E7" w:rsidP="00B64467">
      <w:pPr>
        <w:pStyle w:val="BodyText"/>
      </w:pPr>
      <w:r w:rsidRPr="00CF49E7">
        <w:t>No licensing, legislative or certification require</w:t>
      </w:r>
      <w:r w:rsidRPr="00CF49E7">
        <w:t>ments apply to this unit at the time of publication.</w:t>
      </w:r>
    </w:p>
    <w:p w:rsidR="00000000" w:rsidRPr="00CF49E7" w:rsidP="00CF49E7">
      <w:pPr>
        <w:pStyle w:val="Heading1"/>
      </w:pPr>
      <w:bookmarkStart w:id="3" w:name="O_800195"/>
      <w:bookmarkEnd w:id="3"/>
      <w:r w:rsidRPr="00CF49E7">
        <w:t>Unit Sector</w:t>
      </w:r>
    </w:p>
    <w:p w:rsidR="00000000" w:rsidRPr="00CF49E7" w:rsidP="00B64467">
      <w:pPr>
        <w:pStyle w:val="BodyText"/>
      </w:pPr>
      <w:r w:rsidRPr="00CF49E7">
        <w:t>Performing arts – dance</w:t>
      </w:r>
    </w:p>
    <w:p w:rsidR="00000000" w:rsidRPr="00CF49E7" w:rsidP="00CF49E7">
      <w:pPr>
        <w:pStyle w:val="Heading1"/>
      </w:pPr>
      <w:bookmarkStart w:id="4" w:name="O_800194"/>
      <w:bookmarkEnd w:id="4"/>
      <w:r w:rsidRPr="00CF49E7">
        <w:t>Elements and Performance Criteria</w:t>
      </w:r>
    </w:p>
    <w:tbl>
      <w:tblPr>
        <w:tblW w:w="0" w:type="auto"/>
        <w:tblLayout w:type="fixed"/>
        <w:tblCellMar>
          <w:left w:w="62" w:type="dxa"/>
          <w:right w:w="62" w:type="dxa"/>
        </w:tblCellMar>
        <w:tblLook w:val="0000"/>
      </w:tblPr>
      <w:tblGrid>
        <w:gridCol w:w="2430"/>
        <w:gridCol w:w="6570"/>
      </w:tblGrid>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rPr>
                <w:rStyle w:val="SpecialBold"/>
              </w:rPr>
              <w:t>Elements</w:t>
            </w:r>
          </w:p>
          <w:p w:rsidR="00000000" w:rsidRPr="00CF49E7" w:rsidP="00CF49E7">
            <w:pPr>
              <w:pStyle w:val="BodyText"/>
            </w:pPr>
            <w:r w:rsidRPr="00CF49E7">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rPr>
                <w:rStyle w:val="SpecialBold"/>
              </w:rPr>
              <w:t>Performance Criteria</w:t>
            </w:r>
          </w:p>
          <w:p w:rsidR="00000000" w:rsidP="00CF49E7">
            <w:pPr>
              <w:pStyle w:val="BodyText"/>
              <w:rPr>
                <w:lang w:val="en-NZ"/>
              </w:rPr>
            </w:pPr>
            <w:r w:rsidRPr="00CF49E7">
              <w:rPr>
                <w:rStyle w:val="Emphasis"/>
              </w:rPr>
              <w:t>Performance criteria describe the performance needed to demonstrate achievement of the element.</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1. Practise barre work</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t>1.1 Under the guidance of a teacher, perform stretching exercises</w:t>
            </w:r>
          </w:p>
          <w:p w:rsidR="00000000" w:rsidRPr="00CF49E7" w:rsidP="00CF49E7">
            <w:pPr>
              <w:pStyle w:val="BodyText"/>
            </w:pPr>
            <w:r w:rsidRPr="00CF49E7">
              <w:t>1.2 Perform exercises to develop coordination of arm and lower limb mo</w:t>
            </w:r>
            <w:r w:rsidRPr="00CF49E7">
              <w:t>vements</w:t>
            </w:r>
          </w:p>
          <w:p w:rsidR="00000000" w:rsidRPr="00CF49E7" w:rsidP="00CF49E7">
            <w:pPr>
              <w:pStyle w:val="BodyText"/>
            </w:pPr>
            <w:r w:rsidRPr="00CF49E7">
              <w:t>1.3 Practise using arm lines appropriately</w:t>
            </w:r>
          </w:p>
          <w:p w:rsidR="00000000" w:rsidRPr="00CF49E7" w:rsidP="00CF49E7">
            <w:pPr>
              <w:pStyle w:val="BodyText"/>
            </w:pPr>
            <w:r w:rsidRPr="00CF49E7">
              <w:t>1.4 Incorporate a sense of timing and rhythm into exercises</w:t>
            </w:r>
          </w:p>
          <w:p w:rsidR="00000000" w:rsidP="00CF49E7">
            <w:pPr>
              <w:pStyle w:val="BodyText"/>
              <w:rPr>
                <w:lang w:val="en-NZ"/>
              </w:rPr>
            </w:pPr>
            <w:r w:rsidRPr="00CF49E7">
              <w:t>1.5 Use tap dance terminology correctly in discussions</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2. Practise dance centre amalgamations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t>2.1 Perform exercises away from the barre to devel</w:t>
            </w:r>
            <w:r w:rsidRPr="00CF49E7">
              <w:t>op an awareness of personal and general space when travelling and stationary</w:t>
            </w:r>
          </w:p>
          <w:p w:rsidR="00000000" w:rsidRPr="00CF49E7" w:rsidP="00CF49E7">
            <w:pPr>
              <w:pStyle w:val="BodyText"/>
            </w:pPr>
            <w:r w:rsidRPr="00CF49E7">
              <w:t>2.2 Demonstrate safe dance practices in jumping and faster travelling steps</w:t>
            </w:r>
          </w:p>
          <w:p w:rsidR="00000000" w:rsidRPr="00CF49E7" w:rsidP="00CF49E7">
            <w:pPr>
              <w:pStyle w:val="BodyText"/>
            </w:pPr>
            <w:r w:rsidRPr="00CF49E7">
              <w:t>2.3 Coordinate arm and head lines with foot movements at a foundation level</w:t>
            </w:r>
          </w:p>
          <w:p w:rsidR="00000000" w:rsidRPr="00CF49E7" w:rsidP="00CF49E7">
            <w:pPr>
              <w:pStyle w:val="BodyText"/>
            </w:pPr>
            <w:r w:rsidRPr="00CF49E7">
              <w:t>2.4 Practise turning and us</w:t>
            </w:r>
            <w:r w:rsidRPr="00CF49E7">
              <w:t>e of spotting</w:t>
            </w:r>
          </w:p>
          <w:p w:rsidR="00000000" w:rsidRPr="00CF49E7" w:rsidP="00CF49E7">
            <w:pPr>
              <w:pStyle w:val="BodyText"/>
            </w:pPr>
            <w:r w:rsidRPr="00CF49E7">
              <w:t>2.5 Choreograph two bars of steps and perform in a class jam session</w:t>
            </w:r>
          </w:p>
          <w:p w:rsidR="00000000" w:rsidP="00CF49E7">
            <w:pPr>
              <w:pStyle w:val="BodyText"/>
              <w:rPr>
                <w:lang w:val="en-NZ"/>
              </w:rPr>
            </w:pPr>
            <w:r w:rsidRPr="00CF49E7">
              <w:t>2.6 Perform warm-down exercises after dance activity</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 xml:space="preserve">3. Perform simple dances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t>3.1 Under the guidance of a teacher, select a prepared tap dance to perform before a small audience</w:t>
            </w:r>
          </w:p>
          <w:p w:rsidR="00000000" w:rsidRPr="00CF49E7" w:rsidP="00CF49E7">
            <w:pPr>
              <w:pStyle w:val="BodyText"/>
            </w:pPr>
            <w:r w:rsidRPr="00CF49E7">
              <w:t>3.2 Communicate the mood or style of the dance to the audience</w:t>
            </w:r>
          </w:p>
          <w:p w:rsidR="00000000" w:rsidRPr="00CF49E7" w:rsidP="00CF49E7">
            <w:pPr>
              <w:pStyle w:val="BodyText"/>
            </w:pPr>
            <w:r w:rsidRPr="00CF49E7">
              <w:t>3.3 Maintain timing, rhythm and technique when dancing without musical accompaniment</w:t>
            </w:r>
          </w:p>
          <w:p w:rsidR="00000000" w:rsidRPr="00CF49E7" w:rsidP="00CF49E7">
            <w:pPr>
              <w:pStyle w:val="BodyText"/>
            </w:pPr>
            <w:r w:rsidRPr="00CF49E7">
              <w:t xml:space="preserve">3.4 Use </w:t>
            </w:r>
            <w:r w:rsidRPr="00CF49E7">
              <w:t>a good control of line when performing</w:t>
            </w:r>
          </w:p>
          <w:p w:rsidR="00000000" w:rsidP="00CF49E7">
            <w:pPr>
              <w:pStyle w:val="BodyText"/>
              <w:rPr>
                <w:lang w:val="en-NZ"/>
              </w:rPr>
            </w:pPr>
            <w:r w:rsidRPr="00CF49E7">
              <w:t>3.5 End the dance in an appropriate way</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t>4.1 Evaluate own performance in context of skill development needs</w:t>
            </w:r>
          </w:p>
          <w:p w:rsidR="00000000" w:rsidRPr="00CF49E7" w:rsidP="00CF49E7">
            <w:pPr>
              <w:pStyle w:val="BodyText"/>
            </w:pPr>
            <w:r w:rsidRPr="00CF49E7">
              <w:t>4.2 Use feedback from others to identify and develop ways to improve own dance techniqu</w:t>
            </w:r>
            <w:r w:rsidRPr="00CF49E7">
              <w:t>e</w:t>
            </w:r>
          </w:p>
          <w:p w:rsidR="00000000" w:rsidRPr="00CF49E7" w:rsidP="00CF49E7">
            <w:pPr>
              <w:pStyle w:val="BodyText"/>
            </w:pPr>
            <w:r w:rsidRPr="00CF49E7">
              <w:t>4.3 Set realistic goals for improvement and develop strategies to achieve them</w:t>
            </w:r>
          </w:p>
        </w:tc>
      </w:tr>
    </w:tbl>
    <w:p w:rsidR="00000000" w:rsidRPr="00CF49E7" w:rsidP="00CF49E7">
      <w:pPr>
        <w:pStyle w:val="BodyText"/>
      </w:pPr>
    </w:p>
    <w:p w:rsidR="00000000" w:rsidRPr="00CF49E7" w:rsidP="00CF49E7">
      <w:pPr>
        <w:pStyle w:val="AllowPageBreak"/>
      </w:pPr>
    </w:p>
    <w:p w:rsidR="00000000" w:rsidRPr="00CF49E7" w:rsidP="00CF49E7">
      <w:pPr>
        <w:pStyle w:val="Heading1"/>
      </w:pPr>
      <w:bookmarkStart w:id="5" w:name="O_800193"/>
      <w:bookmarkEnd w:id="5"/>
      <w:r w:rsidRPr="00CF49E7">
        <w:t>Foundation Skills</w:t>
      </w:r>
    </w:p>
    <w:p w:rsidR="00000000" w:rsidRPr="00B64467" w:rsidP="00B64467">
      <w:pPr>
        <w:pStyle w:val="BodyText"/>
        <w:rPr>
          <w:i/>
        </w:rPr>
      </w:pPr>
      <w:r w:rsidRPr="00B64467">
        <w:rPr>
          <w:rStyle w:val="Emphasis"/>
        </w:rPr>
        <w:t>This section describes language, literacy, numeracy and employment skills incorporated in the performance criteria that are required for c</w:t>
      </w:r>
      <w:r w:rsidRPr="00B64467">
        <w:rPr>
          <w:rStyle w:val="Emphasis"/>
        </w:rPr>
        <w:t>ompetent performance.</w:t>
      </w:r>
    </w:p>
    <w:tbl>
      <w:tblPr>
        <w:tblW w:w="0" w:type="auto"/>
        <w:tblLayout w:type="fixed"/>
        <w:tblCellMar>
          <w:left w:w="62" w:type="dxa"/>
          <w:right w:w="62" w:type="dxa"/>
        </w:tblCellMar>
        <w:tblLook w:val="0000"/>
      </w:tblPr>
      <w:tblGrid>
        <w:gridCol w:w="2430"/>
        <w:gridCol w:w="1710"/>
        <w:gridCol w:w="4860"/>
      </w:tblGrid>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BodyText"/>
            </w:pPr>
            <w:r w:rsidRPr="00CF49E7">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rPr>
                <w:rStyle w:val="SpecialBold"/>
              </w:rPr>
              <w:t>Description</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1.1, 4.2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ListBullet"/>
              <w:rPr>
                <w:lang w:val="en-NZ"/>
              </w:rPr>
            </w:pPr>
            <w:r w:rsidRPr="00CF49E7">
              <w:t>Accepts guidance and feedback from others on ways to improve technique</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1.1, 1.5, 3.1, 3.5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ListBullet"/>
              <w:rPr>
                <w:lang w:val="en-NZ"/>
              </w:rPr>
            </w:pPr>
            <w:r w:rsidRPr="00CF49E7">
              <w:t>Obtains information by listening and questioning</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2.2, 2.4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ListBullet"/>
              <w:rPr>
                <w:lang w:val="en-NZ"/>
              </w:rPr>
            </w:pPr>
            <w:r w:rsidRPr="00CF49E7">
              <w:t>Applies a knowledge of safe dance practice to learning and performance activities</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1.1, 3.1, 3.2, 3.5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ListBullet"/>
            </w:pPr>
            <w:r w:rsidRPr="00CF49E7">
              <w:t>Discusses aspects of exercises and dance techniques with colleagues and teachers</w:t>
            </w:r>
          </w:p>
          <w:p w:rsidR="00000000" w:rsidP="00CF49E7">
            <w:pPr>
              <w:pStyle w:val="ListBullet"/>
              <w:rPr>
                <w:lang w:val="en-NZ"/>
              </w:rPr>
            </w:pPr>
            <w:r w:rsidRPr="00CF49E7">
              <w:t>Uses performance skills to communicate the message of dance sequences</w:t>
            </w:r>
          </w:p>
        </w:tc>
      </w:tr>
      <w:tr w:rsidTr="00CF49E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9E7">
            <w:pPr>
              <w:pStyle w:val="BodyText"/>
              <w:rPr>
                <w:lang w:val="en-NZ"/>
              </w:rPr>
            </w:pPr>
            <w:r w:rsidRPr="00CF49E7">
              <w:t>1.2, 2.3, 2.4, 2.5, 2.6, 3.1, 3.3, 3.4, 3.5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9E7" w:rsidP="00CF49E7">
            <w:pPr>
              <w:pStyle w:val="ListBullet"/>
            </w:pPr>
            <w:r w:rsidRPr="00CF49E7">
              <w:t>Completes performance activities in line with agreed program</w:t>
            </w:r>
          </w:p>
        </w:tc>
      </w:tr>
    </w:tbl>
    <w:p w:rsidR="00000000" w:rsidRPr="00CF49E7" w:rsidP="00CF49E7">
      <w:pPr>
        <w:pStyle w:val="BodyText"/>
      </w:pPr>
    </w:p>
    <w:p w:rsidR="00000000" w:rsidRPr="00CF49E7" w:rsidP="00CF49E7">
      <w:pPr>
        <w:pStyle w:val="AllowPageBreak"/>
      </w:pPr>
    </w:p>
    <w:p w:rsidR="00000000" w:rsidRPr="00CF49E7" w:rsidP="00CF49E7">
      <w:pPr>
        <w:pStyle w:val="Heading1"/>
      </w:pPr>
      <w:bookmarkStart w:id="6" w:name="O_800192"/>
      <w:bookmarkEnd w:id="6"/>
      <w:r w:rsidRPr="00CF49E7">
        <w:t>Unit Mapping Information</w:t>
      </w:r>
    </w:p>
    <w:tbl>
      <w:tblPr>
        <w:tblW w:w="9240" w:type="dxa"/>
        <w:tblLayout w:type="fixed"/>
        <w:tblCellMar>
          <w:left w:w="62" w:type="dxa"/>
          <w:right w:w="62" w:type="dxa"/>
        </w:tblCellMar>
        <w:tblLook w:val="0000"/>
      </w:tblPr>
      <w:tblGrid>
        <w:gridCol w:w="2355"/>
        <w:gridCol w:w="2160"/>
        <w:gridCol w:w="2430"/>
        <w:gridCol w:w="2295"/>
      </w:tblGrid>
      <w:tr w:rsidTr="00CF49E7">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rPr>
                <w:rStyle w:val="SpecialBold"/>
              </w:rPr>
              <w:t xml:space="preserve">Code and title </w:t>
            </w:r>
          </w:p>
          <w:p w:rsidR="00000000" w:rsidRPr="00CF49E7" w:rsidP="00CF49E7">
            <w:pPr>
              <w:pStyle w:val="BodyText"/>
            </w:pPr>
            <w:r w:rsidRPr="00CF49E7">
              <w:rPr>
                <w:rStyle w:val="SpecialBold"/>
              </w:rPr>
              <w:t>c</w:t>
            </w:r>
            <w:r w:rsidRPr="00CF49E7">
              <w:rPr>
                <w:rStyle w:val="SpecialBold"/>
              </w:rPr>
              <w:t>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rPr>
                <w:rStyle w:val="SpecialBold"/>
              </w:rPr>
              <w:t>Code and title</w:t>
            </w:r>
          </w:p>
          <w:p w:rsidR="00000000" w:rsidRPr="00CF49E7" w:rsidP="00CF49E7">
            <w:pPr>
              <w:pStyle w:val="BodyText"/>
            </w:pPr>
            <w:r w:rsidRPr="00CF49E7">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rPr>
                <w:rStyle w:val="SpecialBold"/>
              </w:rPr>
              <w:t>Equivalence status</w:t>
            </w:r>
          </w:p>
        </w:tc>
      </w:tr>
      <w:tr w:rsidTr="00CF49E7">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CUADAN104 Develop foundation tap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CUADAN104 Develop foundation tap dance technique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9E7">
            <w:pPr>
              <w:pStyle w:val="BodyText"/>
              <w:rPr>
                <w:lang w:val="en-NZ"/>
              </w:rPr>
            </w:pPr>
            <w:r w:rsidRPr="00CF49E7">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9E7" w:rsidP="00CF49E7">
            <w:pPr>
              <w:pStyle w:val="BodyText"/>
            </w:pPr>
            <w:r w:rsidRPr="00CF49E7">
              <w:t>Equivalent unit</w:t>
            </w:r>
          </w:p>
        </w:tc>
      </w:tr>
    </w:tbl>
    <w:p w:rsidR="00000000" w:rsidRPr="00CF49E7" w:rsidP="00CF49E7">
      <w:pPr>
        <w:pStyle w:val="BodyText"/>
      </w:pPr>
    </w:p>
    <w:p w:rsidR="00000000" w:rsidRPr="00CF49E7" w:rsidP="00CF49E7">
      <w:pPr>
        <w:pStyle w:val="AllowPageBreak"/>
      </w:pPr>
    </w:p>
    <w:p w:rsidR="00000000" w:rsidRPr="00CF49E7" w:rsidP="00CF49E7">
      <w:pPr>
        <w:pStyle w:val="Heading1"/>
      </w:pPr>
      <w:bookmarkStart w:id="7" w:name="O_800198"/>
      <w:bookmarkEnd w:id="7"/>
      <w:r w:rsidRPr="00CF49E7">
        <w:t>Links</w:t>
      </w:r>
    </w:p>
    <w:p w:rsidR="00000000" w:rsidRPr="00CF49E7" w:rsidP="00B64467">
      <w:pPr>
        <w:pStyle w:val="BodyText"/>
      </w:pPr>
      <w:r w:rsidRPr="00CF49E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A7508">
        <w:rPr>
          <w:rStyle w:val="Hyperlink"/>
        </w:rPr>
        <w:t>https://vetnet.education.gov.au/Pages/TrainingDocs.aspx?q=1db201d9-4006-4430-839f-382ef6b803d5</w:t>
      </w:r>
      <w:r>
        <w:fldChar w:fldCharType="end"/>
      </w:r>
    </w:p>
    <w:p w:rsidR="00000000" w:rsidRPr="00CF49E7" w:rsidP="00CF49E7"/>
    <w:sectPr w:rsidSect="00CF4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E7" w:rsidRPr="00B64467" w:rsidP="00B64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67" w:rsidP="00CF4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467" w:rsidP="00CF49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64467" w:rsidP="00CF4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9E7" w:rsidRPr="00B64467" w:rsidP="00B64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67" w:rsidRPr="002D2AF8" w:rsidP="00CF49E7">
    <w:pPr>
      <w:pStyle w:val="Header"/>
      <w:framePr w:wrap="around"/>
    </w:pPr>
    <w:r>
      <w:fldChar w:fldCharType="begin"/>
    </w:r>
    <w:r>
      <w:instrText xml:space="preserve"> TITLE   \* MERGEFORMAT </w:instrText>
    </w:r>
    <w:r>
      <w:fldChar w:fldCharType="separate"/>
    </w:r>
    <w:r>
      <w:t>CUADAN104 Develop foundation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64467" w:rsidP="00CF4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7E2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00B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9E7"/>
    <w:pPr>
      <w:spacing w:before="360" w:after="60"/>
      <w:outlineLvl w:val="0"/>
    </w:pPr>
    <w:rPr>
      <w:sz w:val="32"/>
    </w:rPr>
  </w:style>
  <w:style w:type="paragraph" w:styleId="Heading2">
    <w:name w:val="heading 2"/>
    <w:basedOn w:val="HeadingBase"/>
    <w:next w:val="BodyText"/>
    <w:link w:val="Heading2Char"/>
    <w:qFormat/>
    <w:rsid w:val="00CF49E7"/>
    <w:pPr>
      <w:keepLines/>
      <w:spacing w:before="240" w:after="120"/>
      <w:outlineLvl w:val="1"/>
    </w:pPr>
    <w:rPr>
      <w:sz w:val="28"/>
      <w:szCs w:val="40"/>
    </w:rPr>
  </w:style>
  <w:style w:type="paragraph" w:styleId="Heading3">
    <w:name w:val="heading 3"/>
    <w:basedOn w:val="HeadingBase"/>
    <w:next w:val="BodyText"/>
    <w:link w:val="Heading3Char"/>
    <w:qFormat/>
    <w:rsid w:val="00CF49E7"/>
    <w:pPr>
      <w:spacing w:before="180" w:after="120"/>
      <w:outlineLvl w:val="2"/>
    </w:pPr>
    <w:rPr>
      <w:spacing w:val="-10"/>
      <w:kern w:val="32"/>
    </w:rPr>
  </w:style>
  <w:style w:type="paragraph" w:styleId="Heading4">
    <w:name w:val="heading 4"/>
    <w:basedOn w:val="HeadingBase"/>
    <w:next w:val="BodyText"/>
    <w:link w:val="Heading4Char"/>
    <w:qFormat/>
    <w:rsid w:val="00CF49E7"/>
    <w:pPr>
      <w:spacing w:before="160" w:after="120"/>
      <w:outlineLvl w:val="3"/>
    </w:pPr>
    <w:rPr>
      <w:sz w:val="22"/>
    </w:rPr>
  </w:style>
  <w:style w:type="paragraph" w:styleId="Heading5">
    <w:name w:val="heading 5"/>
    <w:basedOn w:val="HeadingBase"/>
    <w:next w:val="Normal"/>
    <w:link w:val="Heading5Char"/>
    <w:qFormat/>
    <w:rsid w:val="00CF49E7"/>
    <w:pPr>
      <w:spacing w:before="80"/>
      <w:outlineLvl w:val="4"/>
    </w:pPr>
    <w:rPr>
      <w:color w:val="918585"/>
      <w:sz w:val="20"/>
    </w:rPr>
  </w:style>
  <w:style w:type="paragraph" w:styleId="Heading6">
    <w:name w:val="heading 6"/>
    <w:basedOn w:val="HeadingBase"/>
    <w:next w:val="Normal"/>
    <w:link w:val="Heading6Char"/>
    <w:qFormat/>
    <w:rsid w:val="00CF49E7"/>
    <w:pPr>
      <w:spacing w:before="60"/>
      <w:outlineLvl w:val="5"/>
    </w:pPr>
    <w:rPr>
      <w:color w:val="918585"/>
      <w:sz w:val="20"/>
    </w:rPr>
  </w:style>
  <w:style w:type="paragraph" w:styleId="Heading7">
    <w:name w:val="heading 7"/>
    <w:basedOn w:val="Normal"/>
    <w:next w:val="Normal"/>
    <w:link w:val="Heading7Char"/>
    <w:qFormat/>
    <w:rsid w:val="00CF49E7"/>
    <w:pPr>
      <w:ind w:left="720"/>
      <w:outlineLvl w:val="6"/>
    </w:pPr>
    <w:rPr>
      <w:i/>
    </w:rPr>
  </w:style>
  <w:style w:type="paragraph" w:styleId="Heading8">
    <w:name w:val="heading 8"/>
    <w:basedOn w:val="Normal"/>
    <w:next w:val="Normal"/>
    <w:link w:val="Heading8Char"/>
    <w:qFormat/>
    <w:rsid w:val="00CF49E7"/>
    <w:pPr>
      <w:ind w:left="720"/>
      <w:outlineLvl w:val="7"/>
    </w:pPr>
    <w:rPr>
      <w:i/>
    </w:rPr>
  </w:style>
  <w:style w:type="paragraph" w:styleId="Heading9">
    <w:name w:val="heading 9"/>
    <w:basedOn w:val="Normal"/>
    <w:next w:val="Normal"/>
    <w:link w:val="Heading9Char"/>
    <w:qFormat/>
    <w:rsid w:val="00CF49E7"/>
    <w:pPr>
      <w:ind w:left="720"/>
      <w:outlineLvl w:val="8"/>
    </w:pPr>
    <w:rPr>
      <w:i/>
    </w:rPr>
  </w:style>
  <w:style w:type="character" w:default="1" w:styleId="DefaultParagraphFont">
    <w:name w:val="Default Paragraph Font"/>
    <w:uiPriority w:val="1"/>
    <w:unhideWhenUsed/>
    <w:rsid w:val="00CF4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9E7"/>
  </w:style>
  <w:style w:type="character" w:customStyle="1" w:styleId="Heading1Char">
    <w:name w:val="Heading 1 Char"/>
    <w:basedOn w:val="DefaultParagraphFont"/>
    <w:link w:val="Heading1"/>
    <w:rsid w:val="00CF49E7"/>
    <w:rPr>
      <w:rFonts w:ascii="Times New Roman" w:eastAsia="Times New Roman" w:hAnsi="Times New Roman" w:cs="Times New Roman"/>
      <w:b/>
      <w:sz w:val="32"/>
      <w:szCs w:val="20"/>
      <w:lang w:eastAsia="en-US"/>
    </w:rPr>
  </w:style>
  <w:style w:type="paragraph" w:styleId="BodyText">
    <w:name w:val="Body Text"/>
    <w:basedOn w:val="Normal"/>
    <w:link w:val="BodyTextChar"/>
    <w:rsid w:val="00CF4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9E7"/>
    <w:rPr>
      <w:rFonts w:ascii="Times New Roman" w:eastAsia="Times New Roman" w:hAnsi="Times New Roman" w:cs="Times New Roman"/>
      <w:sz w:val="24"/>
      <w:lang w:eastAsia="en-US"/>
    </w:rPr>
  </w:style>
  <w:style w:type="paragraph" w:styleId="ListBullet">
    <w:name w:val="List Bullet"/>
    <w:basedOn w:val="List"/>
    <w:rsid w:val="00CF49E7"/>
    <w:pPr>
      <w:numPr>
        <w:numId w:val="11"/>
      </w:numPr>
      <w:tabs>
        <w:tab w:val="clear" w:pos="340"/>
      </w:tabs>
      <w:spacing w:before="40" w:after="40"/>
    </w:pPr>
  </w:style>
  <w:style w:type="character" w:customStyle="1" w:styleId="SpecialBold">
    <w:name w:val="Special Bold"/>
    <w:basedOn w:val="DefaultParagraphFont"/>
    <w:rsid w:val="00CF49E7"/>
    <w:rPr>
      <w:b/>
      <w:spacing w:val="0"/>
    </w:rPr>
  </w:style>
  <w:style w:type="character" w:styleId="Emphasis">
    <w:name w:val="Emphasis"/>
    <w:basedOn w:val="DefaultParagraphFont"/>
    <w:qFormat/>
    <w:rsid w:val="00CF49E7"/>
    <w:rPr>
      <w:i/>
    </w:rPr>
  </w:style>
  <w:style w:type="paragraph" w:customStyle="1" w:styleId="SuperHeading">
    <w:name w:val="SuperHeading"/>
    <w:basedOn w:val="Normal"/>
    <w:rsid w:val="00CF49E7"/>
    <w:pPr>
      <w:spacing w:before="240" w:after="120"/>
      <w:outlineLvl w:val="0"/>
    </w:pPr>
    <w:rPr>
      <w:rFonts w:ascii="Times New Roman" w:hAnsi="Times New Roman"/>
      <w:b/>
      <w:sz w:val="32"/>
    </w:rPr>
  </w:style>
  <w:style w:type="paragraph" w:customStyle="1" w:styleId="AllowPageBreak">
    <w:name w:val="AllowPageBreak"/>
    <w:rsid w:val="00CF4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9E7"/>
    <w:rPr>
      <w:rFonts w:ascii="Courier New" w:eastAsia="Times New Roman" w:hAnsi="Courier New" w:cs="Times New Roman"/>
      <w:i/>
      <w:szCs w:val="20"/>
      <w:lang w:eastAsia="en-US"/>
    </w:rPr>
  </w:style>
  <w:style w:type="paragraph" w:customStyle="1" w:styleId="HeadingBase">
    <w:name w:val="Heading Base"/>
    <w:rsid w:val="00CF4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9E7"/>
    <w:pPr>
      <w:tabs>
        <w:tab w:val="right" w:leader="dot" w:pos="9072"/>
      </w:tabs>
      <w:ind w:left="567"/>
    </w:pPr>
    <w:rPr>
      <w:szCs w:val="22"/>
    </w:rPr>
  </w:style>
  <w:style w:type="paragraph" w:customStyle="1" w:styleId="TOCBase">
    <w:name w:val="TOC Base"/>
    <w:rsid w:val="00CF4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9E7"/>
    <w:pPr>
      <w:tabs>
        <w:tab w:val="right" w:leader="dot" w:pos="9072"/>
      </w:tabs>
      <w:spacing w:before="40" w:after="40"/>
      <w:ind w:left="284"/>
    </w:pPr>
    <w:rPr>
      <w:rFonts w:ascii="Times New Roman" w:hAnsi="Times New Roman"/>
    </w:rPr>
  </w:style>
  <w:style w:type="paragraph" w:styleId="TOC1">
    <w:name w:val="toc 1"/>
    <w:basedOn w:val="TOCBase"/>
    <w:next w:val="Normal"/>
    <w:rsid w:val="00CF4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9E7"/>
    <w:rPr>
      <w:rFonts w:ascii="Times New Roman" w:eastAsia="Times New Roman" w:hAnsi="Times New Roman" w:cs="Times New Roman"/>
      <w:sz w:val="16"/>
      <w:lang w:eastAsia="en-US"/>
    </w:rPr>
  </w:style>
  <w:style w:type="paragraph" w:styleId="Title">
    <w:name w:val="Title"/>
    <w:basedOn w:val="HeadingBase"/>
    <w:link w:val="TitleChar"/>
    <w:qFormat/>
    <w:rsid w:val="00CF49E7"/>
    <w:pPr>
      <w:spacing w:before="5040"/>
      <w:jc w:val="center"/>
    </w:pPr>
    <w:rPr>
      <w:sz w:val="48"/>
      <w:szCs w:val="72"/>
      <w:lang w:val="en-US"/>
    </w:rPr>
  </w:style>
  <w:style w:type="character" w:customStyle="1" w:styleId="TitleChar">
    <w:name w:val="Title Char"/>
    <w:basedOn w:val="DefaultParagraphFont"/>
    <w:link w:val="Title"/>
    <w:rsid w:val="00CF4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9E7"/>
    <w:pPr>
      <w:tabs>
        <w:tab w:val="left" w:pos="3600"/>
        <w:tab w:val="left" w:pos="3958"/>
      </w:tabs>
    </w:pPr>
  </w:style>
  <w:style w:type="paragraph" w:styleId="List">
    <w:name w:val="List"/>
    <w:basedOn w:val="BodyText"/>
    <w:next w:val="BodyText"/>
    <w:rsid w:val="00CF49E7"/>
    <w:pPr>
      <w:tabs>
        <w:tab w:val="left" w:pos="340"/>
      </w:tabs>
      <w:spacing w:before="60" w:after="60"/>
      <w:ind w:left="340" w:hanging="340"/>
    </w:pPr>
  </w:style>
  <w:style w:type="paragraph" w:customStyle="1" w:styleId="Note">
    <w:name w:val="Note"/>
    <w:basedOn w:val="BodyText"/>
    <w:rsid w:val="00CF4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9E7"/>
    <w:pPr>
      <w:framePr w:wrap="auto" w:hAnchor="text" w:y="6049"/>
    </w:pPr>
    <w:rPr>
      <w:color w:val="000000"/>
      <w:sz w:val="40"/>
    </w:rPr>
  </w:style>
  <w:style w:type="paragraph" w:customStyle="1" w:styleId="TOCTitle">
    <w:name w:val="TOCTitle"/>
    <w:basedOn w:val="Heading1"/>
    <w:rsid w:val="00CF49E7"/>
    <w:pPr>
      <w:spacing w:after="240"/>
      <w:jc w:val="center"/>
      <w:outlineLvl w:val="9"/>
    </w:pPr>
    <w:rPr>
      <w:caps/>
    </w:rPr>
  </w:style>
  <w:style w:type="paragraph" w:customStyle="1" w:styleId="Version">
    <w:name w:val="Version"/>
    <w:rsid w:val="00CF49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9E7"/>
    <w:pPr>
      <w:numPr>
        <w:numId w:val="12"/>
      </w:numPr>
      <w:tabs>
        <w:tab w:val="clear" w:pos="680"/>
      </w:tabs>
    </w:pPr>
  </w:style>
  <w:style w:type="paragraph" w:styleId="Index1">
    <w:name w:val="index 1"/>
    <w:basedOn w:val="Normal"/>
    <w:next w:val="Normal"/>
    <w:semiHidden/>
    <w:rsid w:val="00CF49E7"/>
    <w:pPr>
      <w:keepNext w:val="0"/>
      <w:tabs>
        <w:tab w:val="right" w:pos="4176"/>
      </w:tabs>
      <w:ind w:left="198" w:hanging="198"/>
    </w:pPr>
    <w:rPr>
      <w:rFonts w:ascii="Garamond" w:hAnsi="Garamond"/>
    </w:rPr>
  </w:style>
  <w:style w:type="paragraph" w:styleId="IndexHeading">
    <w:name w:val="index heading"/>
    <w:basedOn w:val="Normal"/>
    <w:next w:val="Index1"/>
    <w:semiHidden/>
    <w:rsid w:val="00CF49E7"/>
    <w:pPr>
      <w:spacing w:before="120" w:after="120"/>
    </w:pPr>
    <w:rPr>
      <w:rFonts w:ascii="Arial" w:hAnsi="Arial"/>
      <w:b/>
      <w:color w:val="918585"/>
      <w:sz w:val="24"/>
    </w:rPr>
  </w:style>
  <w:style w:type="paragraph" w:styleId="Header">
    <w:name w:val="header"/>
    <w:basedOn w:val="Normal"/>
    <w:link w:val="HeaderChar"/>
    <w:rsid w:val="00CF4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9E7"/>
    <w:rPr>
      <w:rFonts w:ascii="Times New Roman" w:eastAsia="Times New Roman" w:hAnsi="Times New Roman" w:cs="Times New Roman"/>
      <w:sz w:val="16"/>
      <w:szCs w:val="20"/>
      <w:lang w:val="en-GB" w:eastAsia="en-US"/>
    </w:rPr>
  </w:style>
  <w:style w:type="paragraph" w:customStyle="1" w:styleId="Chapter">
    <w:name w:val="Chapter"/>
    <w:basedOn w:val="Normal"/>
    <w:rsid w:val="00CF49E7"/>
    <w:pPr>
      <w:spacing w:before="240"/>
    </w:pPr>
    <w:rPr>
      <w:rFonts w:ascii="Times New Roman" w:hAnsi="Times New Roman"/>
      <w:smallCaps/>
      <w:spacing w:val="80"/>
      <w:sz w:val="28"/>
    </w:rPr>
  </w:style>
  <w:style w:type="paragraph" w:customStyle="1" w:styleId="InChapter">
    <w:name w:val="InChapter"/>
    <w:basedOn w:val="Heading3"/>
    <w:rsid w:val="00CF49E7"/>
    <w:pPr>
      <w:spacing w:after="240"/>
      <w:outlineLvl w:val="9"/>
    </w:pPr>
    <w:rPr>
      <w:noProof/>
    </w:rPr>
  </w:style>
  <w:style w:type="paragraph" w:styleId="Index2">
    <w:name w:val="index 2"/>
    <w:basedOn w:val="Normal"/>
    <w:next w:val="Normal"/>
    <w:semiHidden/>
    <w:rsid w:val="00CF49E7"/>
    <w:pPr>
      <w:tabs>
        <w:tab w:val="right" w:pos="4176"/>
      </w:tabs>
      <w:ind w:left="568" w:hanging="284"/>
    </w:pPr>
    <w:rPr>
      <w:rFonts w:ascii="Garamond" w:hAnsi="Garamond"/>
    </w:rPr>
  </w:style>
  <w:style w:type="paragraph" w:customStyle="1" w:styleId="Byline">
    <w:name w:val="Byline"/>
    <w:rsid w:val="00CF4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9E7"/>
    <w:pPr>
      <w:tabs>
        <w:tab w:val="clear" w:pos="3600"/>
        <w:tab w:val="clear" w:pos="3958"/>
      </w:tabs>
      <w:jc w:val="right"/>
    </w:pPr>
  </w:style>
  <w:style w:type="paragraph" w:styleId="Caption">
    <w:name w:val="caption"/>
    <w:basedOn w:val="BodyText"/>
    <w:next w:val="Normal"/>
    <w:qFormat/>
    <w:rsid w:val="00CF49E7"/>
    <w:pPr>
      <w:framePr w:w="2268" w:hSpace="181" w:vSpace="181" w:wrap="around" w:vAnchor="text" w:hAnchor="page" w:x="1135" w:y="285" w:anchorLock="1"/>
    </w:pPr>
    <w:rPr>
      <w:i/>
    </w:rPr>
  </w:style>
  <w:style w:type="paragraph" w:customStyle="1" w:styleId="MiniTOCTitle">
    <w:name w:val="MiniTOCTitle"/>
    <w:basedOn w:val="Heading4"/>
    <w:rsid w:val="00CF49E7"/>
    <w:pPr>
      <w:spacing w:before="240"/>
      <w:outlineLvl w:val="9"/>
    </w:pPr>
    <w:rPr>
      <w:noProof/>
      <w:sz w:val="24"/>
    </w:rPr>
  </w:style>
  <w:style w:type="paragraph" w:customStyle="1" w:styleId="MiniTOCItem">
    <w:name w:val="MiniTOCItem"/>
    <w:basedOn w:val="ListBullet"/>
    <w:rsid w:val="00CF49E7"/>
    <w:pPr>
      <w:numPr>
        <w:numId w:val="0"/>
      </w:numPr>
      <w:tabs>
        <w:tab w:val="right" w:leader="dot" w:pos="6521"/>
      </w:tabs>
      <w:spacing w:before="0" w:after="0"/>
    </w:pPr>
  </w:style>
  <w:style w:type="paragraph" w:customStyle="1" w:styleId="TOFTitle">
    <w:name w:val="TOFTitle"/>
    <w:basedOn w:val="TOCTitle"/>
    <w:rsid w:val="00CF49E7"/>
  </w:style>
  <w:style w:type="paragraph" w:styleId="TableofFigures">
    <w:name w:val="table of figures"/>
    <w:basedOn w:val="Normal"/>
    <w:next w:val="Normal"/>
    <w:semiHidden/>
    <w:rsid w:val="00CF49E7"/>
    <w:pPr>
      <w:tabs>
        <w:tab w:val="right" w:leader="dot" w:pos="9072"/>
      </w:tabs>
      <w:ind w:left="970" w:hanging="403"/>
    </w:pPr>
    <w:rPr>
      <w:rFonts w:ascii="Times New Roman" w:hAnsi="Times New Roman"/>
      <w:b/>
    </w:rPr>
  </w:style>
  <w:style w:type="paragraph" w:styleId="ListNumber">
    <w:name w:val="List Number"/>
    <w:basedOn w:val="List"/>
    <w:rsid w:val="00CF49E7"/>
    <w:pPr>
      <w:numPr>
        <w:numId w:val="14"/>
      </w:numPr>
      <w:tabs>
        <w:tab w:val="clear" w:pos="340"/>
      </w:tabs>
    </w:pPr>
  </w:style>
  <w:style w:type="character" w:customStyle="1" w:styleId="WingdingSymbols">
    <w:name w:val="Wingding Symbols"/>
    <w:rsid w:val="00CF49E7"/>
    <w:rPr>
      <w:rFonts w:ascii="Wingdings" w:hAnsi="Wingdings"/>
    </w:rPr>
  </w:style>
  <w:style w:type="paragraph" w:customStyle="1" w:styleId="TableHeading">
    <w:name w:val="Table Heading"/>
    <w:basedOn w:val="HeadingBase"/>
    <w:rsid w:val="00CF49E7"/>
    <w:pPr>
      <w:keepLines/>
      <w:pBdr>
        <w:bottom w:val="single" w:sz="6" w:space="1" w:color="918585"/>
      </w:pBdr>
      <w:spacing w:before="240"/>
    </w:pPr>
  </w:style>
  <w:style w:type="character" w:customStyle="1" w:styleId="HotSpot">
    <w:name w:val="HotSpot"/>
    <w:rsid w:val="00CF49E7"/>
    <w:rPr>
      <w:color w:val="0033CC"/>
      <w:u w:val="none"/>
    </w:rPr>
  </w:style>
  <w:style w:type="paragraph" w:customStyle="1" w:styleId="BodyTextRight">
    <w:name w:val="Body Text Right"/>
    <w:basedOn w:val="BodyText"/>
    <w:rsid w:val="00CF49E7"/>
    <w:pPr>
      <w:spacing w:before="0" w:after="0"/>
      <w:jc w:val="right"/>
    </w:pPr>
  </w:style>
  <w:style w:type="paragraph" w:styleId="Index3">
    <w:name w:val="index 3"/>
    <w:basedOn w:val="ListNumber2"/>
    <w:next w:val="Normal"/>
    <w:semiHidden/>
    <w:rsid w:val="00CF49E7"/>
    <w:pPr>
      <w:numPr>
        <w:numId w:val="0"/>
      </w:numPr>
      <w:tabs>
        <w:tab w:val="right" w:leader="dot" w:pos="4176"/>
      </w:tabs>
    </w:pPr>
  </w:style>
  <w:style w:type="paragraph" w:styleId="ListNumber2">
    <w:name w:val="List Number 2"/>
    <w:basedOn w:val="List2"/>
    <w:rsid w:val="00CF49E7"/>
    <w:pPr>
      <w:numPr>
        <w:numId w:val="9"/>
      </w:numPr>
      <w:tabs>
        <w:tab w:val="clear" w:pos="1060"/>
      </w:tabs>
    </w:pPr>
  </w:style>
  <w:style w:type="paragraph" w:customStyle="1" w:styleId="MarginNote">
    <w:name w:val="Margin Note"/>
    <w:basedOn w:val="BodyText"/>
    <w:rsid w:val="00CF4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9E7"/>
    <w:rPr>
      <w:sz w:val="32"/>
    </w:rPr>
  </w:style>
  <w:style w:type="paragraph" w:customStyle="1" w:styleId="HeadingProcedure">
    <w:name w:val="Heading Procedure"/>
    <w:basedOn w:val="HeadingBase"/>
    <w:next w:val="Normal"/>
    <w:rsid w:val="00CF49E7"/>
    <w:pPr>
      <w:tabs>
        <w:tab w:val="left" w:pos="0"/>
      </w:tabs>
      <w:spacing w:before="120" w:after="60"/>
    </w:pPr>
    <w:rPr>
      <w:i/>
      <w:color w:val="918585"/>
      <w:sz w:val="22"/>
    </w:rPr>
  </w:style>
  <w:style w:type="paragraph" w:customStyle="1" w:styleId="TableBodyText">
    <w:name w:val="Table Body Text"/>
    <w:basedOn w:val="BodyText"/>
    <w:rsid w:val="00CF49E7"/>
    <w:pPr>
      <w:spacing w:before="60" w:after="60"/>
    </w:pPr>
  </w:style>
  <w:style w:type="paragraph" w:styleId="ListContinue">
    <w:name w:val="List Continue"/>
    <w:basedOn w:val="List"/>
    <w:rsid w:val="00CF49E7"/>
    <w:pPr>
      <w:ind w:firstLine="0"/>
    </w:pPr>
  </w:style>
  <w:style w:type="paragraph" w:customStyle="1" w:styleId="ListNote">
    <w:name w:val="List Note"/>
    <w:basedOn w:val="List"/>
    <w:rsid w:val="00CF49E7"/>
    <w:pPr>
      <w:pBdr>
        <w:top w:val="single" w:sz="6" w:space="2" w:color="918585"/>
        <w:bottom w:val="single" w:sz="6" w:space="2" w:color="918585"/>
      </w:pBdr>
      <w:tabs>
        <w:tab w:val="left" w:pos="1021"/>
      </w:tabs>
      <w:ind w:firstLine="0"/>
    </w:pPr>
  </w:style>
  <w:style w:type="paragraph" w:customStyle="1" w:styleId="Warning">
    <w:name w:val="Warning"/>
    <w:basedOn w:val="BodyText"/>
    <w:rsid w:val="00CF49E7"/>
    <w:pPr>
      <w:shd w:val="clear" w:color="auto" w:fill="D9D9D9"/>
      <w:tabs>
        <w:tab w:val="left" w:pos="992"/>
      </w:tabs>
      <w:ind w:left="119" w:right="119"/>
    </w:pPr>
    <w:rPr>
      <w:sz w:val="20"/>
    </w:rPr>
  </w:style>
  <w:style w:type="paragraph" w:customStyle="1" w:styleId="MarginIcons">
    <w:name w:val="Margin Icons"/>
    <w:basedOn w:val="BodyText"/>
    <w:rsid w:val="00CF4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9E7"/>
    <w:rPr>
      <w:rFonts w:ascii="Courier New" w:hAnsi="Courier New"/>
    </w:rPr>
  </w:style>
  <w:style w:type="paragraph" w:customStyle="1" w:styleId="NoteBullet">
    <w:name w:val="Note Bullet"/>
    <w:basedOn w:val="Note"/>
    <w:rsid w:val="00CF49E7"/>
    <w:pPr>
      <w:tabs>
        <w:tab w:val="clear" w:pos="680"/>
      </w:tabs>
      <w:spacing w:before="60" w:after="60"/>
    </w:pPr>
  </w:style>
  <w:style w:type="paragraph" w:customStyle="1" w:styleId="SubHeading2">
    <w:name w:val="SubHeading2"/>
    <w:basedOn w:val="HeadingBase"/>
    <w:rsid w:val="00CF49E7"/>
    <w:pPr>
      <w:spacing w:before="240" w:after="60"/>
    </w:pPr>
    <w:rPr>
      <w:sz w:val="20"/>
    </w:rPr>
  </w:style>
  <w:style w:type="paragraph" w:customStyle="1" w:styleId="SubHeading1">
    <w:name w:val="SubHeading1"/>
    <w:basedOn w:val="HeadingBase"/>
    <w:rsid w:val="00CF49E7"/>
    <w:pPr>
      <w:spacing w:before="240" w:after="60"/>
    </w:pPr>
    <w:rPr>
      <w:color w:val="918585"/>
      <w:sz w:val="22"/>
    </w:rPr>
  </w:style>
  <w:style w:type="paragraph" w:customStyle="1" w:styleId="SideHeading">
    <w:name w:val="Side Heading"/>
    <w:basedOn w:val="HeadingBase"/>
    <w:rsid w:val="00CF4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9E7"/>
    <w:pPr>
      <w:numPr>
        <w:numId w:val="10"/>
      </w:numPr>
    </w:pPr>
  </w:style>
  <w:style w:type="paragraph" w:styleId="PlainText">
    <w:name w:val="Plain Text"/>
    <w:basedOn w:val="Normal"/>
    <w:link w:val="PlainTextChar"/>
    <w:rsid w:val="00CF49E7"/>
    <w:rPr>
      <w:sz w:val="20"/>
    </w:rPr>
  </w:style>
  <w:style w:type="character" w:customStyle="1" w:styleId="PlainTextChar">
    <w:name w:val="Plain Text Char"/>
    <w:basedOn w:val="DefaultParagraphFont"/>
    <w:link w:val="PlainText"/>
    <w:rsid w:val="00CF49E7"/>
    <w:rPr>
      <w:rFonts w:ascii="Courier New" w:eastAsia="Times New Roman" w:hAnsi="Courier New" w:cs="Times New Roman"/>
      <w:sz w:val="20"/>
      <w:szCs w:val="20"/>
      <w:lang w:eastAsia="en-US"/>
    </w:rPr>
  </w:style>
  <w:style w:type="character" w:customStyle="1" w:styleId="MenuOption">
    <w:name w:val="Menu Option"/>
    <w:basedOn w:val="DefaultParagraphFont"/>
    <w:rsid w:val="00CF49E7"/>
    <w:rPr>
      <w:b/>
      <w:smallCaps/>
    </w:rPr>
  </w:style>
  <w:style w:type="paragraph" w:customStyle="1" w:styleId="TableListNumber">
    <w:name w:val="Table List Number"/>
    <w:basedOn w:val="ListNumber"/>
    <w:rsid w:val="00CF49E7"/>
    <w:pPr>
      <w:numPr>
        <w:numId w:val="0"/>
      </w:numPr>
    </w:pPr>
  </w:style>
  <w:style w:type="paragraph" w:styleId="TOC4">
    <w:name w:val="toc 4"/>
    <w:basedOn w:val="TOCBase"/>
    <w:next w:val="Normal"/>
    <w:semiHidden/>
    <w:rsid w:val="00CF49E7"/>
    <w:pPr>
      <w:tabs>
        <w:tab w:val="right" w:leader="dot" w:pos="9071"/>
      </w:tabs>
      <w:ind w:left="1701"/>
    </w:pPr>
  </w:style>
  <w:style w:type="paragraph" w:customStyle="1" w:styleId="ListAlpha">
    <w:name w:val="List Alpha"/>
    <w:basedOn w:val="List"/>
    <w:rsid w:val="00CF49E7"/>
    <w:pPr>
      <w:numPr>
        <w:numId w:val="8"/>
      </w:numPr>
    </w:pPr>
  </w:style>
  <w:style w:type="paragraph" w:customStyle="1" w:styleId="ListAlpha2">
    <w:name w:val="List Alpha 2"/>
    <w:basedOn w:val="List2"/>
    <w:rsid w:val="00CF49E7"/>
    <w:pPr>
      <w:numPr>
        <w:numId w:val="7"/>
      </w:numPr>
    </w:pPr>
  </w:style>
  <w:style w:type="paragraph" w:styleId="List2">
    <w:name w:val="List 2"/>
    <w:basedOn w:val="BodyText"/>
    <w:rsid w:val="00CF49E7"/>
    <w:pPr>
      <w:tabs>
        <w:tab w:val="left" w:pos="680"/>
      </w:tabs>
      <w:spacing w:before="60" w:after="60"/>
      <w:ind w:left="680" w:hanging="340"/>
    </w:pPr>
  </w:style>
  <w:style w:type="paragraph" w:styleId="List3">
    <w:name w:val="List 3"/>
    <w:basedOn w:val="BodyText"/>
    <w:rsid w:val="00CF49E7"/>
    <w:pPr>
      <w:tabs>
        <w:tab w:val="left" w:pos="1021"/>
      </w:tabs>
      <w:spacing w:before="60" w:after="60"/>
      <w:ind w:left="1020" w:hanging="340"/>
    </w:pPr>
  </w:style>
  <w:style w:type="paragraph" w:styleId="List4">
    <w:name w:val="List 4"/>
    <w:basedOn w:val="BodyText"/>
    <w:rsid w:val="00CF49E7"/>
    <w:pPr>
      <w:tabs>
        <w:tab w:val="left" w:pos="1361"/>
      </w:tabs>
      <w:spacing w:before="60" w:after="60"/>
      <w:ind w:left="1361" w:hanging="340"/>
    </w:pPr>
  </w:style>
  <w:style w:type="paragraph" w:styleId="List5">
    <w:name w:val="List 5"/>
    <w:basedOn w:val="BodyText"/>
    <w:rsid w:val="00CF49E7"/>
    <w:pPr>
      <w:tabs>
        <w:tab w:val="left" w:pos="1701"/>
      </w:tabs>
      <w:spacing w:before="60" w:after="60"/>
      <w:ind w:left="1701" w:hanging="340"/>
    </w:pPr>
  </w:style>
  <w:style w:type="paragraph" w:styleId="ListBullet3">
    <w:name w:val="List Bullet 3"/>
    <w:basedOn w:val="List3"/>
    <w:rsid w:val="00CF49E7"/>
    <w:pPr>
      <w:numPr>
        <w:numId w:val="13"/>
      </w:numPr>
      <w:tabs>
        <w:tab w:val="clear" w:pos="1021"/>
      </w:tabs>
      <w:ind w:left="1037" w:hanging="357"/>
    </w:pPr>
  </w:style>
  <w:style w:type="paragraph" w:styleId="ListBullet4">
    <w:name w:val="List Bullet 4"/>
    <w:basedOn w:val="List4"/>
    <w:rsid w:val="00CF49E7"/>
    <w:pPr>
      <w:numPr>
        <w:numId w:val="2"/>
      </w:numPr>
      <w:tabs>
        <w:tab w:val="clear" w:pos="1361"/>
      </w:tabs>
    </w:pPr>
  </w:style>
  <w:style w:type="paragraph" w:styleId="ListBullet5">
    <w:name w:val="List Bullet 5"/>
    <w:basedOn w:val="List5"/>
    <w:rsid w:val="00CF49E7"/>
    <w:pPr>
      <w:numPr>
        <w:numId w:val="3"/>
      </w:numPr>
    </w:pPr>
  </w:style>
  <w:style w:type="paragraph" w:styleId="ListContinue2">
    <w:name w:val="List Continue 2"/>
    <w:basedOn w:val="List2"/>
    <w:rsid w:val="00CF49E7"/>
    <w:pPr>
      <w:ind w:firstLine="0"/>
    </w:pPr>
  </w:style>
  <w:style w:type="paragraph" w:styleId="ListContinue3">
    <w:name w:val="List Continue 3"/>
    <w:basedOn w:val="List3"/>
    <w:rsid w:val="00CF49E7"/>
    <w:pPr>
      <w:ind w:left="1021" w:firstLine="0"/>
    </w:pPr>
  </w:style>
  <w:style w:type="paragraph" w:styleId="ListContinue4">
    <w:name w:val="List Continue 4"/>
    <w:basedOn w:val="List4"/>
    <w:rsid w:val="00CF49E7"/>
    <w:pPr>
      <w:ind w:firstLine="0"/>
    </w:pPr>
  </w:style>
  <w:style w:type="paragraph" w:styleId="ListContinue5">
    <w:name w:val="List Continue 5"/>
    <w:basedOn w:val="List5"/>
    <w:rsid w:val="00CF49E7"/>
    <w:pPr>
      <w:ind w:firstLine="0"/>
    </w:pPr>
  </w:style>
  <w:style w:type="paragraph" w:styleId="ListNumber3">
    <w:name w:val="List Number 3"/>
    <w:basedOn w:val="List3"/>
    <w:rsid w:val="00CF49E7"/>
    <w:pPr>
      <w:numPr>
        <w:numId w:val="4"/>
      </w:numPr>
    </w:pPr>
  </w:style>
  <w:style w:type="paragraph" w:styleId="ListNumber4">
    <w:name w:val="List Number 4"/>
    <w:basedOn w:val="List4"/>
    <w:rsid w:val="00CF49E7"/>
    <w:pPr>
      <w:numPr>
        <w:numId w:val="5"/>
      </w:numPr>
    </w:pPr>
  </w:style>
  <w:style w:type="paragraph" w:styleId="ListNumber5">
    <w:name w:val="List Number 5"/>
    <w:basedOn w:val="List5"/>
    <w:rsid w:val="00CF49E7"/>
    <w:pPr>
      <w:numPr>
        <w:numId w:val="6"/>
      </w:numPr>
    </w:pPr>
  </w:style>
  <w:style w:type="paragraph" w:styleId="BlockText">
    <w:name w:val="Block Text"/>
    <w:basedOn w:val="Normal"/>
    <w:rsid w:val="00CF49E7"/>
    <w:pPr>
      <w:spacing w:after="120"/>
      <w:ind w:left="1440" w:right="1440"/>
    </w:pPr>
  </w:style>
  <w:style w:type="character" w:customStyle="1" w:styleId="Subscript">
    <w:name w:val="Subscript"/>
    <w:basedOn w:val="DefaultParagraphFont"/>
    <w:rsid w:val="00CF49E7"/>
    <w:rPr>
      <w:sz w:val="16"/>
      <w:vertAlign w:val="subscript"/>
    </w:rPr>
  </w:style>
  <w:style w:type="character" w:customStyle="1" w:styleId="Superscript">
    <w:name w:val="Superscript"/>
    <w:basedOn w:val="DefaultParagraphFont"/>
    <w:rsid w:val="00CF49E7"/>
    <w:rPr>
      <w:sz w:val="16"/>
      <w:vertAlign w:val="superscript"/>
    </w:rPr>
  </w:style>
  <w:style w:type="character" w:customStyle="1" w:styleId="Symbols">
    <w:name w:val="Symbols"/>
    <w:basedOn w:val="DefaultParagraphFont"/>
    <w:rsid w:val="00CF49E7"/>
    <w:rPr>
      <w:rFonts w:ascii="Symbol" w:hAnsi="Symbol"/>
    </w:rPr>
  </w:style>
  <w:style w:type="character" w:customStyle="1" w:styleId="MenuOptions">
    <w:name w:val="Menu Options"/>
    <w:basedOn w:val="DefaultParagraphFont"/>
    <w:rsid w:val="00CF49E7"/>
    <w:rPr>
      <w:rFonts w:ascii="Arial Narrow" w:hAnsi="Arial Narrow"/>
      <w:smallCaps/>
    </w:rPr>
  </w:style>
  <w:style w:type="character" w:customStyle="1" w:styleId="Buttons">
    <w:name w:val="Buttons"/>
    <w:basedOn w:val="DefaultParagraphFont"/>
    <w:rsid w:val="00CF49E7"/>
    <w:rPr>
      <w:b/>
    </w:rPr>
  </w:style>
  <w:style w:type="character" w:customStyle="1" w:styleId="Underlined">
    <w:name w:val="Underlined"/>
    <w:basedOn w:val="DefaultParagraphFont"/>
    <w:rsid w:val="00CF49E7"/>
    <w:rPr>
      <w:u w:val="single"/>
    </w:rPr>
  </w:style>
  <w:style w:type="paragraph" w:customStyle="1" w:styleId="TableBodyTextRight">
    <w:name w:val="Table Body Text Right"/>
    <w:basedOn w:val="TableBodyText"/>
    <w:rsid w:val="00CF49E7"/>
    <w:pPr>
      <w:widowControl w:val="0"/>
      <w:autoSpaceDE w:val="0"/>
      <w:autoSpaceDN w:val="0"/>
      <w:adjustRightInd w:val="0"/>
      <w:jc w:val="right"/>
    </w:pPr>
    <w:rPr>
      <w:rFonts w:cs="Arial"/>
      <w:szCs w:val="18"/>
    </w:rPr>
  </w:style>
  <w:style w:type="paragraph" w:customStyle="1" w:styleId="CopyrightText">
    <w:name w:val="Copyright Text"/>
    <w:basedOn w:val="BodyText"/>
    <w:rsid w:val="00CF49E7"/>
    <w:rPr>
      <w:sz w:val="18"/>
    </w:rPr>
  </w:style>
  <w:style w:type="paragraph" w:customStyle="1" w:styleId="BodySmallRight">
    <w:name w:val="Body Small Right"/>
    <w:basedOn w:val="BodyTextRight"/>
    <w:rsid w:val="00CF49E7"/>
    <w:rPr>
      <w:sz w:val="18"/>
      <w:szCs w:val="18"/>
    </w:rPr>
  </w:style>
  <w:style w:type="paragraph" w:customStyle="1" w:styleId="MarginEdition">
    <w:name w:val="Margin Edition"/>
    <w:basedOn w:val="MarginNote"/>
    <w:rsid w:val="00CF49E7"/>
    <w:pPr>
      <w:spacing w:before="0" w:after="0"/>
    </w:pPr>
    <w:rPr>
      <w:rFonts w:ascii="Times New Roman" w:hAnsi="Times New Roman"/>
      <w:color w:val="999999"/>
    </w:rPr>
  </w:style>
  <w:style w:type="paragraph" w:customStyle="1" w:styleId="Spacer">
    <w:name w:val="Spacer"/>
    <w:basedOn w:val="Normal"/>
    <w:rsid w:val="00CF49E7"/>
    <w:rPr>
      <w:sz w:val="2"/>
      <w:szCs w:val="2"/>
    </w:rPr>
  </w:style>
  <w:style w:type="character" w:customStyle="1" w:styleId="Small">
    <w:name w:val="Small"/>
    <w:basedOn w:val="DefaultParagraphFont"/>
    <w:rsid w:val="00CF49E7"/>
    <w:rPr>
      <w:sz w:val="16"/>
    </w:rPr>
  </w:style>
  <w:style w:type="paragraph" w:customStyle="1" w:styleId="WideTable">
    <w:name w:val="Wide Table"/>
    <w:basedOn w:val="Normal"/>
    <w:rsid w:val="00CF49E7"/>
    <w:pPr>
      <w:ind w:left="-1418"/>
    </w:pPr>
    <w:rPr>
      <w:sz w:val="2"/>
      <w:szCs w:val="2"/>
    </w:rPr>
  </w:style>
  <w:style w:type="character" w:styleId="PageNumber">
    <w:name w:val="page number"/>
    <w:basedOn w:val="DefaultParagraphFont"/>
    <w:rsid w:val="00CF49E7"/>
  </w:style>
  <w:style w:type="paragraph" w:styleId="Quote">
    <w:name w:val="Quote"/>
    <w:basedOn w:val="Heading1"/>
    <w:link w:val="QuoteChar"/>
    <w:qFormat/>
    <w:rsid w:val="00CF49E7"/>
    <w:rPr>
      <w:b w:val="0"/>
      <w:sz w:val="72"/>
      <w:szCs w:val="72"/>
      <w:lang w:val="en-NZ"/>
    </w:rPr>
  </w:style>
  <w:style w:type="character" w:customStyle="1" w:styleId="QuoteChar">
    <w:name w:val="Quote Char"/>
    <w:basedOn w:val="DefaultParagraphFont"/>
    <w:link w:val="Quote"/>
    <w:rsid w:val="00CF4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9E7"/>
    <w:pPr>
      <w:pageBreakBefore/>
    </w:pPr>
  </w:style>
  <w:style w:type="paragraph" w:customStyle="1" w:styleId="Border">
    <w:name w:val="Border"/>
    <w:basedOn w:val="Normal"/>
    <w:qFormat/>
    <w:rsid w:val="00CF4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9E7"/>
    <w:rPr>
      <w:b/>
      <w:bCs/>
      <w:i/>
      <w:iCs/>
      <w:color w:val="auto"/>
    </w:rPr>
  </w:style>
  <w:style w:type="paragraph" w:styleId="IntenseQuote">
    <w:name w:val="Intense Quote"/>
    <w:basedOn w:val="Normal"/>
    <w:next w:val="Normal"/>
    <w:link w:val="IntenseQuoteChar"/>
    <w:uiPriority w:val="30"/>
    <w:qFormat/>
    <w:rsid w:val="00CF4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9E7"/>
    <w:rPr>
      <w:smallCaps/>
      <w:color w:val="auto"/>
      <w:u w:val="single"/>
    </w:rPr>
  </w:style>
  <w:style w:type="character" w:styleId="IntenseReference">
    <w:name w:val="Intense Reference"/>
    <w:basedOn w:val="DefaultParagraphFont"/>
    <w:uiPriority w:val="32"/>
    <w:qFormat/>
    <w:rsid w:val="00CF49E7"/>
    <w:rPr>
      <w:b/>
      <w:bCs/>
      <w:smallCaps/>
      <w:color w:val="auto"/>
      <w:spacing w:val="5"/>
      <w:u w:val="single"/>
    </w:rPr>
  </w:style>
  <w:style w:type="paragraph" w:customStyle="1" w:styleId="2ColumnHeading">
    <w:name w:val="2Column Heading"/>
    <w:basedOn w:val="BodyText"/>
    <w:qFormat/>
    <w:rsid w:val="00CF49E7"/>
    <w:pPr>
      <w:spacing w:after="60"/>
      <w:ind w:left="-2268"/>
    </w:pPr>
    <w:rPr>
      <w:b/>
    </w:rPr>
  </w:style>
  <w:style w:type="paragraph" w:customStyle="1" w:styleId="Heading1TOC">
    <w:name w:val="Heading1 TOC"/>
    <w:basedOn w:val="Normal"/>
    <w:qFormat/>
    <w:rsid w:val="00CF49E7"/>
    <w:pPr>
      <w:spacing w:before="240" w:after="120"/>
    </w:pPr>
    <w:rPr>
      <w:rFonts w:ascii="Times New Roman" w:hAnsi="Times New Roman"/>
      <w:b/>
      <w:sz w:val="32"/>
    </w:rPr>
  </w:style>
  <w:style w:type="paragraph" w:customStyle="1" w:styleId="Heading2TOC">
    <w:name w:val="Heading2 TOC"/>
    <w:basedOn w:val="Normal"/>
    <w:qFormat/>
    <w:rsid w:val="00CF49E7"/>
    <w:pPr>
      <w:spacing w:before="240" w:after="60"/>
    </w:pPr>
    <w:rPr>
      <w:rFonts w:ascii="Times New Roman" w:hAnsi="Times New Roman"/>
      <w:b/>
      <w:sz w:val="28"/>
    </w:rPr>
  </w:style>
  <w:style w:type="character" w:customStyle="1" w:styleId="Underline">
    <w:name w:val="Underline"/>
    <w:basedOn w:val="DefaultParagraphFont"/>
    <w:qFormat/>
    <w:rsid w:val="00CF49E7"/>
    <w:rPr>
      <w:u w:val="single"/>
    </w:rPr>
  </w:style>
  <w:style w:type="character" w:customStyle="1" w:styleId="BoldandItalics">
    <w:name w:val="Bold and Italics"/>
    <w:qFormat/>
    <w:rsid w:val="00CF49E7"/>
    <w:rPr>
      <w:b/>
      <w:i/>
      <w:u w:val="none"/>
    </w:rPr>
  </w:style>
  <w:style w:type="paragraph" w:styleId="BalloonText">
    <w:name w:val="Balloon Text"/>
    <w:basedOn w:val="Normal"/>
    <w:link w:val="BalloonTextChar"/>
    <w:rsid w:val="00CF49E7"/>
    <w:rPr>
      <w:rFonts w:ascii="Tahoma" w:hAnsi="Tahoma" w:cs="Tahoma"/>
      <w:sz w:val="16"/>
      <w:szCs w:val="16"/>
    </w:rPr>
  </w:style>
  <w:style w:type="character" w:customStyle="1" w:styleId="BalloonTextChar">
    <w:name w:val="Balloon Text Char"/>
    <w:basedOn w:val="DefaultParagraphFont"/>
    <w:link w:val="BalloonText"/>
    <w:rsid w:val="00CF4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9E7"/>
    <w:rPr>
      <w:b/>
      <w:color w:val="660033"/>
      <w:spacing w:val="0"/>
    </w:rPr>
  </w:style>
  <w:style w:type="paragraph" w:customStyle="1" w:styleId="Nameditemlist">
    <w:name w:val="Named item list"/>
    <w:basedOn w:val="BodyText"/>
    <w:qFormat/>
    <w:rsid w:val="00CF49E7"/>
    <w:pPr>
      <w:tabs>
        <w:tab w:val="left" w:pos="2835"/>
      </w:tabs>
      <w:ind w:left="2835" w:hanging="2835"/>
    </w:pPr>
  </w:style>
  <w:style w:type="paragraph" w:customStyle="1" w:styleId="BodyTextnopadding">
    <w:name w:val="Body Text no padding"/>
    <w:basedOn w:val="BodyText"/>
    <w:qFormat/>
    <w:rsid w:val="00CF49E7"/>
    <w:pPr>
      <w:spacing w:before="0" w:after="0"/>
    </w:pPr>
  </w:style>
  <w:style w:type="paragraph" w:customStyle="1" w:styleId="BodyTextBold">
    <w:name w:val="Body Text Bold"/>
    <w:basedOn w:val="BodyText"/>
    <w:qFormat/>
    <w:rsid w:val="00CF49E7"/>
    <w:rPr>
      <w:b/>
    </w:rPr>
  </w:style>
  <w:style w:type="character" w:styleId="Hyperlink">
    <w:name w:val="Hyperlink"/>
    <w:basedOn w:val="DefaultParagraphFont"/>
    <w:uiPriority w:val="99"/>
    <w:unhideWhenUsed/>
    <w:rsid w:val="00B64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3752</Characters>
  <Application>Microsoft Office Word</Application>
  <DocSecurity>0</DocSecurity>
  <Lines>150</Lines>
  <Paragraphs>95</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CUADAN104 Develop foundation tap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2019-02-21T07:16:00Z</dcterms:created>
  <dcterms:modified xsi:type="dcterms:W3CDTF">2019-02-21T07:16:00Z</dcterms:modified>
</cp:coreProperties>
</file>