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A64" w:rsidP="00BE1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CUACOS519 Design costumes</w:t>
      </w:r>
      <w:r>
        <w:fldChar w:fldCharType="end"/>
      </w:r>
    </w:p>
    <w:p w:rsidR="00BE1A64" w:rsidP="00BE1A64">
      <w:pPr>
        <w:pStyle w:val="Version"/>
        <w:sectPr w:rsidSect="00185A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AB3" w:rsidP="00185AB3">
      <w:pPr>
        <w:pStyle w:val="SuperHeading"/>
      </w:pPr>
      <w:r w:rsidRPr="00185AB3">
        <w:t>CUACOS519 Design costumes</w:t>
      </w:r>
    </w:p>
    <w:p w:rsidR="00000000" w:rsidRPr="00185AB3" w:rsidP="00185AB3">
      <w:pPr>
        <w:pStyle w:val="Heading1"/>
      </w:pPr>
      <w:bookmarkStart w:id="1" w:name="O_1161668"/>
      <w:bookmarkEnd w:id="1"/>
      <w:r w:rsidRPr="00185AB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5A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BodyText"/>
            </w:pPr>
            <w:r w:rsidRPr="00185AB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rPr>
                <w:rStyle w:val="SpecialBold"/>
              </w:rPr>
              <w:t>Comments</w:t>
            </w:r>
          </w:p>
        </w:tc>
      </w:tr>
      <w:tr w:rsidTr="00185A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BodyText"/>
            </w:pPr>
            <w:r w:rsidRPr="00185AB3">
              <w:t>This version first released with CUA Creative Arts and Culture Training Package Version 5.0.</w:t>
            </w:r>
          </w:p>
        </w:tc>
      </w:tr>
    </w:tbl>
    <w:p w:rsidR="00000000" w:rsidRPr="00185AB3" w:rsidP="00185AB3">
      <w:pPr>
        <w:pStyle w:val="BodyText"/>
      </w:pPr>
    </w:p>
    <w:p w:rsidR="00000000" w:rsidRPr="00185AB3" w:rsidP="00185AB3">
      <w:pPr>
        <w:pStyle w:val="AllowPageBreak"/>
      </w:pPr>
    </w:p>
    <w:p w:rsidR="00000000" w:rsidRPr="00185AB3" w:rsidP="00185AB3">
      <w:pPr>
        <w:pStyle w:val="Heading1"/>
      </w:pPr>
      <w:bookmarkStart w:id="2" w:name="O_1161673"/>
      <w:bookmarkEnd w:id="2"/>
      <w:r w:rsidRPr="00185AB3">
        <w:t>Application</w:t>
      </w:r>
    </w:p>
    <w:p w:rsidR="00000000" w:rsidRPr="00185AB3" w:rsidP="00BE1A64">
      <w:pPr>
        <w:pStyle w:val="BodyText"/>
      </w:pPr>
      <w:r w:rsidRPr="00185AB3">
        <w:t>This unit describes the skills and knowledge required to design costumes for scre</w:t>
      </w:r>
      <w:r w:rsidRPr="00185AB3">
        <w:t>en, media and entertainment industry productions. It involves research and creative application of costume design techniques for various productions.</w:t>
      </w:r>
    </w:p>
    <w:p w:rsidR="00000000" w:rsidRPr="00185AB3" w:rsidP="00BE1A64">
      <w:pPr>
        <w:pStyle w:val="BodyText"/>
      </w:pPr>
      <w:r w:rsidRPr="00185AB3">
        <w:t>The unit applies to those who research costume styles, designs and construction methods required to the pr</w:t>
      </w:r>
      <w:r w:rsidRPr="00185AB3">
        <w:t>oduction’s era. They design original costumes and oversee purchase and adaptation of ready-made outfits. They work with a high degree of autonomy and are also members of a creative production team, working closely with directors and other designers.</w:t>
      </w:r>
    </w:p>
    <w:p w:rsidR="00000000" w:rsidRPr="00185AB3" w:rsidP="00BE1A64">
      <w:pPr>
        <w:pStyle w:val="BodyText"/>
      </w:pPr>
      <w:r w:rsidRPr="00185AB3">
        <w:t>No lic</w:t>
      </w:r>
      <w:r w:rsidRPr="00185AB3">
        <w:t>ensing, legislative or certification requirements apply to this unit at the time of publication.</w:t>
      </w:r>
    </w:p>
    <w:p w:rsidR="00000000" w:rsidRPr="00185AB3" w:rsidP="00185AB3">
      <w:pPr>
        <w:pStyle w:val="Heading1"/>
      </w:pPr>
      <w:bookmarkStart w:id="3" w:name="O_1161672"/>
      <w:bookmarkEnd w:id="3"/>
      <w:r w:rsidRPr="00185AB3">
        <w:t>Unit Sector</w:t>
      </w:r>
    </w:p>
    <w:p w:rsidR="00000000" w:rsidRPr="00185AB3" w:rsidP="00BE1A64">
      <w:pPr>
        <w:pStyle w:val="BodyText"/>
      </w:pPr>
      <w:r w:rsidRPr="00185AB3">
        <w:t>Visual Communication – Costume</w:t>
      </w:r>
    </w:p>
    <w:p w:rsidR="00000000" w:rsidRPr="00185AB3" w:rsidP="00185AB3">
      <w:pPr>
        <w:pStyle w:val="Heading1"/>
      </w:pPr>
      <w:bookmarkStart w:id="4" w:name="O_1161671"/>
      <w:bookmarkEnd w:id="4"/>
      <w:r w:rsidRPr="00185A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BodyText"/>
            </w:pPr>
            <w:r w:rsidRPr="00185AB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rPr>
                <w:rStyle w:val="SpecialBold"/>
              </w:rPr>
              <w:t>PERFORMANCE CRITERIA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BodyText"/>
            </w:pPr>
            <w:r w:rsidRPr="00185AB3">
              <w:rPr>
                <w:rStyle w:val="Emphasis"/>
              </w:rPr>
              <w:t xml:space="preserve">Elements describe the </w:t>
            </w:r>
            <w:r w:rsidRPr="00185AB3">
              <w:t xml:space="preserve">essential </w:t>
            </w:r>
            <w:r w:rsidRPr="00185AB3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List"/>
              <w:rPr>
                <w:lang w:val="en-NZ"/>
              </w:rPr>
            </w:pPr>
            <w:r w:rsidRPr="00185AB3">
              <w:t>1. Interpret creative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List"/>
            </w:pPr>
            <w:r w:rsidRPr="00185AB3">
              <w:t>1.1 Analyse performance outlines or scripts to determine overall production concepts</w:t>
            </w:r>
          </w:p>
          <w:p w:rsidR="00000000" w:rsidRPr="00185AB3" w:rsidP="00185AB3">
            <w:pPr>
              <w:pStyle w:val="List"/>
            </w:pPr>
            <w:r w:rsidRPr="00185AB3">
              <w:t>1.2</w:t>
            </w:r>
            <w:r w:rsidRPr="00185AB3">
              <w:t xml:space="preserve"> Participate in preliminary concept meetings with required personnel to confirm costume design requirements and timelines</w:t>
            </w:r>
          </w:p>
          <w:p w:rsidR="00000000" w:rsidRPr="00185AB3" w:rsidP="00185AB3">
            <w:pPr>
              <w:pStyle w:val="List"/>
            </w:pPr>
            <w:r w:rsidRPr="00185AB3">
              <w:t xml:space="preserve">1.3 Identify factors that may impact the design process </w:t>
            </w:r>
          </w:p>
          <w:p w:rsidR="00000000" w:rsidP="00185AB3">
            <w:pPr>
              <w:pStyle w:val="List"/>
              <w:rPr>
                <w:lang w:val="en-NZ"/>
              </w:rPr>
            </w:pPr>
            <w:r w:rsidRPr="00185AB3">
              <w:t>1.4 Select elements to address during the design phase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List"/>
              <w:rPr>
                <w:lang w:val="en-NZ"/>
              </w:rPr>
            </w:pPr>
            <w:r w:rsidRPr="00185AB3">
              <w:t>2. Conduct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List"/>
            </w:pPr>
            <w:r w:rsidRPr="00185AB3">
              <w:t>2</w:t>
            </w:r>
            <w:r w:rsidRPr="00185AB3">
              <w:t>.1 Access reference material that may inform the design process</w:t>
            </w:r>
          </w:p>
          <w:p w:rsidR="00000000" w:rsidRPr="00185AB3" w:rsidP="00185AB3">
            <w:pPr>
              <w:pStyle w:val="List"/>
            </w:pPr>
            <w:r w:rsidRPr="00185AB3">
              <w:t>2.2 Analyse reference materials in context of design projects</w:t>
            </w:r>
          </w:p>
          <w:p w:rsidR="00000000" w:rsidRPr="00185AB3" w:rsidP="00185AB3">
            <w:pPr>
              <w:pStyle w:val="List"/>
            </w:pPr>
            <w:r w:rsidRPr="00185AB3">
              <w:t xml:space="preserve">2.3 Consider the impact and potential of new and emerging </w:t>
            </w:r>
            <w:r w:rsidRPr="00185AB3">
              <w:t>technologies on the design process</w:t>
            </w:r>
          </w:p>
          <w:p w:rsidR="00000000" w:rsidRPr="00185AB3" w:rsidP="00185AB3">
            <w:pPr>
              <w:pStyle w:val="List"/>
            </w:pPr>
            <w:r w:rsidRPr="00185AB3">
              <w:t>2.4 Collect and adapt materials to de</w:t>
            </w:r>
            <w:r w:rsidRPr="00185AB3">
              <w:t>velop initial design concepts</w:t>
            </w:r>
          </w:p>
          <w:p w:rsidR="00000000" w:rsidP="00185AB3">
            <w:pPr>
              <w:pStyle w:val="List"/>
              <w:rPr>
                <w:lang w:val="en-NZ"/>
              </w:rPr>
            </w:pPr>
            <w:r w:rsidRPr="00185AB3">
              <w:t>2.5 Organise research material for ease of access by required personnel during the design process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List"/>
              <w:rPr>
                <w:lang w:val="en-NZ"/>
              </w:rPr>
            </w:pPr>
            <w:r w:rsidRPr="00185AB3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List"/>
            </w:pPr>
            <w:r w:rsidRPr="00185AB3">
              <w:t xml:space="preserve">3.1 Generate a range of creative costume design ideas </w:t>
            </w:r>
          </w:p>
          <w:p w:rsidR="00000000" w:rsidRPr="00185AB3" w:rsidP="00185AB3">
            <w:pPr>
              <w:pStyle w:val="List"/>
            </w:pPr>
            <w:r w:rsidRPr="00185AB3">
              <w:t xml:space="preserve">3.2 Assess ideas and collaborate with </w:t>
            </w:r>
            <w:r w:rsidRPr="00185AB3">
              <w:t xml:space="preserve">personnel </w:t>
            </w:r>
          </w:p>
          <w:p w:rsidR="00000000" w:rsidP="00185AB3">
            <w:pPr>
              <w:pStyle w:val="List"/>
              <w:rPr>
                <w:lang w:val="en-NZ"/>
              </w:rPr>
            </w:pPr>
            <w:r w:rsidRPr="00185AB3">
              <w:t>3.3 Evaluate ideas according to production requirements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List"/>
              <w:rPr>
                <w:lang w:val="en-NZ"/>
              </w:rPr>
            </w:pPr>
            <w:r w:rsidRPr="00185AB3">
              <w:t>4. Develop and document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List"/>
            </w:pPr>
            <w:r w:rsidRPr="00185AB3">
              <w:t>4.1 Collaborate with personnel and incorporate additional requirements and ideas into design development as required</w:t>
            </w:r>
          </w:p>
          <w:p w:rsidR="00000000" w:rsidRPr="00185AB3" w:rsidP="00185AB3">
            <w:pPr>
              <w:pStyle w:val="List"/>
            </w:pPr>
            <w:r w:rsidRPr="00185AB3">
              <w:t>4.2 Consult with personnel and agree on</w:t>
            </w:r>
            <w:r w:rsidRPr="00185AB3">
              <w:t xml:space="preserve"> artistic interpretation of designs</w:t>
            </w:r>
          </w:p>
          <w:p w:rsidR="00000000" w:rsidRPr="00185AB3" w:rsidP="00185AB3">
            <w:pPr>
              <w:pStyle w:val="List"/>
            </w:pPr>
            <w:r w:rsidRPr="00185AB3">
              <w:t>4.5 Experiment with selected costume designs and adjust as required</w:t>
            </w:r>
          </w:p>
          <w:p w:rsidR="00000000" w:rsidP="00185AB3">
            <w:pPr>
              <w:pStyle w:val="List"/>
              <w:rPr>
                <w:lang w:val="en-NZ"/>
              </w:rPr>
            </w:pPr>
            <w:r w:rsidRPr="00185AB3">
              <w:t>4.6 Record the design development process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List"/>
              <w:rPr>
                <w:lang w:val="en-NZ"/>
              </w:rPr>
            </w:pPr>
            <w:r w:rsidRPr="00185AB3">
              <w:t>5.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List"/>
            </w:pPr>
            <w:r w:rsidRPr="00185AB3">
              <w:t>5.1 Prepare and present draft costume construction plans and specifications to required p</w:t>
            </w:r>
            <w:r w:rsidRPr="00185AB3">
              <w:t xml:space="preserve">ersonnel </w:t>
            </w:r>
          </w:p>
          <w:p w:rsidR="00000000" w:rsidRPr="00185AB3" w:rsidP="00185AB3">
            <w:pPr>
              <w:pStyle w:val="List"/>
            </w:pPr>
            <w:r w:rsidRPr="00185AB3">
              <w:t>5.2 Discuss and evaluate designs presented</w:t>
            </w:r>
          </w:p>
          <w:p w:rsidR="00000000" w:rsidRPr="00185AB3" w:rsidP="00185AB3">
            <w:pPr>
              <w:pStyle w:val="List"/>
            </w:pPr>
            <w:r w:rsidRPr="00185AB3">
              <w:t>5.3 Negotiate and agree to modifications and amend designs as required</w:t>
            </w:r>
          </w:p>
          <w:p w:rsidR="00000000" w:rsidRPr="00185AB3" w:rsidP="00185AB3">
            <w:pPr>
              <w:pStyle w:val="List"/>
            </w:pPr>
            <w:r w:rsidRPr="00185AB3">
              <w:t>5.4 Produce documentation to support implementation of designs</w:t>
            </w:r>
          </w:p>
          <w:p w:rsidR="00000000" w:rsidRPr="00185AB3" w:rsidP="00185AB3">
            <w:pPr>
              <w:pStyle w:val="List"/>
            </w:pPr>
            <w:r w:rsidRPr="00185AB3">
              <w:t>5.5 Present final designs, plans and specifications within agreed tim</w:t>
            </w:r>
            <w:r w:rsidRPr="00185AB3">
              <w:t>elines and confirm production requirements have been met</w:t>
            </w:r>
          </w:p>
        </w:tc>
      </w:tr>
    </w:tbl>
    <w:p w:rsidR="00000000" w:rsidRPr="00185AB3" w:rsidP="00185AB3">
      <w:pPr>
        <w:pStyle w:val="BodyText"/>
      </w:pPr>
    </w:p>
    <w:p w:rsidR="00000000" w:rsidRPr="00185AB3" w:rsidP="00185AB3">
      <w:pPr>
        <w:pStyle w:val="AllowPageBreak"/>
      </w:pPr>
    </w:p>
    <w:p w:rsidR="00000000" w:rsidRPr="00185AB3" w:rsidP="00185AB3">
      <w:pPr>
        <w:pStyle w:val="Heading1"/>
      </w:pPr>
      <w:bookmarkStart w:id="5" w:name="O_1161670"/>
      <w:bookmarkEnd w:id="5"/>
      <w:r w:rsidRPr="00185AB3">
        <w:t>Foundation Skills</w:t>
      </w:r>
    </w:p>
    <w:p w:rsidR="00000000" w:rsidRPr="00BE1A64" w:rsidP="00BE1A64">
      <w:pPr>
        <w:pStyle w:val="BodyText"/>
        <w:rPr>
          <w:i/>
        </w:rPr>
      </w:pPr>
      <w:r w:rsidRPr="00BE1A6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BodyText"/>
            </w:pPr>
            <w:r w:rsidRPr="00185AB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rPr>
                <w:rStyle w:val="SpecialBold"/>
              </w:rPr>
              <w:t>DESCRIPTION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AB3">
            <w:pPr>
              <w:pStyle w:val="ListBullet"/>
              <w:rPr>
                <w:lang w:val="en-NZ"/>
              </w:rPr>
            </w:pPr>
            <w:r w:rsidRPr="00185AB3">
              <w:t xml:space="preserve">Analyses textual information and interprets production details to identify requirements 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AB3" w:rsidP="00185AB3">
            <w:pPr>
              <w:pStyle w:val="ListBullet"/>
            </w:pPr>
            <w:r w:rsidRPr="00185AB3">
              <w:t xml:space="preserve">Uses clear language and terminology to list design criteria, record draft design concepts, construction </w:t>
            </w:r>
            <w:r w:rsidRPr="00185AB3">
              <w:t xml:space="preserve">plans and specifications in logical sequences </w:t>
            </w:r>
          </w:p>
          <w:p w:rsidR="00000000" w:rsidP="00185AB3">
            <w:pPr>
              <w:pStyle w:val="ListBullet"/>
              <w:rPr>
                <w:lang w:val="en-NZ"/>
              </w:rPr>
            </w:pPr>
            <w:r w:rsidRPr="00185AB3">
              <w:t xml:space="preserve">Prepares complex and detailed visual and written information required to implement final designs 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AB3">
            <w:pPr>
              <w:pStyle w:val="ListBullet"/>
              <w:rPr>
                <w:lang w:val="en-NZ"/>
              </w:rPr>
            </w:pPr>
            <w:r w:rsidRPr="00185AB3">
              <w:t>Uses basic mathematical processes to interpret budgets and estimate costs of costume designs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t>Oral C</w:t>
            </w:r>
            <w:r w:rsidRPr="00185AB3">
              <w:t>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AB3" w:rsidP="00185AB3">
            <w:pPr>
              <w:pStyle w:val="ListBullet"/>
            </w:pPr>
            <w:r w:rsidRPr="00185AB3">
              <w:t>Obtains information and confirms understanding using listening and questioning techniques</w:t>
            </w:r>
          </w:p>
          <w:p w:rsidR="00000000" w:rsidP="00185AB3">
            <w:pPr>
              <w:pStyle w:val="ListBullet"/>
              <w:rPr>
                <w:lang w:val="en-NZ"/>
              </w:rPr>
            </w:pPr>
            <w:r w:rsidRPr="00185AB3">
              <w:t>Presents complex information using language, tone, and structure to audience and context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5AB3">
            <w:pPr>
              <w:pStyle w:val="ListBullet"/>
              <w:rPr>
                <w:lang w:val="en-NZ"/>
              </w:rPr>
            </w:pPr>
            <w:r w:rsidRPr="00185AB3">
              <w:t>Identifies and complies with legislative req</w:t>
            </w:r>
            <w:r w:rsidRPr="00185AB3">
              <w:t>uirements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AB3" w:rsidP="00185AB3">
            <w:pPr>
              <w:pStyle w:val="ListBullet"/>
            </w:pPr>
            <w:r w:rsidRPr="00185AB3">
              <w:t>Collaborates and negotiates with others to achieve shared goals and understanding of requirements and outcomes</w:t>
            </w:r>
          </w:p>
          <w:p w:rsidR="00000000" w:rsidP="00185AB3">
            <w:pPr>
              <w:pStyle w:val="ListBullet"/>
              <w:rPr>
                <w:lang w:val="en-NZ"/>
              </w:rPr>
            </w:pPr>
            <w:r w:rsidRPr="00185AB3">
              <w:t xml:space="preserve">Selects and uses communication methods and practices in discussions about concepts and final costume designs, and in their presentation </w:t>
            </w:r>
          </w:p>
        </w:tc>
      </w:tr>
      <w:tr w:rsidTr="00BE1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5AB3" w:rsidP="00185AB3">
            <w:pPr>
              <w:pStyle w:val="ListBullet"/>
            </w:pPr>
            <w:r w:rsidRPr="00185AB3">
              <w:t xml:space="preserve">Manages assigned tasks and workload </w:t>
            </w:r>
          </w:p>
          <w:p w:rsidR="00000000" w:rsidRPr="00185AB3" w:rsidP="00185AB3">
            <w:pPr>
              <w:pStyle w:val="ListBullet"/>
            </w:pPr>
            <w:r w:rsidRPr="00185AB3">
              <w:t xml:space="preserve">Makes informed decisions about suitable concepts and </w:t>
            </w:r>
            <w:r w:rsidRPr="00185AB3">
              <w:t xml:space="preserve">creative processes </w:t>
            </w:r>
          </w:p>
          <w:p w:rsidR="00000000" w:rsidRPr="00185AB3" w:rsidP="00185AB3">
            <w:pPr>
              <w:pStyle w:val="ListBullet"/>
            </w:pPr>
            <w:r w:rsidRPr="00185AB3">
              <w:t>Generates design concepts using regular evaluation of aesthetic aspects and technical criteria</w:t>
            </w:r>
          </w:p>
          <w:p w:rsidR="00000000" w:rsidRPr="00185AB3" w:rsidP="00185AB3">
            <w:pPr>
              <w:pStyle w:val="ListBullet"/>
            </w:pPr>
            <w:r w:rsidRPr="00185AB3">
              <w:t xml:space="preserve">Selects concepts for final development that satisfy all constraints and requirements </w:t>
            </w:r>
          </w:p>
        </w:tc>
      </w:tr>
    </w:tbl>
    <w:p w:rsidR="00000000" w:rsidRPr="00185AB3" w:rsidP="00185AB3">
      <w:pPr>
        <w:pStyle w:val="BodyText"/>
      </w:pPr>
    </w:p>
    <w:p w:rsidR="00000000" w:rsidRPr="00185AB3" w:rsidP="00185AB3">
      <w:pPr>
        <w:pStyle w:val="AllowPageBreak"/>
      </w:pPr>
    </w:p>
    <w:p w:rsidR="00000000" w:rsidRPr="00185AB3" w:rsidP="00185AB3">
      <w:pPr>
        <w:pStyle w:val="Heading1"/>
      </w:pPr>
      <w:bookmarkStart w:id="6" w:name="O_1161669"/>
      <w:bookmarkEnd w:id="6"/>
      <w:r w:rsidRPr="00185AB3">
        <w:t>Unit Mapping Information</w:t>
      </w:r>
    </w:p>
    <w:p w:rsidR="00000000" w:rsidRPr="00185AB3" w:rsidP="00BE1A64">
      <w:pPr>
        <w:pStyle w:val="BodyText"/>
      </w:pPr>
      <w:r w:rsidRPr="00185AB3">
        <w:t>Supersedes and is equivalent to CUACOS509 Design costumes.</w:t>
      </w:r>
    </w:p>
    <w:p w:rsidR="00000000" w:rsidRPr="00185AB3" w:rsidP="00185AB3">
      <w:pPr>
        <w:pStyle w:val="Heading1"/>
      </w:pPr>
      <w:bookmarkStart w:id="7" w:name="O_1161662"/>
      <w:bookmarkEnd w:id="7"/>
      <w:r w:rsidRPr="00185AB3">
        <w:t>Links</w:t>
      </w:r>
    </w:p>
    <w:p w:rsidR="00000000" w:rsidRPr="00185AB3" w:rsidP="00BE1A64">
      <w:pPr>
        <w:pStyle w:val="BodyText"/>
      </w:pPr>
      <w:r w:rsidRPr="00185A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7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5AB3" w:rsidP="00BE1A64">
      <w:pPr>
        <w:pStyle w:val="BodyText"/>
        <w:sectPr w:rsidSect="00185A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AB3" w:rsidP="00185AB3">
      <w:pPr>
        <w:pStyle w:val="SuperHeading"/>
      </w:pPr>
      <w:r w:rsidRPr="00185AB3">
        <w:t>Assessment Requirements for CUACOS519 Design costumes</w:t>
      </w:r>
    </w:p>
    <w:p w:rsidR="00000000" w:rsidRPr="00185AB3" w:rsidP="00185AB3">
      <w:pPr>
        <w:pStyle w:val="Heading1"/>
      </w:pPr>
      <w:bookmarkStart w:id="8" w:name="O_1161664"/>
      <w:bookmarkEnd w:id="8"/>
      <w:r w:rsidRPr="00185AB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5A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BodyText"/>
            </w:pPr>
            <w:r w:rsidRPr="00185AB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rPr>
                <w:rStyle w:val="SpecialBold"/>
              </w:rPr>
              <w:t>Comments</w:t>
            </w:r>
          </w:p>
        </w:tc>
      </w:tr>
      <w:tr w:rsidTr="00185A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AB3">
            <w:pPr>
              <w:pStyle w:val="BodyText"/>
              <w:rPr>
                <w:lang w:val="en-NZ"/>
              </w:rPr>
            </w:pPr>
            <w:r w:rsidRPr="00185AB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AB3" w:rsidP="00185AB3">
            <w:pPr>
              <w:pStyle w:val="BodyText"/>
            </w:pPr>
            <w:r w:rsidRPr="00185AB3">
              <w:t>This version first released with CUA Creative Arts and Culture Training Package Version 5.0.</w:t>
            </w:r>
          </w:p>
        </w:tc>
      </w:tr>
    </w:tbl>
    <w:p w:rsidR="00000000" w:rsidRPr="00185AB3" w:rsidP="00185AB3">
      <w:pPr>
        <w:pStyle w:val="BodyText"/>
      </w:pPr>
    </w:p>
    <w:p w:rsidR="00000000" w:rsidRPr="00185AB3" w:rsidP="00185AB3">
      <w:pPr>
        <w:pStyle w:val="AllowPageBreak"/>
      </w:pPr>
    </w:p>
    <w:p w:rsidR="00000000" w:rsidRPr="00185AB3" w:rsidP="00185AB3">
      <w:pPr>
        <w:pStyle w:val="Heading1"/>
      </w:pPr>
      <w:bookmarkStart w:id="9" w:name="O_1161667"/>
      <w:bookmarkEnd w:id="9"/>
      <w:r w:rsidRPr="00185AB3">
        <w:t>Performance Evidence</w:t>
      </w:r>
    </w:p>
    <w:p w:rsidR="00000000" w:rsidRPr="00185AB3" w:rsidP="00BE1A64">
      <w:pPr>
        <w:pStyle w:val="BodyText"/>
      </w:pPr>
      <w:r w:rsidRPr="00185AB3">
        <w:t>The candidate must demonstrate the ability to complete the tasks outlined in the elements, performance criteria and foundation skills of this unit, including evidence of the ability to:</w:t>
      </w:r>
    </w:p>
    <w:p w:rsidR="00000000" w:rsidRPr="00185AB3" w:rsidP="00185AB3">
      <w:pPr>
        <w:pStyle w:val="ListBullet"/>
      </w:pPr>
      <w:r w:rsidRPr="00185AB3">
        <w:t>design at least two costumes for at least one production.</w:t>
      </w:r>
    </w:p>
    <w:p w:rsidR="00000000" w:rsidRPr="00185AB3" w:rsidP="00185AB3">
      <w:pPr>
        <w:pStyle w:val="List"/>
      </w:pPr>
    </w:p>
    <w:p w:rsidR="00000000" w:rsidRPr="00185AB3" w:rsidP="00BE1A64">
      <w:pPr>
        <w:pStyle w:val="BodyText"/>
      </w:pPr>
      <w:r w:rsidRPr="00185AB3">
        <w:t>In the course of the above, the candidate must:</w:t>
      </w:r>
    </w:p>
    <w:p w:rsidR="00000000" w:rsidRPr="00185AB3" w:rsidP="00185AB3">
      <w:pPr>
        <w:pStyle w:val="ListBullet"/>
      </w:pPr>
      <w:r w:rsidRPr="00185AB3">
        <w:t>clarify creative requirements for costumes in consultation with production personnel</w:t>
      </w:r>
    </w:p>
    <w:p w:rsidR="00000000" w:rsidRPr="00185AB3" w:rsidP="00185AB3">
      <w:pPr>
        <w:pStyle w:val="ListBullet"/>
      </w:pPr>
      <w:r w:rsidRPr="00185AB3">
        <w:t>interpret production documentation to identify issues to be con</w:t>
      </w:r>
      <w:r w:rsidRPr="00185AB3">
        <w:t>sidered in the design phase, including deadlines</w:t>
      </w:r>
    </w:p>
    <w:p w:rsidR="00000000" w:rsidRPr="00185AB3" w:rsidP="00185AB3">
      <w:pPr>
        <w:pStyle w:val="ListBullet"/>
      </w:pPr>
      <w:r w:rsidRPr="00185AB3">
        <w:t xml:space="preserve">undertake and document research to inform the design process </w:t>
      </w:r>
    </w:p>
    <w:p w:rsidR="00000000" w:rsidRPr="00185AB3" w:rsidP="00185AB3">
      <w:pPr>
        <w:pStyle w:val="ListBullet"/>
      </w:pPr>
      <w:r w:rsidRPr="00185AB3">
        <w:t xml:space="preserve">develop and conduct a discussion with others to gain feedback ons a range of design ideas and concepts to meet costume design requirements, </w:t>
      </w:r>
    </w:p>
    <w:p w:rsidR="00000000" w:rsidRPr="00185AB3" w:rsidP="00185AB3">
      <w:pPr>
        <w:pStyle w:val="ListBullet"/>
      </w:pPr>
      <w:r w:rsidRPr="00185AB3">
        <w:t>deve</w:t>
      </w:r>
      <w:r w:rsidRPr="00185AB3">
        <w:t xml:space="preserve">lop and document costume designs that take account of production factors </w:t>
      </w:r>
    </w:p>
    <w:p w:rsidR="00000000" w:rsidRPr="00185AB3" w:rsidP="00185AB3">
      <w:pPr>
        <w:pStyle w:val="ListBullet"/>
      </w:pPr>
      <w:r w:rsidRPr="00185AB3">
        <w:t xml:space="preserve">use effective communication and negotiation skills to finalise costume designs </w:t>
      </w:r>
    </w:p>
    <w:p w:rsidR="00000000" w:rsidRPr="00185AB3" w:rsidP="00185AB3">
      <w:pPr>
        <w:pStyle w:val="ListBullet"/>
      </w:pPr>
      <w:r w:rsidRPr="00185AB3">
        <w:t>prepare costume construction plan and supporting documentation to facilitate design implementation.</w:t>
      </w:r>
    </w:p>
    <w:p w:rsidR="00000000" w:rsidRPr="00185AB3" w:rsidP="00185AB3">
      <w:pPr>
        <w:pStyle w:val="AllowPageBreak"/>
      </w:pPr>
    </w:p>
    <w:p w:rsidR="00000000" w:rsidRPr="00185AB3" w:rsidP="00185AB3">
      <w:pPr>
        <w:pStyle w:val="Heading1"/>
      </w:pPr>
      <w:bookmarkStart w:id="10" w:name="O_1161666"/>
      <w:bookmarkEnd w:id="10"/>
      <w:r w:rsidRPr="00185AB3">
        <w:t>Knowledge Evidence</w:t>
      </w:r>
    </w:p>
    <w:p w:rsidR="00000000" w:rsidRPr="00185AB3" w:rsidP="00BE1A64">
      <w:pPr>
        <w:pStyle w:val="BodyText"/>
      </w:pPr>
      <w:r w:rsidRPr="00185AB3">
        <w:t>The candidate must be able to demonstrate knowledge to complete the tasks outlined in the elements, performance criteria and foundation skills of this unit, including knowledge of:</w:t>
      </w:r>
    </w:p>
    <w:p w:rsidR="00000000" w:rsidRPr="00185AB3" w:rsidP="00185AB3">
      <w:pPr>
        <w:pStyle w:val="ListBullet"/>
      </w:pPr>
      <w:r w:rsidRPr="00185AB3">
        <w:t xml:space="preserve">role of costume design within overall </w:t>
      </w:r>
      <w:r w:rsidRPr="00185AB3">
        <w:t>artistic direction of productions</w:t>
      </w:r>
    </w:p>
    <w:p w:rsidR="00000000" w:rsidRPr="00185AB3" w:rsidP="00185AB3">
      <w:pPr>
        <w:pStyle w:val="ListBullet"/>
      </w:pPr>
      <w:r w:rsidRPr="00185AB3">
        <w:t>how production scheduling affects the design process</w:t>
      </w:r>
    </w:p>
    <w:p w:rsidR="00000000" w:rsidRPr="00185AB3" w:rsidP="00185AB3">
      <w:pPr>
        <w:pStyle w:val="ListBullet"/>
      </w:pPr>
      <w:r w:rsidRPr="00185AB3">
        <w:t>how the role of costume designers can change depending on the nature of productions and personnel involved</w:t>
      </w:r>
    </w:p>
    <w:p w:rsidR="00000000" w:rsidRPr="00185AB3" w:rsidP="00185AB3">
      <w:pPr>
        <w:pStyle w:val="ListBullet"/>
      </w:pPr>
      <w:r w:rsidRPr="00185AB3">
        <w:t>intellectual property requirements relating to designing costu</w:t>
      </w:r>
      <w:r w:rsidRPr="00185AB3">
        <w:t>mes</w:t>
      </w:r>
    </w:p>
    <w:p w:rsidR="00000000" w:rsidRPr="00185AB3" w:rsidP="00185AB3">
      <w:pPr>
        <w:pStyle w:val="ListBullet"/>
      </w:pPr>
      <w:r w:rsidRPr="00185AB3">
        <w:t>how research informs the costume design process</w:t>
      </w:r>
    </w:p>
    <w:p w:rsidR="00000000" w:rsidRPr="00185AB3" w:rsidP="00185AB3">
      <w:pPr>
        <w:pStyle w:val="ListBullet"/>
      </w:pPr>
      <w:r w:rsidRPr="00185AB3">
        <w:t>techniques for breaking down scripts and for using script breakdowns in the costume design process</w:t>
      </w:r>
    </w:p>
    <w:p w:rsidR="00000000" w:rsidRPr="00185AB3" w:rsidP="00185AB3">
      <w:pPr>
        <w:pStyle w:val="ListBullet"/>
      </w:pPr>
      <w:r w:rsidRPr="00185AB3">
        <w:t>effect of budgets on the costume design process</w:t>
      </w:r>
    </w:p>
    <w:p w:rsidR="00000000" w:rsidRPr="00185AB3" w:rsidP="00185AB3">
      <w:pPr>
        <w:pStyle w:val="ListBullet"/>
      </w:pPr>
      <w:r w:rsidRPr="00185AB3">
        <w:t>construction methods and implementation issues associated with realising costume designs</w:t>
      </w:r>
    </w:p>
    <w:p w:rsidR="00000000" w:rsidRPr="00185AB3" w:rsidP="00185AB3">
      <w:pPr>
        <w:pStyle w:val="ListBullet"/>
      </w:pPr>
      <w:r w:rsidRPr="00185AB3">
        <w:t>typical problems that may arise in context of designing costumes, and strategies to resolve them</w:t>
      </w:r>
    </w:p>
    <w:p w:rsidR="00000000" w:rsidRPr="00185AB3" w:rsidP="00185AB3">
      <w:pPr>
        <w:pStyle w:val="ListBullet"/>
      </w:pPr>
      <w:r w:rsidRPr="00185AB3">
        <w:t>typical formats and techniques for documenting costume designs</w:t>
      </w:r>
    </w:p>
    <w:p w:rsidR="00000000" w:rsidRPr="00185AB3" w:rsidP="00185AB3">
      <w:pPr>
        <w:pStyle w:val="ListBullet"/>
      </w:pPr>
      <w:r w:rsidRPr="00185AB3">
        <w:t xml:space="preserve">safety </w:t>
      </w:r>
      <w:r w:rsidRPr="00185AB3">
        <w:t>issues to be taken into account when designing costumes.</w:t>
      </w:r>
    </w:p>
    <w:p w:rsidR="00000000" w:rsidRPr="00185AB3" w:rsidP="00185AB3">
      <w:pPr>
        <w:pStyle w:val="AllowPageBreak"/>
      </w:pPr>
    </w:p>
    <w:p w:rsidR="00000000" w:rsidRPr="00185AB3" w:rsidP="00185AB3">
      <w:pPr>
        <w:pStyle w:val="Heading1"/>
      </w:pPr>
      <w:bookmarkStart w:id="11" w:name="O_1161665"/>
      <w:bookmarkEnd w:id="11"/>
      <w:r w:rsidRPr="00185AB3">
        <w:t>Assessment Conditions</w:t>
      </w:r>
    </w:p>
    <w:p w:rsidR="00000000" w:rsidRPr="00185AB3" w:rsidP="00BE1A64">
      <w:pPr>
        <w:pStyle w:val="BodyText"/>
      </w:pPr>
      <w:r w:rsidRPr="00185AB3">
        <w:t xml:space="preserve">Skills in this unit must be demonstrated in a workplace or simulated environment where the conditions are </w:t>
      </w:r>
      <w:r w:rsidRPr="00185AB3">
        <w:t>typical of those in a working environment in this in</w:t>
      </w:r>
      <w:r w:rsidRPr="00185AB3">
        <w:t xml:space="preserve">dustry. </w:t>
      </w:r>
    </w:p>
    <w:p w:rsidR="00000000" w:rsidRPr="00185AB3" w:rsidP="00BE1A64">
      <w:pPr>
        <w:pStyle w:val="BodyText"/>
      </w:pPr>
      <w:r w:rsidRPr="00185AB3">
        <w:t>This includes access to:</w:t>
      </w:r>
    </w:p>
    <w:p w:rsidR="00000000" w:rsidRPr="00185AB3" w:rsidP="00185AB3">
      <w:pPr>
        <w:pStyle w:val="ListBullet"/>
      </w:pPr>
      <w:r w:rsidRPr="00185AB3">
        <w:t>scripts and production documentation</w:t>
      </w:r>
    </w:p>
    <w:p w:rsidR="00000000" w:rsidRPr="00185AB3" w:rsidP="00185AB3">
      <w:pPr>
        <w:pStyle w:val="ListBullet"/>
      </w:pPr>
      <w:r w:rsidRPr="00185AB3">
        <w:t>productions that require design of costumes</w:t>
      </w:r>
    </w:p>
    <w:p w:rsidR="00000000" w:rsidRPr="00185AB3" w:rsidP="00185AB3">
      <w:pPr>
        <w:pStyle w:val="ListBullet"/>
      </w:pPr>
      <w:r w:rsidRPr="00185AB3">
        <w:t>research materials.</w:t>
      </w:r>
    </w:p>
    <w:p w:rsidR="00000000" w:rsidRPr="00185AB3" w:rsidP="00185AB3">
      <w:pPr>
        <w:pStyle w:val="List"/>
      </w:pPr>
    </w:p>
    <w:p w:rsidR="00000000" w:rsidRPr="00185AB3" w:rsidP="00BE1A64">
      <w:pPr>
        <w:pStyle w:val="BodyText"/>
      </w:pPr>
      <w:r w:rsidRPr="00185AB3">
        <w:t>Assessors of this unit must satisfy the requirements for assessors in applicable vocational education and training legi</w:t>
      </w:r>
      <w:r w:rsidRPr="00185AB3">
        <w:t>slation, frameworks and/or standards.</w:t>
      </w:r>
    </w:p>
    <w:p w:rsidR="00000000" w:rsidRPr="00185AB3" w:rsidP="00185AB3">
      <w:pPr>
        <w:pStyle w:val="Heading1"/>
      </w:pPr>
      <w:bookmarkStart w:id="12" w:name="O_1161663"/>
      <w:bookmarkEnd w:id="12"/>
      <w:r w:rsidRPr="00185AB3">
        <w:t>Links</w:t>
      </w:r>
    </w:p>
    <w:p w:rsidR="00000000" w:rsidRPr="00185AB3" w:rsidP="00BE1A64">
      <w:pPr>
        <w:pStyle w:val="BodyText"/>
      </w:pPr>
      <w:r w:rsidRPr="00185A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7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5AB3" w:rsidP="00185AB3"/>
    <w:sectPr w:rsidSect="00185A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B3" w:rsidRPr="00BE1A64" w:rsidP="00BE1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64" w:rsidP="00185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1A64" w:rsidP="00185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E1A64" w:rsidP="00185A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B3" w:rsidP="00185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1A64">
      <w:t>Approved</w:t>
    </w:r>
    <w:r w:rsidR="00BE1A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1A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1A64">
      <w:rPr>
        <w:noProof/>
      </w:rPr>
      <w:t>5</w:t>
    </w:r>
    <w:r>
      <w:rPr>
        <w:noProof/>
      </w:rPr>
      <w:fldChar w:fldCharType="end"/>
    </w:r>
  </w:p>
  <w:p w:rsidR="00185AB3" w:rsidP="00185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1A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1A64">
      <w:t>Service and Creative Skills Australia</w:t>
    </w:r>
    <w:r w:rsidR="00BE1A64">
      <w:fldChar w:fldCharType="end"/>
    </w:r>
  </w:p>
  <w:p w:rsidR="00185AB3" w:rsidP="00185A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AB3" w:rsidRPr="00BE1A64" w:rsidP="00BE1A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64" w:rsidRPr="002D2AF8" w:rsidP="00185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CUACOS519 Design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1A64" w:rsidP="00185A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B3" w:rsidRPr="002D2AF8" w:rsidP="00185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1A64">
      <w:t>CUACOS519 Design costumes</w:t>
    </w:r>
    <w:r w:rsidR="00BE1A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1A64">
      <w:rPr>
        <w:noProof/>
      </w:rPr>
      <w:t>2 March 2025</w:t>
    </w:r>
    <w:r>
      <w:fldChar w:fldCharType="end"/>
    </w:r>
  </w:p>
  <w:p w:rsidR="00185AB3" w:rsidP="00185A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DC1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2CC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A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A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A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A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A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A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A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A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A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A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A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AB3"/>
  </w:style>
  <w:style w:type="character" w:customStyle="1" w:styleId="Heading1Char">
    <w:name w:val="Heading 1 Char"/>
    <w:basedOn w:val="DefaultParagraphFont"/>
    <w:link w:val="Heading1"/>
    <w:rsid w:val="00185A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A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A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5A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A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AB3"/>
    <w:rPr>
      <w:b/>
      <w:spacing w:val="0"/>
    </w:rPr>
  </w:style>
  <w:style w:type="character" w:styleId="Emphasis">
    <w:name w:val="Emphasis"/>
    <w:basedOn w:val="DefaultParagraphFont"/>
    <w:qFormat/>
    <w:rsid w:val="00185AB3"/>
    <w:rPr>
      <w:i/>
    </w:rPr>
  </w:style>
  <w:style w:type="paragraph" w:customStyle="1" w:styleId="SuperHeading">
    <w:name w:val="SuperHeading"/>
    <w:basedOn w:val="Normal"/>
    <w:rsid w:val="00185A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A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A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A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A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A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A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A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A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A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A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A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A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A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A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A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5A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A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A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A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A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A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A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A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A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A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A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A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A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A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A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A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A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AB3"/>
  </w:style>
  <w:style w:type="paragraph" w:styleId="TableofFigures">
    <w:name w:val="table of figures"/>
    <w:basedOn w:val="Normal"/>
    <w:next w:val="Normal"/>
    <w:semiHidden/>
    <w:rsid w:val="00185A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A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5AB3"/>
    <w:rPr>
      <w:rFonts w:ascii="Wingdings" w:hAnsi="Wingdings"/>
    </w:rPr>
  </w:style>
  <w:style w:type="paragraph" w:customStyle="1" w:styleId="TableHeading">
    <w:name w:val="Table Heading"/>
    <w:basedOn w:val="HeadingBase"/>
    <w:rsid w:val="00185A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AB3"/>
    <w:rPr>
      <w:color w:val="0033CC"/>
      <w:u w:val="none"/>
    </w:rPr>
  </w:style>
  <w:style w:type="paragraph" w:customStyle="1" w:styleId="BodyTextRight">
    <w:name w:val="Body Text Right"/>
    <w:basedOn w:val="BodyText"/>
    <w:rsid w:val="00185A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A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A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A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A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A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AB3"/>
    <w:rPr>
      <w:sz w:val="32"/>
    </w:rPr>
  </w:style>
  <w:style w:type="paragraph" w:customStyle="1" w:styleId="HeadingProcedure">
    <w:name w:val="Heading Procedure"/>
    <w:basedOn w:val="HeadingBase"/>
    <w:next w:val="Normal"/>
    <w:rsid w:val="00185A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AB3"/>
    <w:pPr>
      <w:spacing w:before="60" w:after="60"/>
    </w:pPr>
  </w:style>
  <w:style w:type="paragraph" w:styleId="ListContinue">
    <w:name w:val="List Continue"/>
    <w:basedOn w:val="List"/>
    <w:rsid w:val="00185AB3"/>
    <w:pPr>
      <w:ind w:firstLine="0"/>
    </w:pPr>
  </w:style>
  <w:style w:type="paragraph" w:customStyle="1" w:styleId="ListNote">
    <w:name w:val="List Note"/>
    <w:basedOn w:val="List"/>
    <w:rsid w:val="00185A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A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A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AB3"/>
    <w:rPr>
      <w:rFonts w:ascii="Courier New" w:hAnsi="Courier New"/>
    </w:rPr>
  </w:style>
  <w:style w:type="paragraph" w:customStyle="1" w:styleId="NoteBullet">
    <w:name w:val="Note Bullet"/>
    <w:basedOn w:val="Note"/>
    <w:rsid w:val="00185A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A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A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A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A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5A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A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AB3"/>
    <w:rPr>
      <w:b/>
      <w:smallCaps/>
    </w:rPr>
  </w:style>
  <w:style w:type="paragraph" w:customStyle="1" w:styleId="TableListNumber">
    <w:name w:val="Table List Number"/>
    <w:basedOn w:val="ListNumber"/>
    <w:rsid w:val="00185A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A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AB3"/>
    <w:pPr>
      <w:numPr>
        <w:numId w:val="8"/>
      </w:numPr>
    </w:pPr>
  </w:style>
  <w:style w:type="paragraph" w:customStyle="1" w:styleId="ListAlpha2">
    <w:name w:val="List Alpha 2"/>
    <w:basedOn w:val="List2"/>
    <w:rsid w:val="00185AB3"/>
    <w:pPr>
      <w:numPr>
        <w:numId w:val="7"/>
      </w:numPr>
    </w:pPr>
  </w:style>
  <w:style w:type="paragraph" w:styleId="List2">
    <w:name w:val="List 2"/>
    <w:basedOn w:val="BodyText"/>
    <w:rsid w:val="00185A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A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A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A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A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A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5AB3"/>
    <w:pPr>
      <w:numPr>
        <w:numId w:val="3"/>
      </w:numPr>
    </w:pPr>
  </w:style>
  <w:style w:type="paragraph" w:styleId="ListContinue2">
    <w:name w:val="List Continue 2"/>
    <w:basedOn w:val="List2"/>
    <w:rsid w:val="00185AB3"/>
    <w:pPr>
      <w:ind w:firstLine="0"/>
    </w:pPr>
  </w:style>
  <w:style w:type="paragraph" w:styleId="ListContinue3">
    <w:name w:val="List Continue 3"/>
    <w:basedOn w:val="List3"/>
    <w:rsid w:val="00185AB3"/>
    <w:pPr>
      <w:ind w:left="1021" w:firstLine="0"/>
    </w:pPr>
  </w:style>
  <w:style w:type="paragraph" w:styleId="ListContinue4">
    <w:name w:val="List Continue 4"/>
    <w:basedOn w:val="List4"/>
    <w:rsid w:val="00185AB3"/>
    <w:pPr>
      <w:ind w:firstLine="0"/>
    </w:pPr>
  </w:style>
  <w:style w:type="paragraph" w:styleId="ListContinue5">
    <w:name w:val="List Continue 5"/>
    <w:basedOn w:val="List5"/>
    <w:rsid w:val="00185AB3"/>
    <w:pPr>
      <w:ind w:firstLine="0"/>
    </w:pPr>
  </w:style>
  <w:style w:type="paragraph" w:styleId="ListNumber3">
    <w:name w:val="List Number 3"/>
    <w:basedOn w:val="List3"/>
    <w:rsid w:val="00185AB3"/>
    <w:pPr>
      <w:numPr>
        <w:numId w:val="4"/>
      </w:numPr>
    </w:pPr>
  </w:style>
  <w:style w:type="paragraph" w:styleId="ListNumber4">
    <w:name w:val="List Number 4"/>
    <w:basedOn w:val="List4"/>
    <w:rsid w:val="00185AB3"/>
    <w:pPr>
      <w:numPr>
        <w:numId w:val="5"/>
      </w:numPr>
    </w:pPr>
  </w:style>
  <w:style w:type="paragraph" w:styleId="ListNumber5">
    <w:name w:val="List Number 5"/>
    <w:basedOn w:val="List5"/>
    <w:rsid w:val="00185AB3"/>
    <w:pPr>
      <w:numPr>
        <w:numId w:val="6"/>
      </w:numPr>
    </w:pPr>
  </w:style>
  <w:style w:type="paragraph" w:styleId="BlockText">
    <w:name w:val="Block Text"/>
    <w:basedOn w:val="Normal"/>
    <w:rsid w:val="00185A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A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AB3"/>
    <w:rPr>
      <w:sz w:val="16"/>
      <w:vertAlign w:val="superscript"/>
    </w:rPr>
  </w:style>
  <w:style w:type="character" w:customStyle="1" w:styleId="Symbols">
    <w:name w:val="Symbols"/>
    <w:basedOn w:val="DefaultParagraphFont"/>
    <w:rsid w:val="00185AB3"/>
    <w:rPr>
      <w:rFonts w:ascii="Symbol" w:hAnsi="Symbol"/>
    </w:rPr>
  </w:style>
  <w:style w:type="character" w:customStyle="1" w:styleId="MenuOptions">
    <w:name w:val="Menu Options"/>
    <w:basedOn w:val="DefaultParagraphFont"/>
    <w:rsid w:val="00185A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AB3"/>
    <w:rPr>
      <w:b/>
    </w:rPr>
  </w:style>
  <w:style w:type="character" w:customStyle="1" w:styleId="Underlined">
    <w:name w:val="Underlined"/>
    <w:basedOn w:val="DefaultParagraphFont"/>
    <w:rsid w:val="00185AB3"/>
    <w:rPr>
      <w:u w:val="single"/>
    </w:rPr>
  </w:style>
  <w:style w:type="paragraph" w:customStyle="1" w:styleId="TableBodyTextRight">
    <w:name w:val="Table Body Text Right"/>
    <w:basedOn w:val="TableBodyText"/>
    <w:rsid w:val="00185A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AB3"/>
    <w:rPr>
      <w:sz w:val="18"/>
    </w:rPr>
  </w:style>
  <w:style w:type="paragraph" w:customStyle="1" w:styleId="BodySmallRight">
    <w:name w:val="Body Small Right"/>
    <w:basedOn w:val="BodyTextRight"/>
    <w:rsid w:val="00185AB3"/>
    <w:rPr>
      <w:sz w:val="18"/>
      <w:szCs w:val="18"/>
    </w:rPr>
  </w:style>
  <w:style w:type="paragraph" w:customStyle="1" w:styleId="MarginEdition">
    <w:name w:val="Margin Edition"/>
    <w:basedOn w:val="MarginNote"/>
    <w:rsid w:val="00185A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AB3"/>
    <w:rPr>
      <w:sz w:val="2"/>
      <w:szCs w:val="2"/>
    </w:rPr>
  </w:style>
  <w:style w:type="character" w:customStyle="1" w:styleId="Small">
    <w:name w:val="Small"/>
    <w:basedOn w:val="DefaultParagraphFont"/>
    <w:rsid w:val="00185AB3"/>
    <w:rPr>
      <w:sz w:val="16"/>
    </w:rPr>
  </w:style>
  <w:style w:type="paragraph" w:customStyle="1" w:styleId="WideTable">
    <w:name w:val="Wide Table"/>
    <w:basedOn w:val="Normal"/>
    <w:rsid w:val="00185A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AB3"/>
  </w:style>
  <w:style w:type="paragraph" w:styleId="Quote">
    <w:name w:val="Quote"/>
    <w:basedOn w:val="Heading1"/>
    <w:link w:val="QuoteChar"/>
    <w:qFormat/>
    <w:rsid w:val="00185A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A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AB3"/>
    <w:pPr>
      <w:pageBreakBefore/>
    </w:pPr>
  </w:style>
  <w:style w:type="paragraph" w:customStyle="1" w:styleId="Border">
    <w:name w:val="Border"/>
    <w:basedOn w:val="Normal"/>
    <w:qFormat/>
    <w:rsid w:val="00185A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A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A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A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A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A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A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A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A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AB3"/>
    <w:rPr>
      <w:u w:val="single"/>
    </w:rPr>
  </w:style>
  <w:style w:type="character" w:customStyle="1" w:styleId="BoldandItalics">
    <w:name w:val="Bold and Italics"/>
    <w:qFormat/>
    <w:rsid w:val="00185AB3"/>
    <w:rPr>
      <w:b/>
      <w:i/>
      <w:u w:val="none"/>
    </w:rPr>
  </w:style>
  <w:style w:type="paragraph" w:styleId="BalloonText">
    <w:name w:val="Balloon Text"/>
    <w:basedOn w:val="Normal"/>
    <w:link w:val="BalloonTextChar"/>
    <w:rsid w:val="00185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A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A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A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A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A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AB3"/>
    <w:pPr>
      <w:spacing w:before="0" w:after="0"/>
    </w:pPr>
  </w:style>
  <w:style w:type="paragraph" w:customStyle="1" w:styleId="BodyTextBold">
    <w:name w:val="Body Text Bold"/>
    <w:basedOn w:val="BodyText"/>
    <w:qFormat/>
    <w:rsid w:val="00185AB3"/>
    <w:rPr>
      <w:b/>
    </w:rPr>
  </w:style>
  <w:style w:type="character" w:styleId="Hyperlink">
    <w:name w:val="Hyperlink"/>
    <w:basedOn w:val="DefaultParagraphFont"/>
    <w:uiPriority w:val="99"/>
    <w:unhideWhenUsed/>
    <w:rsid w:val="00BE1A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6643</Characters>
  <Application>Microsoft Office Word</Application>
  <DocSecurity>0</DocSecurity>
  <Lines>184</Lines>
  <Paragraphs>132</Paragraphs>
  <ScaleCrop>false</ScaleCrop>
  <Company>Author-it Software Corporation Ltd.</Company>
  <LinksUpToDate>false</LinksUpToDate>
  <CharactersWithSpaces>7548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CUACOS519 Design costumes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