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D8F" w:rsidP="00577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CUACOS411 Make costumes for dance and physical theatre</w:t>
      </w:r>
      <w:r>
        <w:fldChar w:fldCharType="end"/>
      </w:r>
    </w:p>
    <w:p w:rsidR="00577D8F" w:rsidP="00577D8F">
      <w:pPr>
        <w:pStyle w:val="Version"/>
        <w:sectPr w:rsidSect="007A5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AB4" w:rsidP="007A5AB4">
      <w:pPr>
        <w:pStyle w:val="SuperHeading"/>
      </w:pPr>
      <w:r w:rsidRPr="007A5AB4">
        <w:t>CUACOS411 Make costumes for dance and physical theatre</w:t>
      </w:r>
    </w:p>
    <w:p w:rsidR="00000000" w:rsidRPr="007A5AB4" w:rsidP="007A5AB4">
      <w:pPr>
        <w:pStyle w:val="Heading1"/>
      </w:pPr>
      <w:bookmarkStart w:id="1" w:name="O_1161572"/>
      <w:bookmarkEnd w:id="1"/>
      <w:r w:rsidRPr="007A5A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5A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BodyText"/>
            </w:pPr>
            <w:r w:rsidRPr="007A5A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rPr>
                <w:rStyle w:val="SpecialBold"/>
              </w:rPr>
              <w:t>Comments</w:t>
            </w:r>
          </w:p>
        </w:tc>
      </w:tr>
      <w:tr w:rsidTr="007A5A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BodyText"/>
            </w:pPr>
            <w:r w:rsidRPr="007A5AB4">
              <w:t>This version first released with CUA Creative Arts and Culture Training Package Version 5.0.</w:t>
            </w:r>
          </w:p>
        </w:tc>
      </w:tr>
    </w:tbl>
    <w:p w:rsidR="00000000" w:rsidRPr="007A5AB4" w:rsidP="007A5AB4">
      <w:pPr>
        <w:pStyle w:val="BodyText"/>
      </w:pPr>
    </w:p>
    <w:p w:rsidR="00000000" w:rsidRPr="007A5AB4" w:rsidP="007A5AB4">
      <w:pPr>
        <w:pStyle w:val="AllowPageBreak"/>
      </w:pPr>
    </w:p>
    <w:p w:rsidR="00000000" w:rsidRPr="007A5AB4" w:rsidP="007A5AB4">
      <w:pPr>
        <w:pStyle w:val="Heading1"/>
      </w:pPr>
      <w:bookmarkStart w:id="2" w:name="O_1161577"/>
      <w:bookmarkEnd w:id="2"/>
      <w:r w:rsidRPr="007A5AB4">
        <w:t>Application</w:t>
      </w:r>
    </w:p>
    <w:p w:rsidR="00000000" w:rsidRPr="007A5AB4" w:rsidP="00577D8F">
      <w:pPr>
        <w:pStyle w:val="BodyText"/>
      </w:pPr>
      <w:r w:rsidRPr="007A5AB4">
        <w:t>This unit describes the performance outcomes, skills and knowle</w:t>
      </w:r>
      <w:r w:rsidRPr="007A5AB4">
        <w:t>dge required to make costumes for dance or performances that involve a high level of physical activity. It involves the research and creative application of costume design techniques for dance and other physical performances.</w:t>
      </w:r>
    </w:p>
    <w:p w:rsidR="00000000" w:rsidRPr="007A5AB4" w:rsidP="00577D8F">
      <w:pPr>
        <w:pStyle w:val="BodyText"/>
      </w:pPr>
      <w:r w:rsidRPr="007A5AB4">
        <w:t xml:space="preserve">The unit applies to those who </w:t>
      </w:r>
      <w:r w:rsidRPr="007A5AB4">
        <w:t>work autonomously in a team environment as they take responsibility for ensuring the quality of costumes for dance and physical theatre. They may be responsible for supervising others.</w:t>
      </w:r>
    </w:p>
    <w:p w:rsidR="00000000" w:rsidRPr="007A5AB4" w:rsidP="00577D8F">
      <w:pPr>
        <w:pStyle w:val="BodyText"/>
      </w:pPr>
      <w:r w:rsidRPr="007A5AB4">
        <w:t>No licensing, legislative or certification requirements apply to this u</w:t>
      </w:r>
      <w:r w:rsidRPr="007A5AB4">
        <w:t>nit at the time of publication.</w:t>
      </w:r>
    </w:p>
    <w:p w:rsidR="00000000" w:rsidRPr="007A5AB4" w:rsidP="007A5AB4">
      <w:pPr>
        <w:pStyle w:val="Heading1"/>
      </w:pPr>
      <w:bookmarkStart w:id="3" w:name="O_1161576"/>
      <w:bookmarkEnd w:id="3"/>
      <w:r w:rsidRPr="007A5AB4">
        <w:t>Unit Sector</w:t>
      </w:r>
    </w:p>
    <w:p w:rsidR="00000000" w:rsidRPr="007A5AB4" w:rsidP="00577D8F">
      <w:pPr>
        <w:pStyle w:val="BodyText"/>
      </w:pPr>
      <w:r w:rsidRPr="007A5AB4">
        <w:t>Visual Communication – Costume</w:t>
      </w:r>
    </w:p>
    <w:p w:rsidR="00000000" w:rsidRPr="007A5AB4" w:rsidP="007A5AB4">
      <w:pPr>
        <w:pStyle w:val="Heading1"/>
      </w:pPr>
      <w:bookmarkStart w:id="4" w:name="O_1161575"/>
      <w:bookmarkEnd w:id="4"/>
      <w:r w:rsidRPr="007A5A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BodyText"/>
            </w:pPr>
            <w:r w:rsidRPr="007A5AB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rPr>
                <w:rStyle w:val="SpecialBold"/>
              </w:rPr>
              <w:t>PERFORMANCE CRITERIA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BodyText"/>
            </w:pPr>
            <w:r w:rsidRPr="007A5AB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>1. Conduct dance and movement costume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>1.1 Research historical, cultural and other factors that might influence designs, construction techniques and co</w:t>
            </w:r>
            <w:r w:rsidRPr="007A5AB4">
              <w:t>stume development</w:t>
            </w:r>
          </w:p>
          <w:p w:rsidR="00000000" w:rsidRPr="007A5AB4" w:rsidP="007A5AB4">
            <w:pPr>
              <w:pStyle w:val="List"/>
            </w:pPr>
            <w:r w:rsidRPr="007A5AB4">
              <w:t xml:space="preserve">1.2 Analyse and identify the relationship between costume design and character portrayal </w:t>
            </w:r>
          </w:p>
          <w:p w:rsidR="00000000" w:rsidRPr="007A5AB4" w:rsidP="007A5AB4">
            <w:pPr>
              <w:pStyle w:val="List"/>
            </w:pPr>
            <w:r w:rsidRPr="007A5AB4">
              <w:t>1.3 Investigate and identify dance and movement-wear options</w:t>
            </w:r>
          </w:p>
          <w:p w:rsidR="00000000" w:rsidP="007A5AB4">
            <w:pPr>
              <w:pStyle w:val="List"/>
              <w:rPr>
                <w:lang w:val="en-NZ"/>
              </w:rPr>
            </w:pPr>
            <w:r w:rsidRPr="007A5AB4">
              <w:t>1.4 Interpret and adapt clothing styles for performance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>2. Plan dance and movement cos</w:t>
            </w:r>
            <w:r w:rsidRPr="007A5AB4">
              <w:t>tume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 xml:space="preserve">2.1 Liaise with required personnel to confirm dance and movement-wear requirements </w:t>
            </w:r>
          </w:p>
          <w:p w:rsidR="00000000" w:rsidRPr="007A5AB4" w:rsidP="007A5AB4">
            <w:pPr>
              <w:pStyle w:val="List"/>
            </w:pPr>
            <w:r w:rsidRPr="007A5AB4">
              <w:t>2.2 Review costume production schedules, specifications and lists</w:t>
            </w:r>
          </w:p>
          <w:p w:rsidR="00000000" w:rsidP="007A5AB4">
            <w:pPr>
              <w:pStyle w:val="List"/>
              <w:rPr>
                <w:lang w:val="en-NZ"/>
              </w:rPr>
            </w:pPr>
            <w:r w:rsidRPr="007A5AB4">
              <w:t>2.3 Design plans for dance and movement-wear according to production requirements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 xml:space="preserve">3. Prepare </w:t>
            </w:r>
            <w:r w:rsidRPr="007A5AB4">
              <w:t>to make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>3.1 Select materials and methods of costume construction according to production requirements</w:t>
            </w:r>
          </w:p>
          <w:p w:rsidR="00000000" w:rsidRPr="007A5AB4" w:rsidP="007A5AB4">
            <w:pPr>
              <w:pStyle w:val="List"/>
            </w:pPr>
            <w:r w:rsidRPr="007A5AB4">
              <w:t xml:space="preserve">3.2 Take and record accurate measurements of performers </w:t>
            </w:r>
          </w:p>
          <w:p w:rsidR="00000000" w:rsidRPr="007A5AB4" w:rsidP="007A5AB4">
            <w:pPr>
              <w:pStyle w:val="List"/>
            </w:pPr>
            <w:r w:rsidRPr="007A5AB4">
              <w:t>3.3 Integrate health and safety considerations into costume planning</w:t>
            </w:r>
          </w:p>
          <w:p w:rsidR="00000000" w:rsidRPr="007A5AB4" w:rsidP="007A5AB4">
            <w:pPr>
              <w:pStyle w:val="List"/>
            </w:pPr>
            <w:r w:rsidRPr="007A5AB4">
              <w:t>3.4 Identify style and fabric characteristics and clarify queries with required personnel</w:t>
            </w:r>
          </w:p>
          <w:p w:rsidR="00000000" w:rsidP="007A5AB4">
            <w:pPr>
              <w:pStyle w:val="List"/>
              <w:rPr>
                <w:lang w:val="en-NZ"/>
              </w:rPr>
            </w:pPr>
            <w:r w:rsidRPr="007A5AB4">
              <w:t>3.5 Select pattern cutting method according to style and fabric used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>4. Make and grade patterns for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>4.1 Produce or adjust patterns to req</w:t>
            </w:r>
            <w:r w:rsidRPr="007A5AB4">
              <w:t>uired specifications</w:t>
            </w:r>
          </w:p>
          <w:p w:rsidR="00000000" w:rsidRPr="007A5AB4" w:rsidP="007A5AB4">
            <w:pPr>
              <w:pStyle w:val="List"/>
            </w:pPr>
            <w:r w:rsidRPr="007A5AB4">
              <w:t>4.2 Grade patterns manually or by computer</w:t>
            </w:r>
          </w:p>
          <w:p w:rsidR="00000000" w:rsidRPr="007A5AB4" w:rsidP="007A5AB4">
            <w:pPr>
              <w:pStyle w:val="List"/>
            </w:pPr>
            <w:r w:rsidRPr="007A5AB4">
              <w:t>4.3 Check patterns for accuracy and make adjustments as required</w:t>
            </w:r>
          </w:p>
          <w:p w:rsidR="00000000" w:rsidP="007A5AB4">
            <w:pPr>
              <w:pStyle w:val="List"/>
              <w:rPr>
                <w:lang w:val="en-NZ"/>
              </w:rPr>
            </w:pPr>
            <w:r w:rsidRPr="007A5AB4">
              <w:t>4.4 Store patterns according to workplace procedures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>5. Cut work for dance and movement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>5.1 Establish the required me</w:t>
            </w:r>
            <w:r w:rsidRPr="007A5AB4">
              <w:t>terage of fabric and other materials to minimise waste</w:t>
            </w:r>
          </w:p>
          <w:p w:rsidR="00000000" w:rsidRPr="007A5AB4" w:rsidP="007A5AB4">
            <w:pPr>
              <w:pStyle w:val="List"/>
            </w:pPr>
            <w:r w:rsidRPr="007A5AB4">
              <w:t>5.2 Identify and assemble required base and outer fabrics</w:t>
            </w:r>
          </w:p>
          <w:p w:rsidR="00000000" w:rsidRPr="007A5AB4" w:rsidP="007A5AB4">
            <w:pPr>
              <w:pStyle w:val="List"/>
            </w:pPr>
            <w:r w:rsidRPr="007A5AB4">
              <w:t xml:space="preserve">5.3 Cut materials to meet pattern requirements </w:t>
            </w:r>
          </w:p>
          <w:p w:rsidR="00000000" w:rsidP="007A5AB4">
            <w:pPr>
              <w:pStyle w:val="List"/>
              <w:rPr>
                <w:lang w:val="en-NZ"/>
              </w:rPr>
            </w:pPr>
            <w:r w:rsidRPr="007A5AB4">
              <w:t>5.4 Prepare fabric base and mount fabrics as required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List"/>
              <w:rPr>
                <w:lang w:val="en-NZ"/>
              </w:rPr>
            </w:pPr>
            <w:r w:rsidRPr="007A5AB4">
              <w:t>6. Sew and fit dance and movement costum</w:t>
            </w:r>
            <w:r w:rsidRPr="007A5AB4">
              <w:t>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List"/>
            </w:pPr>
            <w:r w:rsidRPr="007A5AB4">
              <w:t xml:space="preserve">6.1 Identify modifications to dance and movement costumes in consultation with required personnel </w:t>
            </w:r>
          </w:p>
          <w:p w:rsidR="00000000" w:rsidRPr="007A5AB4" w:rsidP="007A5AB4">
            <w:pPr>
              <w:pStyle w:val="List"/>
            </w:pPr>
            <w:r w:rsidRPr="007A5AB4">
              <w:t xml:space="preserve">6.2 Label and code dance and movement costumes for identification during productions </w:t>
            </w:r>
          </w:p>
          <w:p w:rsidR="00000000" w:rsidRPr="007A5AB4" w:rsidP="007A5AB4">
            <w:pPr>
              <w:pStyle w:val="List"/>
            </w:pPr>
            <w:r w:rsidRPr="007A5AB4">
              <w:t xml:space="preserve">6.3 Conduct fittings with performers </w:t>
            </w:r>
          </w:p>
          <w:p w:rsidR="00000000" w:rsidRPr="007A5AB4" w:rsidP="007A5AB4">
            <w:pPr>
              <w:pStyle w:val="List"/>
            </w:pPr>
            <w:r w:rsidRPr="007A5AB4">
              <w:t>6.4 Identify, record and actio</w:t>
            </w:r>
            <w:r w:rsidRPr="007A5AB4">
              <w:t>n required adjustments and alterations</w:t>
            </w:r>
          </w:p>
          <w:p w:rsidR="00000000" w:rsidRPr="007A5AB4" w:rsidP="007A5AB4">
            <w:pPr>
              <w:pStyle w:val="List"/>
            </w:pPr>
            <w:r w:rsidRPr="007A5AB4">
              <w:t>6.5 Sew costume pieces and finish costumes according to requirements</w:t>
            </w:r>
          </w:p>
        </w:tc>
      </w:tr>
    </w:tbl>
    <w:p w:rsidR="00000000" w:rsidRPr="007A5AB4" w:rsidP="007A5AB4">
      <w:pPr>
        <w:pStyle w:val="BodyText"/>
      </w:pPr>
    </w:p>
    <w:p w:rsidR="00000000" w:rsidRPr="007A5AB4" w:rsidP="007A5AB4">
      <w:pPr>
        <w:pStyle w:val="AllowPageBreak"/>
      </w:pPr>
    </w:p>
    <w:p w:rsidR="00000000" w:rsidRPr="007A5AB4" w:rsidP="007A5AB4">
      <w:pPr>
        <w:pStyle w:val="Heading1"/>
      </w:pPr>
      <w:bookmarkStart w:id="5" w:name="O_1161574"/>
      <w:bookmarkEnd w:id="5"/>
      <w:r w:rsidRPr="007A5AB4">
        <w:t>Foundation Skills</w:t>
      </w:r>
    </w:p>
    <w:p w:rsidR="00000000" w:rsidRPr="00577D8F" w:rsidP="00577D8F">
      <w:pPr>
        <w:pStyle w:val="BodyText"/>
        <w:rPr>
          <w:i/>
        </w:rPr>
      </w:pPr>
      <w:r w:rsidRPr="00577D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B4" w:rsidP="007A5AB4">
            <w:pPr>
              <w:pStyle w:val="BodyText"/>
            </w:pPr>
            <w:r w:rsidRPr="007A5AB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rPr>
                <w:rStyle w:val="SpecialBold"/>
              </w:rPr>
              <w:t>DESCRIPTION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Interprets designs and written material to inform the process of mak</w:t>
            </w:r>
            <w:r w:rsidRPr="007A5AB4">
              <w:t>ing dance and movement costumes</w:t>
            </w:r>
          </w:p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Interprets production documentation in relation to own duties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Completes workplace documentation accurately and using clear language and industry terminology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Obtains information by listening and questioning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Estimates quantities of fabric and other materials</w:t>
            </w:r>
          </w:p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Uses required tools to calculate and check measurements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Takes account of health and safety considerations in the design of cost</w:t>
            </w:r>
            <w:r w:rsidRPr="007A5AB4">
              <w:t>umes</w:t>
            </w:r>
          </w:p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Meets work deadlines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Works collaboratively with a range of personnel to make dance and movement costumes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Adopts a methodical and logical approach to selecting materials and costume construction methods</w:t>
            </w:r>
          </w:p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Follows a logical process when researching dance and movement costume requirements and creating costumes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Identifies ways to sequence the costume manufacture process for greater efficiency</w:t>
            </w:r>
          </w:p>
          <w:p w:rsidR="00000000" w:rsidP="007A5AB4">
            <w:pPr>
              <w:pStyle w:val="ListBullet"/>
              <w:rPr>
                <w:lang w:val="en-NZ"/>
              </w:rPr>
            </w:pPr>
            <w:r w:rsidRPr="007A5AB4">
              <w:t>Takes responsibility for ensuring minima</w:t>
            </w:r>
            <w:r w:rsidRPr="007A5AB4">
              <w:t>l waste of materials</w:t>
            </w:r>
          </w:p>
        </w:tc>
      </w:tr>
      <w:tr w:rsidTr="00577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B4">
            <w:pPr>
              <w:pStyle w:val="BodyText"/>
              <w:rPr>
                <w:lang w:val="en-NZ"/>
              </w:rPr>
            </w:pPr>
            <w:r w:rsidRPr="007A5AB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A5AB4" w:rsidP="007A5AB4">
            <w:pPr>
              <w:pStyle w:val="ListBullet"/>
            </w:pPr>
            <w:r w:rsidRPr="007A5AB4">
              <w:t>Uses computer software to assist with the design of dance costumes</w:t>
            </w:r>
          </w:p>
        </w:tc>
      </w:tr>
    </w:tbl>
    <w:p w:rsidR="00000000" w:rsidRPr="007A5AB4" w:rsidP="007A5AB4">
      <w:pPr>
        <w:pStyle w:val="BodyText"/>
      </w:pPr>
    </w:p>
    <w:p w:rsidR="00000000" w:rsidRPr="007A5AB4" w:rsidP="007A5AB4">
      <w:pPr>
        <w:pStyle w:val="AllowPageBreak"/>
      </w:pPr>
    </w:p>
    <w:p w:rsidR="00000000" w:rsidRPr="007A5AB4" w:rsidP="007A5AB4">
      <w:pPr>
        <w:pStyle w:val="Heading1"/>
      </w:pPr>
      <w:bookmarkStart w:id="6" w:name="O_1161573"/>
      <w:bookmarkEnd w:id="6"/>
      <w:r w:rsidRPr="007A5AB4">
        <w:t>Unit Mapping Information</w:t>
      </w:r>
    </w:p>
    <w:p w:rsidR="00000000" w:rsidRPr="007A5AB4" w:rsidP="00577D8F">
      <w:pPr>
        <w:pStyle w:val="BodyText"/>
      </w:pPr>
      <w:r w:rsidRPr="007A5AB4">
        <w:t>Supersedes and is equivalent to CUACOS401 Make costumes for dance and physical theatre.</w:t>
      </w:r>
    </w:p>
    <w:p w:rsidR="00000000" w:rsidRPr="007A5AB4" w:rsidP="007A5AB4">
      <w:pPr>
        <w:pStyle w:val="Heading1"/>
      </w:pPr>
      <w:bookmarkStart w:id="7" w:name="O_1161566"/>
      <w:bookmarkEnd w:id="7"/>
      <w:r w:rsidRPr="007A5AB4">
        <w:t>Links</w:t>
      </w:r>
    </w:p>
    <w:p w:rsidR="00000000" w:rsidRPr="007A5AB4" w:rsidP="00577D8F">
      <w:pPr>
        <w:pStyle w:val="BodyText"/>
      </w:pPr>
      <w:r w:rsidRPr="007A5A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5A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5AB4" w:rsidP="007A5AB4"/>
    <w:sectPr w:rsidSect="007A5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B4" w:rsidRPr="00577D8F" w:rsidP="00577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F" w:rsidP="007A5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D8F" w:rsidP="007A5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7D8F" w:rsidP="007A5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AB4" w:rsidRPr="00577D8F" w:rsidP="00577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8F" w:rsidRPr="002D2AF8" w:rsidP="007A5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CUACOS411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77D8F" w:rsidP="007A5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3EB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42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AB4"/>
  </w:style>
  <w:style w:type="character" w:customStyle="1" w:styleId="Heading1Char">
    <w:name w:val="Heading 1 Char"/>
    <w:basedOn w:val="DefaultParagraphFont"/>
    <w:link w:val="Heading1"/>
    <w:rsid w:val="007A5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A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A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A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AB4"/>
    <w:rPr>
      <w:b/>
      <w:spacing w:val="0"/>
    </w:rPr>
  </w:style>
  <w:style w:type="character" w:styleId="Emphasis">
    <w:name w:val="Emphasis"/>
    <w:basedOn w:val="DefaultParagraphFont"/>
    <w:qFormat/>
    <w:rsid w:val="007A5AB4"/>
    <w:rPr>
      <w:i/>
    </w:rPr>
  </w:style>
  <w:style w:type="paragraph" w:customStyle="1" w:styleId="SuperHeading">
    <w:name w:val="SuperHeading"/>
    <w:basedOn w:val="Normal"/>
    <w:rsid w:val="007A5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A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AB4"/>
  </w:style>
  <w:style w:type="paragraph" w:styleId="TableofFigures">
    <w:name w:val="table of figures"/>
    <w:basedOn w:val="Normal"/>
    <w:next w:val="Normal"/>
    <w:semiHidden/>
    <w:rsid w:val="007A5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AB4"/>
    <w:rPr>
      <w:rFonts w:ascii="Wingdings" w:hAnsi="Wingdings"/>
    </w:rPr>
  </w:style>
  <w:style w:type="paragraph" w:customStyle="1" w:styleId="TableHeading">
    <w:name w:val="Table Heading"/>
    <w:basedOn w:val="HeadingBase"/>
    <w:rsid w:val="007A5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AB4"/>
    <w:rPr>
      <w:color w:val="0033CC"/>
      <w:u w:val="none"/>
    </w:rPr>
  </w:style>
  <w:style w:type="paragraph" w:customStyle="1" w:styleId="BodyTextRight">
    <w:name w:val="Body Text Right"/>
    <w:basedOn w:val="BodyText"/>
    <w:rsid w:val="007A5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AB4"/>
    <w:rPr>
      <w:sz w:val="32"/>
    </w:rPr>
  </w:style>
  <w:style w:type="paragraph" w:customStyle="1" w:styleId="HeadingProcedure">
    <w:name w:val="Heading Procedure"/>
    <w:basedOn w:val="HeadingBase"/>
    <w:next w:val="Normal"/>
    <w:rsid w:val="007A5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AB4"/>
    <w:pPr>
      <w:spacing w:before="60" w:after="60"/>
    </w:pPr>
  </w:style>
  <w:style w:type="paragraph" w:styleId="ListContinue">
    <w:name w:val="List Continue"/>
    <w:basedOn w:val="List"/>
    <w:rsid w:val="007A5AB4"/>
    <w:pPr>
      <w:ind w:firstLine="0"/>
    </w:pPr>
  </w:style>
  <w:style w:type="paragraph" w:customStyle="1" w:styleId="ListNote">
    <w:name w:val="List Note"/>
    <w:basedOn w:val="List"/>
    <w:rsid w:val="007A5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AB4"/>
    <w:rPr>
      <w:rFonts w:ascii="Courier New" w:hAnsi="Courier New"/>
    </w:rPr>
  </w:style>
  <w:style w:type="paragraph" w:customStyle="1" w:styleId="NoteBullet">
    <w:name w:val="Note Bullet"/>
    <w:basedOn w:val="Note"/>
    <w:rsid w:val="007A5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AB4"/>
    <w:rPr>
      <w:b/>
      <w:smallCaps/>
    </w:rPr>
  </w:style>
  <w:style w:type="paragraph" w:customStyle="1" w:styleId="TableListNumber">
    <w:name w:val="Table List Number"/>
    <w:basedOn w:val="ListNumber"/>
    <w:rsid w:val="007A5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AB4"/>
    <w:pPr>
      <w:numPr>
        <w:numId w:val="8"/>
      </w:numPr>
    </w:pPr>
  </w:style>
  <w:style w:type="paragraph" w:customStyle="1" w:styleId="ListAlpha2">
    <w:name w:val="List Alpha 2"/>
    <w:basedOn w:val="List2"/>
    <w:rsid w:val="007A5AB4"/>
    <w:pPr>
      <w:numPr>
        <w:numId w:val="7"/>
      </w:numPr>
    </w:pPr>
  </w:style>
  <w:style w:type="paragraph" w:styleId="List2">
    <w:name w:val="List 2"/>
    <w:basedOn w:val="BodyText"/>
    <w:rsid w:val="007A5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AB4"/>
    <w:pPr>
      <w:numPr>
        <w:numId w:val="3"/>
      </w:numPr>
    </w:pPr>
  </w:style>
  <w:style w:type="paragraph" w:styleId="ListContinue2">
    <w:name w:val="List Continue 2"/>
    <w:basedOn w:val="List2"/>
    <w:rsid w:val="007A5AB4"/>
    <w:pPr>
      <w:ind w:firstLine="0"/>
    </w:pPr>
  </w:style>
  <w:style w:type="paragraph" w:styleId="ListContinue3">
    <w:name w:val="List Continue 3"/>
    <w:basedOn w:val="List3"/>
    <w:rsid w:val="007A5AB4"/>
    <w:pPr>
      <w:ind w:left="1021" w:firstLine="0"/>
    </w:pPr>
  </w:style>
  <w:style w:type="paragraph" w:styleId="ListContinue4">
    <w:name w:val="List Continue 4"/>
    <w:basedOn w:val="List4"/>
    <w:rsid w:val="007A5AB4"/>
    <w:pPr>
      <w:ind w:firstLine="0"/>
    </w:pPr>
  </w:style>
  <w:style w:type="paragraph" w:styleId="ListContinue5">
    <w:name w:val="List Continue 5"/>
    <w:basedOn w:val="List5"/>
    <w:rsid w:val="007A5AB4"/>
    <w:pPr>
      <w:ind w:firstLine="0"/>
    </w:pPr>
  </w:style>
  <w:style w:type="paragraph" w:styleId="ListNumber3">
    <w:name w:val="List Number 3"/>
    <w:basedOn w:val="List3"/>
    <w:rsid w:val="007A5AB4"/>
    <w:pPr>
      <w:numPr>
        <w:numId w:val="4"/>
      </w:numPr>
    </w:pPr>
  </w:style>
  <w:style w:type="paragraph" w:styleId="ListNumber4">
    <w:name w:val="List Number 4"/>
    <w:basedOn w:val="List4"/>
    <w:rsid w:val="007A5AB4"/>
    <w:pPr>
      <w:numPr>
        <w:numId w:val="5"/>
      </w:numPr>
    </w:pPr>
  </w:style>
  <w:style w:type="paragraph" w:styleId="ListNumber5">
    <w:name w:val="List Number 5"/>
    <w:basedOn w:val="List5"/>
    <w:rsid w:val="007A5AB4"/>
    <w:pPr>
      <w:numPr>
        <w:numId w:val="6"/>
      </w:numPr>
    </w:pPr>
  </w:style>
  <w:style w:type="paragraph" w:styleId="BlockText">
    <w:name w:val="Block Text"/>
    <w:basedOn w:val="Normal"/>
    <w:rsid w:val="007A5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AB4"/>
    <w:rPr>
      <w:sz w:val="16"/>
      <w:vertAlign w:val="superscript"/>
    </w:rPr>
  </w:style>
  <w:style w:type="character" w:customStyle="1" w:styleId="Symbols">
    <w:name w:val="Symbols"/>
    <w:basedOn w:val="DefaultParagraphFont"/>
    <w:rsid w:val="007A5AB4"/>
    <w:rPr>
      <w:rFonts w:ascii="Symbol" w:hAnsi="Symbol"/>
    </w:rPr>
  </w:style>
  <w:style w:type="character" w:customStyle="1" w:styleId="MenuOptions">
    <w:name w:val="Menu Options"/>
    <w:basedOn w:val="DefaultParagraphFont"/>
    <w:rsid w:val="007A5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AB4"/>
    <w:rPr>
      <w:b/>
    </w:rPr>
  </w:style>
  <w:style w:type="character" w:customStyle="1" w:styleId="Underlined">
    <w:name w:val="Underlined"/>
    <w:basedOn w:val="DefaultParagraphFont"/>
    <w:rsid w:val="007A5AB4"/>
    <w:rPr>
      <w:u w:val="single"/>
    </w:rPr>
  </w:style>
  <w:style w:type="paragraph" w:customStyle="1" w:styleId="TableBodyTextRight">
    <w:name w:val="Table Body Text Right"/>
    <w:basedOn w:val="TableBodyText"/>
    <w:rsid w:val="007A5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AB4"/>
    <w:rPr>
      <w:sz w:val="18"/>
    </w:rPr>
  </w:style>
  <w:style w:type="paragraph" w:customStyle="1" w:styleId="BodySmallRight">
    <w:name w:val="Body Small Right"/>
    <w:basedOn w:val="BodyTextRight"/>
    <w:rsid w:val="007A5AB4"/>
    <w:rPr>
      <w:sz w:val="18"/>
      <w:szCs w:val="18"/>
    </w:rPr>
  </w:style>
  <w:style w:type="paragraph" w:customStyle="1" w:styleId="MarginEdition">
    <w:name w:val="Margin Edition"/>
    <w:basedOn w:val="MarginNote"/>
    <w:rsid w:val="007A5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AB4"/>
    <w:rPr>
      <w:sz w:val="2"/>
      <w:szCs w:val="2"/>
    </w:rPr>
  </w:style>
  <w:style w:type="character" w:customStyle="1" w:styleId="Small">
    <w:name w:val="Small"/>
    <w:basedOn w:val="DefaultParagraphFont"/>
    <w:rsid w:val="007A5AB4"/>
    <w:rPr>
      <w:sz w:val="16"/>
    </w:rPr>
  </w:style>
  <w:style w:type="paragraph" w:customStyle="1" w:styleId="WideTable">
    <w:name w:val="Wide Table"/>
    <w:basedOn w:val="Normal"/>
    <w:rsid w:val="007A5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AB4"/>
  </w:style>
  <w:style w:type="paragraph" w:styleId="Quote">
    <w:name w:val="Quote"/>
    <w:basedOn w:val="Heading1"/>
    <w:link w:val="QuoteChar"/>
    <w:qFormat/>
    <w:rsid w:val="007A5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AB4"/>
    <w:pPr>
      <w:pageBreakBefore/>
    </w:pPr>
  </w:style>
  <w:style w:type="paragraph" w:customStyle="1" w:styleId="Border">
    <w:name w:val="Border"/>
    <w:basedOn w:val="Normal"/>
    <w:qFormat/>
    <w:rsid w:val="007A5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AB4"/>
    <w:rPr>
      <w:u w:val="single"/>
    </w:rPr>
  </w:style>
  <w:style w:type="character" w:customStyle="1" w:styleId="BoldandItalics">
    <w:name w:val="Bold and Italics"/>
    <w:qFormat/>
    <w:rsid w:val="007A5AB4"/>
    <w:rPr>
      <w:b/>
      <w:i/>
      <w:u w:val="none"/>
    </w:rPr>
  </w:style>
  <w:style w:type="paragraph" w:styleId="BalloonText">
    <w:name w:val="Balloon Text"/>
    <w:basedOn w:val="Normal"/>
    <w:link w:val="BalloonTextChar"/>
    <w:rsid w:val="007A5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AB4"/>
    <w:pPr>
      <w:spacing w:before="0" w:after="0"/>
    </w:pPr>
  </w:style>
  <w:style w:type="paragraph" w:customStyle="1" w:styleId="BodyTextBold">
    <w:name w:val="Body Text Bold"/>
    <w:basedOn w:val="BodyText"/>
    <w:qFormat/>
    <w:rsid w:val="007A5AB4"/>
    <w:rPr>
      <w:b/>
    </w:rPr>
  </w:style>
  <w:style w:type="character" w:styleId="Hyperlink">
    <w:name w:val="Hyperlink"/>
    <w:basedOn w:val="DefaultParagraphFont"/>
    <w:uiPriority w:val="99"/>
    <w:unhideWhenUsed/>
    <w:rsid w:val="00577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4280</Characters>
  <Application>Microsoft Office Word</Application>
  <DocSecurity>0</DocSecurity>
  <Lines>138</Lines>
  <Paragraphs>97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CUACOS411 Make costumes for dance and physical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