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74E" w:rsidP="009047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CUAACD523 Make mixed media artworks</w:t>
      </w:r>
      <w:r>
        <w:fldChar w:fldCharType="end"/>
      </w:r>
    </w:p>
    <w:p w:rsidR="0090474E" w:rsidP="0090474E">
      <w:pPr>
        <w:pStyle w:val="Version"/>
        <w:sectPr w:rsidSect="00B44A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A02" w:rsidP="00B44A02">
      <w:pPr>
        <w:pStyle w:val="SuperHeading"/>
      </w:pPr>
      <w:r w:rsidRPr="00B44A02">
        <w:t>CUAACD523 Make mixed media artworks</w:t>
      </w:r>
    </w:p>
    <w:p w:rsidR="00000000" w:rsidRPr="00B44A02" w:rsidP="00B44A02">
      <w:pPr>
        <w:pStyle w:val="Heading1"/>
      </w:pPr>
      <w:bookmarkStart w:id="1" w:name="O_1164681"/>
      <w:bookmarkEnd w:id="1"/>
      <w:r w:rsidRPr="00B44A0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44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BodyText"/>
            </w:pPr>
            <w:r w:rsidRPr="00B44A0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BodyText"/>
              <w:rPr>
                <w:lang w:val="en-NZ"/>
              </w:rPr>
            </w:pPr>
            <w:r w:rsidRPr="00B44A02">
              <w:rPr>
                <w:rStyle w:val="SpecialBold"/>
              </w:rPr>
              <w:t>Comments</w:t>
            </w:r>
          </w:p>
        </w:tc>
      </w:tr>
      <w:tr w:rsidTr="00B44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BodyText"/>
              <w:rPr>
                <w:lang w:val="en-NZ"/>
              </w:rPr>
            </w:pPr>
            <w:r w:rsidRPr="00B44A0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BodyText"/>
            </w:pPr>
            <w:r w:rsidRPr="00B44A02">
              <w:t>This version first released with CUA Creative Arts and Culture Training Package Version 5.0.</w:t>
            </w:r>
          </w:p>
        </w:tc>
      </w:tr>
    </w:tbl>
    <w:p w:rsidR="00000000" w:rsidRPr="00B44A02" w:rsidP="00B44A02">
      <w:pPr>
        <w:pStyle w:val="BodyText"/>
      </w:pPr>
    </w:p>
    <w:p w:rsidR="00000000" w:rsidRPr="00B44A02" w:rsidP="00B44A02">
      <w:pPr>
        <w:pStyle w:val="AllowPageBreak"/>
      </w:pPr>
    </w:p>
    <w:p w:rsidR="00000000" w:rsidRPr="00B44A02" w:rsidP="00B44A02">
      <w:pPr>
        <w:pStyle w:val="Heading1"/>
      </w:pPr>
      <w:bookmarkStart w:id="2" w:name="O_1164686"/>
      <w:bookmarkEnd w:id="2"/>
      <w:r w:rsidRPr="00B44A02">
        <w:t>Application</w:t>
      </w:r>
    </w:p>
    <w:p w:rsidR="00000000" w:rsidRPr="00B44A02" w:rsidP="0090474E">
      <w:pPr>
        <w:pStyle w:val="BodyText"/>
      </w:pPr>
      <w:r w:rsidRPr="00B44A02">
        <w:t>This unit describes the skills and knowledge required to make artworks that combi</w:t>
      </w:r>
      <w:r w:rsidRPr="00B44A02">
        <w:t xml:space="preserve">ne the use of different media. It involves sourcing ideas and exploring the potential for different mixed media ideas, creating finished artworks and evaluating own work. Mixed media usually refers to a range of visual media, but it could also involve the </w:t>
      </w:r>
      <w:r w:rsidRPr="00B44A02">
        <w:t>integration of non-visual elements, such as sound.</w:t>
      </w:r>
    </w:p>
    <w:p w:rsidR="00000000" w:rsidRPr="00B44A02" w:rsidP="0090474E">
      <w:pPr>
        <w:pStyle w:val="BodyText"/>
      </w:pPr>
      <w:r w:rsidRPr="00B44A02">
        <w:t>The unit applies to those who work independently and have a well-developed command of techniques in a particular creative form. Individuals may be exploring mixed media for the first time as part of an eme</w:t>
      </w:r>
      <w:r w:rsidRPr="00B44A02">
        <w:t>rging practice. Work would be undertaken independently with support available as required.</w:t>
      </w:r>
    </w:p>
    <w:p w:rsidR="00000000" w:rsidRPr="00B44A02" w:rsidP="0090474E">
      <w:pPr>
        <w:pStyle w:val="BodyText"/>
      </w:pPr>
      <w:r w:rsidRPr="00B44A02">
        <w:t>No licensing, legislative or certification requirements apply to this unit at the time of publication.</w:t>
      </w:r>
    </w:p>
    <w:p w:rsidR="00000000" w:rsidRPr="00B44A02" w:rsidP="00B44A02">
      <w:pPr>
        <w:pStyle w:val="Heading1"/>
      </w:pPr>
      <w:bookmarkStart w:id="3" w:name="O_1164685"/>
      <w:bookmarkEnd w:id="3"/>
      <w:r w:rsidRPr="00B44A02">
        <w:t>Unit Sector</w:t>
      </w:r>
    </w:p>
    <w:p w:rsidR="00000000" w:rsidRPr="00B44A02" w:rsidP="0090474E">
      <w:pPr>
        <w:pStyle w:val="BodyText"/>
      </w:pPr>
      <w:r w:rsidRPr="00B44A02">
        <w:t>Visual Communication – Art, Cra</w:t>
      </w:r>
      <w:r w:rsidRPr="00B44A02">
        <w:t>ft and Design</w:t>
      </w:r>
    </w:p>
    <w:p w:rsidR="00000000" w:rsidRPr="00B44A02" w:rsidP="00B44A02">
      <w:pPr>
        <w:pStyle w:val="Heading1"/>
      </w:pPr>
      <w:bookmarkStart w:id="4" w:name="O_1164684"/>
      <w:bookmarkEnd w:id="4"/>
      <w:r w:rsidRPr="00B44A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9047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BodyText"/>
            </w:pPr>
            <w:r w:rsidRPr="00B44A0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BodyText"/>
              <w:rPr>
                <w:lang w:val="en-NZ"/>
              </w:rPr>
            </w:pPr>
            <w:r w:rsidRPr="00B44A02">
              <w:rPr>
                <w:rStyle w:val="SpecialBold"/>
              </w:rPr>
              <w:t>PERFORMANCE CRITERIA</w:t>
            </w:r>
          </w:p>
        </w:tc>
      </w:tr>
      <w:tr w:rsidTr="0090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BodyText"/>
            </w:pPr>
            <w:r w:rsidRPr="00B44A0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BodyText"/>
              <w:rPr>
                <w:lang w:val="en-NZ"/>
              </w:rPr>
            </w:pPr>
            <w:r w:rsidRPr="00B44A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List"/>
              <w:rPr>
                <w:lang w:val="en-NZ"/>
              </w:rPr>
            </w:pPr>
            <w:r w:rsidRPr="00B44A02">
              <w:t>1. Source ideas for mixed media artworks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List"/>
            </w:pPr>
            <w:r w:rsidRPr="00B44A02">
              <w:t>1.1 Research and analyse historical and contemporary examples of mixed media work</w:t>
            </w:r>
          </w:p>
          <w:p w:rsidR="00000000" w:rsidRPr="00B44A02" w:rsidP="00B44A02">
            <w:pPr>
              <w:pStyle w:val="List"/>
            </w:pPr>
            <w:r w:rsidRPr="00B44A02">
              <w:t>1.2 Evaluate potential</w:t>
            </w:r>
            <w:r w:rsidRPr="00B44A02">
              <w:rPr>
                <w:rStyle w:val="BoldandItalics"/>
              </w:rPr>
              <w:t xml:space="preserve"> </w:t>
            </w:r>
            <w:r w:rsidRPr="00B44A02">
              <w:t>of mixed media artwork in own practice</w:t>
            </w:r>
          </w:p>
          <w:p w:rsidR="00000000" w:rsidRPr="00B44A02" w:rsidP="00B44A02">
            <w:pPr>
              <w:pStyle w:val="List"/>
            </w:pPr>
            <w:r w:rsidRPr="00B44A02">
              <w:t>1.3 Communicate with others</w:t>
            </w:r>
            <w:r w:rsidRPr="00B44A02">
              <w:rPr>
                <w:rStyle w:val="BoldandItalics"/>
              </w:rPr>
              <w:t xml:space="preserve"> </w:t>
            </w:r>
            <w:r w:rsidRPr="00B44A02">
              <w:t>about ideas for work as required</w:t>
            </w:r>
          </w:p>
          <w:p w:rsidR="00000000" w:rsidP="00B44A02">
            <w:pPr>
              <w:pStyle w:val="List"/>
              <w:rPr>
                <w:lang w:val="en-NZ"/>
              </w:rPr>
            </w:pPr>
            <w:r w:rsidRPr="00B44A02">
              <w:t>1.4 Develo</w:t>
            </w:r>
            <w:r w:rsidRPr="00B44A02">
              <w:t xml:space="preserve">p ideas for mixed media work based on research and reflection </w:t>
            </w:r>
          </w:p>
        </w:tc>
      </w:tr>
      <w:tr w:rsidTr="0090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List"/>
              <w:rPr>
                <w:lang w:val="en-NZ"/>
              </w:rPr>
            </w:pPr>
            <w:r w:rsidRPr="00B44A02">
              <w:t xml:space="preserve">2. Explore the potential of </w:t>
            </w:r>
            <w:r w:rsidRPr="00B44A02">
              <w:t>mixed 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List"/>
            </w:pPr>
            <w:r w:rsidRPr="00B44A02">
              <w:t xml:space="preserve">2.1 Source specific media to support ideas through exploration and </w:t>
            </w:r>
            <w:r w:rsidRPr="00B44A02">
              <w:t>experimentation</w:t>
            </w:r>
          </w:p>
          <w:p w:rsidR="00000000" w:rsidRPr="00B44A02" w:rsidP="00B44A02">
            <w:pPr>
              <w:pStyle w:val="List"/>
            </w:pPr>
            <w:r w:rsidRPr="00B44A02">
              <w:t>2.2 Identify and respond to particular safety issues for selected med</w:t>
            </w:r>
            <w:r w:rsidRPr="00B44A02">
              <w:t>ia</w:t>
            </w:r>
          </w:p>
          <w:p w:rsidR="00000000" w:rsidRPr="00B44A02" w:rsidP="00B44A02">
            <w:pPr>
              <w:pStyle w:val="List"/>
            </w:pPr>
            <w:r w:rsidRPr="00B44A02">
              <w:t>2.3 Investigate ways in which relationships between different media support creative objectives</w:t>
            </w:r>
          </w:p>
          <w:p w:rsidR="00000000" w:rsidP="00B44A02">
            <w:pPr>
              <w:pStyle w:val="List"/>
              <w:rPr>
                <w:lang w:val="en-NZ"/>
              </w:rPr>
            </w:pPr>
            <w:r w:rsidRPr="00B44A02">
              <w:t>2.4 Adapt and combine different techniques and media and confirm approach to work</w:t>
            </w:r>
          </w:p>
        </w:tc>
      </w:tr>
      <w:tr w:rsidTr="0090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List"/>
              <w:rPr>
                <w:lang w:val="en-NZ"/>
              </w:rPr>
            </w:pPr>
            <w:r w:rsidRPr="00B44A02">
              <w:t>3. Create finished mixed media 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List"/>
            </w:pPr>
            <w:r w:rsidRPr="00B44A02">
              <w:t>3.1 Organise resource requirements for mixed media work</w:t>
            </w:r>
          </w:p>
          <w:p w:rsidR="00000000" w:rsidRPr="00B44A02" w:rsidP="00B44A02">
            <w:pPr>
              <w:pStyle w:val="List"/>
            </w:pPr>
            <w:r w:rsidRPr="00B44A02">
              <w:t>3.2 Achieve desired outcomes through effective and integrated use of media and technique</w:t>
            </w:r>
          </w:p>
          <w:p w:rsidR="00000000" w:rsidP="00B44A02">
            <w:pPr>
              <w:pStyle w:val="List"/>
              <w:rPr>
                <w:lang w:val="en-NZ"/>
              </w:rPr>
            </w:pPr>
            <w:r w:rsidRPr="00B44A02">
              <w:t>3.3 Recognise and resolve technical challenges</w:t>
            </w:r>
            <w:r w:rsidRPr="00B44A02">
              <w:rPr>
                <w:rStyle w:val="BoldandItalics"/>
              </w:rPr>
              <w:t xml:space="preserve"> </w:t>
            </w:r>
            <w:r w:rsidRPr="00B44A02">
              <w:t>posed by mixed media work</w:t>
            </w:r>
          </w:p>
        </w:tc>
      </w:tr>
      <w:tr w:rsidTr="0090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List"/>
              <w:rPr>
                <w:lang w:val="en-NZ"/>
              </w:rPr>
            </w:pPr>
            <w:r w:rsidRPr="00B44A02">
              <w:t>4. Evaluate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List"/>
            </w:pPr>
            <w:r w:rsidRPr="00B44A02">
              <w:t xml:space="preserve">4.1 Review work </w:t>
            </w:r>
            <w:r w:rsidRPr="00B44A02">
              <w:t xml:space="preserve">against personal, professional and artistic objectives, including resolution of the concept </w:t>
            </w:r>
          </w:p>
          <w:p w:rsidR="00000000" w:rsidRPr="00B44A02" w:rsidP="00B44A02">
            <w:pPr>
              <w:pStyle w:val="List"/>
            </w:pPr>
            <w:r w:rsidRPr="00B44A02">
              <w:t>4.2 Identify and respond to opportunities for refinement and review</w:t>
            </w:r>
          </w:p>
          <w:p w:rsidR="00000000" w:rsidRPr="00B44A02" w:rsidP="00B44A02">
            <w:pPr>
              <w:pStyle w:val="List"/>
            </w:pPr>
            <w:r w:rsidRPr="00B44A02">
              <w:t>4.3 Evaluate the effectiveness</w:t>
            </w:r>
            <w:r w:rsidRPr="00B44A02">
              <w:rPr>
                <w:rStyle w:val="BoldandItalics"/>
              </w:rPr>
              <w:t xml:space="preserve"> </w:t>
            </w:r>
            <w:r w:rsidRPr="00B44A02">
              <w:t>of the</w:t>
            </w:r>
            <w:r w:rsidRPr="00B44A02">
              <w:rPr>
                <w:rStyle w:val="BoldandItalics"/>
              </w:rPr>
              <w:t xml:space="preserve"> </w:t>
            </w:r>
            <w:r w:rsidRPr="00B44A02">
              <w:t>work process</w:t>
            </w:r>
          </w:p>
        </w:tc>
      </w:tr>
    </w:tbl>
    <w:p w:rsidR="00000000" w:rsidRPr="00B44A02" w:rsidP="00B44A02">
      <w:pPr>
        <w:pStyle w:val="BodyText"/>
      </w:pPr>
    </w:p>
    <w:p w:rsidR="00000000" w:rsidRPr="00B44A02" w:rsidP="00B44A02">
      <w:pPr>
        <w:pStyle w:val="AllowPageBreak"/>
      </w:pPr>
    </w:p>
    <w:p w:rsidR="00000000" w:rsidRPr="00B44A02" w:rsidP="00B44A02">
      <w:pPr>
        <w:pStyle w:val="Heading1"/>
      </w:pPr>
      <w:bookmarkStart w:id="5" w:name="O_1164683"/>
      <w:bookmarkEnd w:id="5"/>
      <w:r w:rsidRPr="00B44A02">
        <w:t>Foundation Skills</w:t>
      </w:r>
    </w:p>
    <w:p w:rsidR="00000000" w:rsidRPr="0090474E" w:rsidP="0090474E">
      <w:pPr>
        <w:pStyle w:val="BodyText"/>
        <w:rPr>
          <w:i/>
        </w:rPr>
      </w:pPr>
      <w:r w:rsidRPr="0090474E">
        <w:rPr>
          <w:rStyle w:val="Emphasis"/>
        </w:rPr>
        <w:t xml:space="preserve">This </w:t>
      </w:r>
      <w:r w:rsidRPr="0090474E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9047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BodyText"/>
            </w:pPr>
            <w:r w:rsidRPr="00B44A0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BodyText"/>
              <w:rPr>
                <w:lang w:val="en-NZ"/>
              </w:rPr>
            </w:pPr>
            <w:r w:rsidRPr="00B44A02">
              <w:rPr>
                <w:rStyle w:val="SpecialBold"/>
              </w:rPr>
              <w:t>DESCRIPTION</w:t>
            </w:r>
          </w:p>
        </w:tc>
      </w:tr>
      <w:tr w:rsidTr="0090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BodyText"/>
              <w:rPr>
                <w:lang w:val="en-NZ"/>
              </w:rPr>
            </w:pPr>
            <w:r w:rsidRPr="00B44A0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ListBullet"/>
              <w:rPr>
                <w:lang w:val="en-NZ"/>
              </w:rPr>
            </w:pPr>
            <w:r w:rsidRPr="00B44A02">
              <w:t>Interprets and visual and textual material and evaluates con</w:t>
            </w:r>
            <w:r w:rsidRPr="00B44A02">
              <w:t>cepts, techniques and processes that may inform own work</w:t>
            </w:r>
          </w:p>
        </w:tc>
      </w:tr>
      <w:tr w:rsidTr="0090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BodyText"/>
              <w:rPr>
                <w:lang w:val="en-NZ"/>
              </w:rPr>
            </w:pPr>
            <w:r w:rsidRPr="00B44A0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ListBullet"/>
              <w:rPr>
                <w:lang w:val="en-NZ"/>
              </w:rPr>
            </w:pPr>
            <w:r w:rsidRPr="00B44A02">
              <w:t>Initiates and participates in exchanges with applicable people to elicit and clarify relevant information</w:t>
            </w:r>
          </w:p>
        </w:tc>
      </w:tr>
      <w:tr w:rsidTr="0090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BodyText"/>
              <w:rPr>
                <w:lang w:val="en-NZ"/>
              </w:rPr>
            </w:pPr>
            <w:r w:rsidRPr="00B44A0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ListBullet"/>
            </w:pPr>
            <w:r w:rsidRPr="00B44A02">
              <w:t>Determines the implication of intellectual property re</w:t>
            </w:r>
            <w:r w:rsidRPr="00B44A02">
              <w:t>quirements when planning and researching ideas</w:t>
            </w:r>
            <w:r w:rsidRPr="00B44A02">
              <w:rPr>
                <w:rStyle w:val="SpecialBold"/>
              </w:rPr>
              <w:t xml:space="preserve"> </w:t>
            </w:r>
          </w:p>
          <w:p w:rsidR="00000000" w:rsidP="00B44A02">
            <w:pPr>
              <w:pStyle w:val="ListBullet"/>
              <w:rPr>
                <w:lang w:val="en-NZ"/>
              </w:rPr>
            </w:pPr>
            <w:r w:rsidRPr="00B44A02">
              <w:t>Takes responsibility for incorporating safe work practices in the use of tools, equipment</w:t>
            </w:r>
            <w:r w:rsidRPr="00B44A02">
              <w:rPr>
                <w:rStyle w:val="SpecialBold"/>
              </w:rPr>
              <w:t xml:space="preserve"> </w:t>
            </w:r>
            <w:r w:rsidRPr="00B44A02">
              <w:t>and</w:t>
            </w:r>
            <w:r w:rsidRPr="00B44A02">
              <w:rPr>
                <w:rStyle w:val="SpecialBold"/>
              </w:rPr>
              <w:t xml:space="preserve"> </w:t>
            </w:r>
            <w:r w:rsidRPr="00B44A02">
              <w:t>techniques in own work practice</w:t>
            </w:r>
          </w:p>
        </w:tc>
      </w:tr>
      <w:tr w:rsidTr="0090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BodyText"/>
              <w:rPr>
                <w:lang w:val="en-NZ"/>
              </w:rPr>
            </w:pPr>
            <w:r w:rsidRPr="00B44A0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ListBullet"/>
              <w:rPr>
                <w:lang w:val="en-NZ"/>
              </w:rPr>
            </w:pPr>
            <w:r w:rsidRPr="00B44A02">
              <w:t xml:space="preserve">Selects and uses appropriate conventions and techniques when discussing concepts with others </w:t>
            </w:r>
          </w:p>
        </w:tc>
      </w:tr>
      <w:tr w:rsidTr="0090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BodyText"/>
              <w:rPr>
                <w:lang w:val="en-NZ"/>
              </w:rPr>
            </w:pPr>
            <w:r w:rsidRPr="00B44A0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ListBullet"/>
            </w:pPr>
            <w:r w:rsidRPr="00B44A02">
              <w:t>Develops own ideas and approach to mixed media work using research, evaluation and exploration</w:t>
            </w:r>
          </w:p>
          <w:p w:rsidR="00000000" w:rsidRPr="00B44A02" w:rsidP="00B44A02">
            <w:pPr>
              <w:pStyle w:val="ListBullet"/>
            </w:pPr>
            <w:r w:rsidRPr="00B44A02">
              <w:t>Refines ideas using experimentation wit</w:t>
            </w:r>
            <w:r w:rsidRPr="00B44A02">
              <w:t>h media and techniques</w:t>
            </w:r>
          </w:p>
          <w:p w:rsidR="00000000" w:rsidP="00B44A02">
            <w:pPr>
              <w:pStyle w:val="ListBullet"/>
              <w:rPr>
                <w:lang w:val="en-NZ"/>
              </w:rPr>
            </w:pPr>
            <w:r w:rsidRPr="00B44A02">
              <w:t xml:space="preserve">Makes effective creative and technical decisions and addresses problems during production </w:t>
            </w:r>
          </w:p>
        </w:tc>
      </w:tr>
      <w:tr w:rsidTr="0090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BodyText"/>
              <w:rPr>
                <w:lang w:val="en-NZ"/>
              </w:rPr>
            </w:pPr>
            <w:r w:rsidRPr="00B44A02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ListBullet"/>
            </w:pPr>
            <w:r w:rsidRPr="00B44A02">
              <w:t>Assesses mixed media work to decide on refinement opportunities and improvements to work processes</w:t>
            </w:r>
          </w:p>
        </w:tc>
      </w:tr>
    </w:tbl>
    <w:p w:rsidR="00000000" w:rsidRPr="00B44A02" w:rsidP="00B44A02">
      <w:pPr>
        <w:pStyle w:val="BodyText"/>
      </w:pPr>
    </w:p>
    <w:p w:rsidR="00000000" w:rsidRPr="00B44A02" w:rsidP="00B44A02">
      <w:pPr>
        <w:pStyle w:val="AllowPageBreak"/>
      </w:pPr>
    </w:p>
    <w:p w:rsidR="00000000" w:rsidRPr="00B44A02" w:rsidP="00B44A02">
      <w:pPr>
        <w:pStyle w:val="Heading1"/>
      </w:pPr>
      <w:bookmarkStart w:id="6" w:name="O_1164682"/>
      <w:bookmarkEnd w:id="6"/>
      <w:r w:rsidRPr="00B44A02">
        <w:t>Unit Mapping Information</w:t>
      </w:r>
    </w:p>
    <w:p w:rsidR="00000000" w:rsidRPr="00B44A02" w:rsidP="0090474E">
      <w:pPr>
        <w:pStyle w:val="BodyText"/>
      </w:pPr>
      <w:r w:rsidRPr="00B44A02">
        <w:t>Supersedes and is equivalent to CUAACD513 Make mixed media artworks.</w:t>
      </w:r>
    </w:p>
    <w:p w:rsidR="00000000" w:rsidRPr="00B44A02" w:rsidP="00B44A02">
      <w:pPr>
        <w:pStyle w:val="Heading1"/>
      </w:pPr>
      <w:bookmarkStart w:id="7" w:name="O_1164675"/>
      <w:bookmarkEnd w:id="7"/>
      <w:r w:rsidRPr="00B44A02">
        <w:t>Links</w:t>
      </w:r>
    </w:p>
    <w:p w:rsidR="00000000" w:rsidRPr="00B44A02" w:rsidP="0090474E">
      <w:pPr>
        <w:pStyle w:val="BodyText"/>
      </w:pPr>
      <w:r w:rsidRPr="00B44A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608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4A02" w:rsidP="0090474E">
      <w:pPr>
        <w:pStyle w:val="BodyText"/>
        <w:sectPr w:rsidSect="00B44A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4A02" w:rsidP="00B44A02">
      <w:pPr>
        <w:pStyle w:val="SuperHeading"/>
      </w:pPr>
      <w:r w:rsidRPr="00B44A02">
        <w:t>Assessment Requirements for CUAACD523 Make mixed media artworks</w:t>
      </w:r>
    </w:p>
    <w:p w:rsidR="00000000" w:rsidRPr="00B44A02" w:rsidP="00B44A02">
      <w:pPr>
        <w:pStyle w:val="Heading1"/>
      </w:pPr>
      <w:bookmarkStart w:id="8" w:name="O_1164677"/>
      <w:bookmarkEnd w:id="8"/>
      <w:r w:rsidRPr="00B44A0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44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BodyText"/>
            </w:pPr>
            <w:r w:rsidRPr="00B44A0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BodyText"/>
              <w:rPr>
                <w:lang w:val="en-NZ"/>
              </w:rPr>
            </w:pPr>
            <w:r w:rsidRPr="00B44A02">
              <w:rPr>
                <w:rStyle w:val="SpecialBold"/>
              </w:rPr>
              <w:t>Comments</w:t>
            </w:r>
          </w:p>
        </w:tc>
      </w:tr>
      <w:tr w:rsidTr="00B44A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02">
            <w:pPr>
              <w:pStyle w:val="BodyText"/>
              <w:rPr>
                <w:lang w:val="en-NZ"/>
              </w:rPr>
            </w:pPr>
            <w:r w:rsidRPr="00B44A0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02" w:rsidP="00B44A02">
            <w:pPr>
              <w:pStyle w:val="BodyText"/>
            </w:pPr>
            <w:r w:rsidRPr="00B44A02">
              <w:t>This version first released with CUA Creative Arts and Culture Training Package Version 5.0.</w:t>
            </w:r>
          </w:p>
        </w:tc>
      </w:tr>
    </w:tbl>
    <w:p w:rsidR="00000000" w:rsidRPr="00B44A02" w:rsidP="00B44A02">
      <w:pPr>
        <w:pStyle w:val="BodyText"/>
      </w:pPr>
    </w:p>
    <w:p w:rsidR="00000000" w:rsidRPr="00B44A02" w:rsidP="00B44A02">
      <w:pPr>
        <w:pStyle w:val="AllowPageBreak"/>
      </w:pPr>
    </w:p>
    <w:p w:rsidR="00000000" w:rsidRPr="00B44A02" w:rsidP="00B44A02">
      <w:pPr>
        <w:pStyle w:val="Heading1"/>
      </w:pPr>
      <w:bookmarkStart w:id="9" w:name="O_1164680"/>
      <w:bookmarkEnd w:id="9"/>
      <w:r w:rsidRPr="00B44A02">
        <w:t>Performance Evidence</w:t>
      </w:r>
    </w:p>
    <w:p w:rsidR="00000000" w:rsidRPr="00B44A02" w:rsidP="0090474E">
      <w:pPr>
        <w:pStyle w:val="BodyText"/>
      </w:pPr>
      <w:r w:rsidRPr="00B44A02">
        <w:t>The candidate must demonstrate the ability to complete the tasks outlined in the elements, performance criteria and foundation skills of this unit, including evidence of the ability to:</w:t>
      </w:r>
    </w:p>
    <w:p w:rsidR="00000000" w:rsidRPr="00B44A02" w:rsidP="00B44A02">
      <w:pPr>
        <w:pStyle w:val="ListBullet"/>
      </w:pPr>
      <w:r w:rsidRPr="00B44A02">
        <w:t>make mixed media artworks according to at least two different work id</w:t>
      </w:r>
      <w:r w:rsidRPr="00B44A02">
        <w:t>eas.</w:t>
      </w:r>
    </w:p>
    <w:p w:rsidR="00000000" w:rsidRPr="00B44A02" w:rsidP="00B44A02">
      <w:pPr>
        <w:pStyle w:val="List"/>
      </w:pPr>
    </w:p>
    <w:p w:rsidR="00000000" w:rsidRPr="00B44A02" w:rsidP="0090474E">
      <w:pPr>
        <w:pStyle w:val="BodyText"/>
      </w:pPr>
      <w:r w:rsidRPr="00B44A02">
        <w:t>In the course of the above, the candidate must:</w:t>
      </w:r>
    </w:p>
    <w:p w:rsidR="00000000" w:rsidRPr="00B44A02" w:rsidP="00B44A02">
      <w:pPr>
        <w:pStyle w:val="ListBullet"/>
      </w:pPr>
      <w:r w:rsidRPr="00B44A02">
        <w:t xml:space="preserve">evaluate sources of information to generate concepts for mixed media </w:t>
      </w:r>
    </w:p>
    <w:p w:rsidR="00000000" w:rsidRPr="00B44A02" w:rsidP="00B44A02">
      <w:pPr>
        <w:pStyle w:val="ListBullet"/>
      </w:pPr>
      <w:r w:rsidRPr="00B44A02">
        <w:t xml:space="preserve">produce conceptually resolved mixed media artworks that integrate media and technique </w:t>
      </w:r>
    </w:p>
    <w:p w:rsidR="00000000" w:rsidRPr="00B44A02" w:rsidP="00B44A02">
      <w:pPr>
        <w:pStyle w:val="ListBullet"/>
      </w:pPr>
      <w:r w:rsidRPr="00B44A02">
        <w:t>apply safe work practices applicable to chos</w:t>
      </w:r>
      <w:r w:rsidRPr="00B44A02">
        <w:t>en media and techniques</w:t>
      </w:r>
    </w:p>
    <w:p w:rsidR="00000000" w:rsidRPr="00B44A02" w:rsidP="00B44A02">
      <w:pPr>
        <w:pStyle w:val="ListBullet"/>
      </w:pPr>
      <w:r w:rsidRPr="00B44A02">
        <w:t>determine intellectual property and other legislative requirements applicable to research and development of mixed media work</w:t>
      </w:r>
    </w:p>
    <w:p w:rsidR="00000000" w:rsidRPr="00B44A02" w:rsidP="00B44A02">
      <w:pPr>
        <w:pStyle w:val="ListBullet"/>
      </w:pPr>
      <w:r w:rsidRPr="00B44A02">
        <w:t>assess the success of finished work to meet creative and technical objectives.</w:t>
      </w:r>
    </w:p>
    <w:p w:rsidR="00000000" w:rsidRPr="00B44A02" w:rsidP="00B44A02">
      <w:pPr>
        <w:pStyle w:val="AllowPageBreak"/>
      </w:pPr>
    </w:p>
    <w:p w:rsidR="00000000" w:rsidRPr="00B44A02" w:rsidP="00B44A02">
      <w:pPr>
        <w:pStyle w:val="Heading1"/>
      </w:pPr>
      <w:bookmarkStart w:id="10" w:name="O_1164679"/>
      <w:bookmarkEnd w:id="10"/>
      <w:r w:rsidRPr="00B44A02">
        <w:t>Knowledg</w:t>
      </w:r>
      <w:r w:rsidRPr="00B44A02">
        <w:t>e Evidence</w:t>
      </w:r>
    </w:p>
    <w:p w:rsidR="00000000" w:rsidRPr="00B44A02" w:rsidP="0090474E">
      <w:pPr>
        <w:pStyle w:val="BodyText"/>
      </w:pPr>
      <w:r w:rsidRPr="00B44A02">
        <w:t>The candidate must be able to demonstrate knowledge to complete the tasks outlined in the elements, performance criteria and foundation skills of this unit, including knowledge of:</w:t>
      </w:r>
    </w:p>
    <w:p w:rsidR="00000000" w:rsidRPr="00B44A02" w:rsidP="00B44A02">
      <w:pPr>
        <w:pStyle w:val="ListBullet"/>
      </w:pPr>
      <w:r w:rsidRPr="00B44A02">
        <w:t>historical and contemporary examples of mixed media work releva</w:t>
      </w:r>
      <w:r w:rsidRPr="00B44A02">
        <w:t>nt to own practice</w:t>
      </w:r>
    </w:p>
    <w:p w:rsidR="00000000" w:rsidRPr="00B44A02" w:rsidP="00B44A02">
      <w:pPr>
        <w:pStyle w:val="ListBullet"/>
      </w:pPr>
      <w:r w:rsidRPr="00B44A02">
        <w:t>properties and applications of selected media relevant to work being produced</w:t>
      </w:r>
    </w:p>
    <w:p w:rsidR="00000000" w:rsidRPr="00B44A02" w:rsidP="00B44A02">
      <w:pPr>
        <w:pStyle w:val="ListBullet"/>
      </w:pPr>
      <w:r w:rsidRPr="00B44A02">
        <w:t>intellectual property issues and legislation associated with artistic practice at a professional level</w:t>
      </w:r>
    </w:p>
    <w:p w:rsidR="00000000" w:rsidRPr="00B44A02" w:rsidP="00B44A02">
      <w:pPr>
        <w:pStyle w:val="ListBullet"/>
      </w:pPr>
      <w:r w:rsidRPr="00B44A02">
        <w:t>common tools and equipment used to work with mixed media</w:t>
      </w:r>
      <w:r w:rsidRPr="00B44A02">
        <w:t xml:space="preserve"> artworks</w:t>
      </w:r>
    </w:p>
    <w:p w:rsidR="00000000" w:rsidRPr="00B44A02" w:rsidP="00B44A02">
      <w:pPr>
        <w:pStyle w:val="ListBullet"/>
      </w:pPr>
      <w:r w:rsidRPr="00B44A02">
        <w:t>work health and safety requirements for mixed media work production.</w:t>
      </w:r>
    </w:p>
    <w:p w:rsidR="00000000" w:rsidRPr="00B44A02" w:rsidP="00B44A02">
      <w:pPr>
        <w:pStyle w:val="AllowPageBreak"/>
      </w:pPr>
    </w:p>
    <w:p w:rsidR="00000000" w:rsidRPr="00B44A02" w:rsidP="00B44A02">
      <w:pPr>
        <w:pStyle w:val="Heading1"/>
      </w:pPr>
      <w:bookmarkStart w:id="11" w:name="O_1164678"/>
      <w:bookmarkEnd w:id="11"/>
      <w:r w:rsidRPr="00B44A02">
        <w:t>Assessment Conditions</w:t>
      </w:r>
    </w:p>
    <w:p w:rsidR="00000000" w:rsidRPr="00B44A02" w:rsidP="0090474E">
      <w:pPr>
        <w:pStyle w:val="BodyText"/>
      </w:pPr>
      <w:r w:rsidRPr="00B44A02">
        <w:t xml:space="preserve">Skills in this unit must be demonstrated in a workplace or simulated environment where the conditions are typical of those in a working environment in this industry. </w:t>
      </w:r>
    </w:p>
    <w:p w:rsidR="00000000" w:rsidRPr="00B44A02" w:rsidP="0090474E">
      <w:pPr>
        <w:pStyle w:val="BodyText"/>
      </w:pPr>
      <w:r w:rsidRPr="00B44A02">
        <w:t>This includes access to:</w:t>
      </w:r>
    </w:p>
    <w:p w:rsidR="00000000" w:rsidRPr="00B44A02" w:rsidP="00B44A02">
      <w:pPr>
        <w:pStyle w:val="ListBullet"/>
      </w:pPr>
      <w:r w:rsidRPr="00B44A02">
        <w:t xml:space="preserve">materials, tools and equipment for the chosen media </w:t>
      </w:r>
    </w:p>
    <w:p w:rsidR="00000000" w:rsidRPr="00B44A02" w:rsidP="00B44A02">
      <w:pPr>
        <w:pStyle w:val="ListBullet"/>
      </w:pPr>
      <w:r w:rsidRPr="00B44A02">
        <w:t>a work spa</w:t>
      </w:r>
      <w:r w:rsidRPr="00B44A02">
        <w:t>ce for safe construction of mixed media work.</w:t>
      </w:r>
    </w:p>
    <w:p w:rsidR="00000000" w:rsidRPr="00B44A02" w:rsidP="00B44A02">
      <w:pPr>
        <w:pStyle w:val="List"/>
      </w:pPr>
    </w:p>
    <w:p w:rsidR="00000000" w:rsidRPr="00B44A02" w:rsidP="0090474E">
      <w:pPr>
        <w:pStyle w:val="BodyText"/>
      </w:pPr>
      <w:r w:rsidRPr="00B44A02">
        <w:t>Assessors of this unit must satisfy the requirements for assessors in applicable vocational educational and training legislation, frameworks and/or standards.</w:t>
      </w:r>
    </w:p>
    <w:p w:rsidR="00000000" w:rsidRPr="00B44A02" w:rsidP="00B44A02">
      <w:pPr>
        <w:pStyle w:val="Heading1"/>
      </w:pPr>
      <w:bookmarkStart w:id="12" w:name="O_1164676"/>
      <w:bookmarkEnd w:id="12"/>
      <w:r w:rsidRPr="00B44A02">
        <w:t>Links</w:t>
      </w:r>
    </w:p>
    <w:p w:rsidR="00000000" w:rsidRPr="00B44A02" w:rsidP="0090474E">
      <w:pPr>
        <w:pStyle w:val="BodyText"/>
      </w:pPr>
      <w:r w:rsidRPr="00B44A02">
        <w:t>Companion Volume Implemen</w:t>
      </w:r>
      <w:r w:rsidRPr="00B44A02">
        <w:t xml:space="preserve">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608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4A02" w:rsidP="00B44A02"/>
    <w:sectPr w:rsidSect="00B44A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02" w:rsidRPr="0090474E" w:rsidP="009047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4E" w:rsidP="00B44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474E" w:rsidP="00B44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0474E" w:rsidP="00B44A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02" w:rsidP="00B44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474E">
      <w:t>Approved</w:t>
    </w:r>
    <w:r w:rsidR="009047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47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474E">
      <w:rPr>
        <w:noProof/>
      </w:rPr>
      <w:t>4</w:t>
    </w:r>
    <w:r>
      <w:rPr>
        <w:noProof/>
      </w:rPr>
      <w:fldChar w:fldCharType="end"/>
    </w:r>
  </w:p>
  <w:p w:rsidR="00B44A02" w:rsidP="00B44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47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474E">
      <w:t>Service and Creative Skills Australia</w:t>
    </w:r>
    <w:r w:rsidR="0090474E">
      <w:fldChar w:fldCharType="end"/>
    </w:r>
  </w:p>
  <w:p w:rsidR="00B44A02" w:rsidP="00B44A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A02" w:rsidRPr="0090474E" w:rsidP="009047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4E" w:rsidRPr="002D2AF8" w:rsidP="00B44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CUAACD523 Make mixed media artworks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0474E" w:rsidP="00B44A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02" w:rsidRPr="002D2AF8" w:rsidP="00B44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474E">
      <w:t>CUAACD523 Make mixed media artworks</w:t>
    </w:r>
    <w:r w:rsidR="009047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474E">
      <w:rPr>
        <w:noProof/>
      </w:rPr>
      <w:t>1 March 2025</w:t>
    </w:r>
    <w:r>
      <w:fldChar w:fldCharType="end"/>
    </w:r>
  </w:p>
  <w:p w:rsidR="00B44A02" w:rsidP="00B44A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543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3A0D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A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A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A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A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A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A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A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A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A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A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A02"/>
  </w:style>
  <w:style w:type="character" w:customStyle="1" w:styleId="Heading1Char">
    <w:name w:val="Heading 1 Char"/>
    <w:basedOn w:val="DefaultParagraphFont"/>
    <w:link w:val="Heading1"/>
    <w:rsid w:val="00B44A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A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A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4A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4A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4A02"/>
    <w:rPr>
      <w:b/>
      <w:spacing w:val="0"/>
    </w:rPr>
  </w:style>
  <w:style w:type="character" w:styleId="Emphasis">
    <w:name w:val="Emphasis"/>
    <w:basedOn w:val="DefaultParagraphFont"/>
    <w:qFormat/>
    <w:rsid w:val="00B44A02"/>
    <w:rPr>
      <w:i/>
    </w:rPr>
  </w:style>
  <w:style w:type="paragraph" w:customStyle="1" w:styleId="SuperHeading">
    <w:name w:val="SuperHeading"/>
    <w:basedOn w:val="Normal"/>
    <w:rsid w:val="00B44A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A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44A0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44A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A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A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A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A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A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A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A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A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A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A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A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A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A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4A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A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A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A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A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A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A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A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A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A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A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A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A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A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4A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A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A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A02"/>
  </w:style>
  <w:style w:type="paragraph" w:styleId="TableofFigures">
    <w:name w:val="table of figures"/>
    <w:basedOn w:val="Normal"/>
    <w:next w:val="Normal"/>
    <w:semiHidden/>
    <w:rsid w:val="00B44A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A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4A02"/>
    <w:rPr>
      <w:rFonts w:ascii="Wingdings" w:hAnsi="Wingdings"/>
    </w:rPr>
  </w:style>
  <w:style w:type="paragraph" w:customStyle="1" w:styleId="TableHeading">
    <w:name w:val="Table Heading"/>
    <w:basedOn w:val="HeadingBase"/>
    <w:rsid w:val="00B44A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A02"/>
    <w:rPr>
      <w:color w:val="0033CC"/>
      <w:u w:val="none"/>
    </w:rPr>
  </w:style>
  <w:style w:type="paragraph" w:customStyle="1" w:styleId="BodyTextRight">
    <w:name w:val="Body Text Right"/>
    <w:basedOn w:val="BodyText"/>
    <w:rsid w:val="00B44A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A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A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A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A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A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A02"/>
    <w:rPr>
      <w:sz w:val="32"/>
    </w:rPr>
  </w:style>
  <w:style w:type="paragraph" w:customStyle="1" w:styleId="HeadingProcedure">
    <w:name w:val="Heading Procedure"/>
    <w:basedOn w:val="HeadingBase"/>
    <w:next w:val="Normal"/>
    <w:rsid w:val="00B44A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A02"/>
    <w:pPr>
      <w:spacing w:before="60" w:after="60"/>
    </w:pPr>
  </w:style>
  <w:style w:type="paragraph" w:styleId="ListContinue">
    <w:name w:val="List Continue"/>
    <w:basedOn w:val="List"/>
    <w:rsid w:val="00B44A02"/>
    <w:pPr>
      <w:ind w:firstLine="0"/>
    </w:pPr>
  </w:style>
  <w:style w:type="paragraph" w:customStyle="1" w:styleId="ListNote">
    <w:name w:val="List Note"/>
    <w:basedOn w:val="List"/>
    <w:rsid w:val="00B44A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A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A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A02"/>
    <w:rPr>
      <w:rFonts w:ascii="Courier New" w:hAnsi="Courier New"/>
    </w:rPr>
  </w:style>
  <w:style w:type="paragraph" w:customStyle="1" w:styleId="NoteBullet">
    <w:name w:val="Note Bullet"/>
    <w:basedOn w:val="Note"/>
    <w:rsid w:val="00B44A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A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A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A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A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4A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A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A02"/>
    <w:rPr>
      <w:b/>
      <w:smallCaps/>
    </w:rPr>
  </w:style>
  <w:style w:type="paragraph" w:customStyle="1" w:styleId="TableListNumber">
    <w:name w:val="Table List Number"/>
    <w:basedOn w:val="ListNumber"/>
    <w:rsid w:val="00B44A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A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A02"/>
    <w:pPr>
      <w:numPr>
        <w:numId w:val="8"/>
      </w:numPr>
    </w:pPr>
  </w:style>
  <w:style w:type="paragraph" w:customStyle="1" w:styleId="ListAlpha2">
    <w:name w:val="List Alpha 2"/>
    <w:basedOn w:val="List2"/>
    <w:rsid w:val="00B44A02"/>
    <w:pPr>
      <w:numPr>
        <w:numId w:val="7"/>
      </w:numPr>
    </w:pPr>
  </w:style>
  <w:style w:type="paragraph" w:styleId="List2">
    <w:name w:val="List 2"/>
    <w:basedOn w:val="BodyText"/>
    <w:rsid w:val="00B44A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A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A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A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A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A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4A02"/>
    <w:pPr>
      <w:numPr>
        <w:numId w:val="3"/>
      </w:numPr>
    </w:pPr>
  </w:style>
  <w:style w:type="paragraph" w:styleId="ListContinue2">
    <w:name w:val="List Continue 2"/>
    <w:basedOn w:val="List2"/>
    <w:rsid w:val="00B44A02"/>
    <w:pPr>
      <w:ind w:firstLine="0"/>
    </w:pPr>
  </w:style>
  <w:style w:type="paragraph" w:styleId="ListContinue3">
    <w:name w:val="List Continue 3"/>
    <w:basedOn w:val="List3"/>
    <w:rsid w:val="00B44A02"/>
    <w:pPr>
      <w:ind w:left="1021" w:firstLine="0"/>
    </w:pPr>
  </w:style>
  <w:style w:type="paragraph" w:styleId="ListContinue4">
    <w:name w:val="List Continue 4"/>
    <w:basedOn w:val="List4"/>
    <w:rsid w:val="00B44A02"/>
    <w:pPr>
      <w:ind w:firstLine="0"/>
    </w:pPr>
  </w:style>
  <w:style w:type="paragraph" w:styleId="ListContinue5">
    <w:name w:val="List Continue 5"/>
    <w:basedOn w:val="List5"/>
    <w:rsid w:val="00B44A02"/>
    <w:pPr>
      <w:ind w:firstLine="0"/>
    </w:pPr>
  </w:style>
  <w:style w:type="paragraph" w:styleId="ListNumber3">
    <w:name w:val="List Number 3"/>
    <w:basedOn w:val="List3"/>
    <w:rsid w:val="00B44A02"/>
    <w:pPr>
      <w:numPr>
        <w:numId w:val="4"/>
      </w:numPr>
    </w:pPr>
  </w:style>
  <w:style w:type="paragraph" w:styleId="ListNumber4">
    <w:name w:val="List Number 4"/>
    <w:basedOn w:val="List4"/>
    <w:rsid w:val="00B44A02"/>
    <w:pPr>
      <w:numPr>
        <w:numId w:val="5"/>
      </w:numPr>
    </w:pPr>
  </w:style>
  <w:style w:type="paragraph" w:styleId="ListNumber5">
    <w:name w:val="List Number 5"/>
    <w:basedOn w:val="List5"/>
    <w:rsid w:val="00B44A02"/>
    <w:pPr>
      <w:numPr>
        <w:numId w:val="6"/>
      </w:numPr>
    </w:pPr>
  </w:style>
  <w:style w:type="paragraph" w:styleId="BlockText">
    <w:name w:val="Block Text"/>
    <w:basedOn w:val="Normal"/>
    <w:rsid w:val="00B44A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A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A02"/>
    <w:rPr>
      <w:sz w:val="16"/>
      <w:vertAlign w:val="superscript"/>
    </w:rPr>
  </w:style>
  <w:style w:type="character" w:customStyle="1" w:styleId="Symbols">
    <w:name w:val="Symbols"/>
    <w:basedOn w:val="DefaultParagraphFont"/>
    <w:rsid w:val="00B44A02"/>
    <w:rPr>
      <w:rFonts w:ascii="Symbol" w:hAnsi="Symbol"/>
    </w:rPr>
  </w:style>
  <w:style w:type="character" w:customStyle="1" w:styleId="MenuOptions">
    <w:name w:val="Menu Options"/>
    <w:basedOn w:val="DefaultParagraphFont"/>
    <w:rsid w:val="00B44A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A02"/>
    <w:rPr>
      <w:b/>
    </w:rPr>
  </w:style>
  <w:style w:type="character" w:customStyle="1" w:styleId="Underlined">
    <w:name w:val="Underlined"/>
    <w:basedOn w:val="DefaultParagraphFont"/>
    <w:rsid w:val="00B44A02"/>
    <w:rPr>
      <w:u w:val="single"/>
    </w:rPr>
  </w:style>
  <w:style w:type="paragraph" w:customStyle="1" w:styleId="TableBodyTextRight">
    <w:name w:val="Table Body Text Right"/>
    <w:basedOn w:val="TableBodyText"/>
    <w:rsid w:val="00B44A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A02"/>
    <w:rPr>
      <w:sz w:val="18"/>
    </w:rPr>
  </w:style>
  <w:style w:type="paragraph" w:customStyle="1" w:styleId="BodySmallRight">
    <w:name w:val="Body Small Right"/>
    <w:basedOn w:val="BodyTextRight"/>
    <w:rsid w:val="00B44A02"/>
    <w:rPr>
      <w:sz w:val="18"/>
      <w:szCs w:val="18"/>
    </w:rPr>
  </w:style>
  <w:style w:type="paragraph" w:customStyle="1" w:styleId="MarginEdition">
    <w:name w:val="Margin Edition"/>
    <w:basedOn w:val="MarginNote"/>
    <w:rsid w:val="00B44A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A02"/>
    <w:rPr>
      <w:sz w:val="2"/>
      <w:szCs w:val="2"/>
    </w:rPr>
  </w:style>
  <w:style w:type="character" w:customStyle="1" w:styleId="Small">
    <w:name w:val="Small"/>
    <w:basedOn w:val="DefaultParagraphFont"/>
    <w:rsid w:val="00B44A02"/>
    <w:rPr>
      <w:sz w:val="16"/>
    </w:rPr>
  </w:style>
  <w:style w:type="paragraph" w:customStyle="1" w:styleId="WideTable">
    <w:name w:val="Wide Table"/>
    <w:basedOn w:val="Normal"/>
    <w:rsid w:val="00B44A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A02"/>
  </w:style>
  <w:style w:type="paragraph" w:styleId="Quote">
    <w:name w:val="Quote"/>
    <w:basedOn w:val="Heading1"/>
    <w:link w:val="QuoteChar"/>
    <w:qFormat/>
    <w:rsid w:val="00B44A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A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A02"/>
    <w:pPr>
      <w:pageBreakBefore/>
    </w:pPr>
  </w:style>
  <w:style w:type="paragraph" w:customStyle="1" w:styleId="Border">
    <w:name w:val="Border"/>
    <w:basedOn w:val="Normal"/>
    <w:qFormat/>
    <w:rsid w:val="00B44A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A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A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A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A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A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A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A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A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A02"/>
    <w:rPr>
      <w:u w:val="single"/>
    </w:rPr>
  </w:style>
  <w:style w:type="paragraph" w:styleId="BalloonText">
    <w:name w:val="Balloon Text"/>
    <w:basedOn w:val="Normal"/>
    <w:link w:val="BalloonTextChar"/>
    <w:rsid w:val="00B44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A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A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A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A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A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A02"/>
    <w:pPr>
      <w:spacing w:before="0" w:after="0"/>
    </w:pPr>
  </w:style>
  <w:style w:type="paragraph" w:customStyle="1" w:styleId="BodyTextBold">
    <w:name w:val="Body Text Bold"/>
    <w:basedOn w:val="BodyText"/>
    <w:qFormat/>
    <w:rsid w:val="00B44A02"/>
    <w:rPr>
      <w:b/>
    </w:rPr>
  </w:style>
  <w:style w:type="character" w:styleId="Hyperlink">
    <w:name w:val="Hyperlink"/>
    <w:basedOn w:val="DefaultParagraphFont"/>
    <w:uiPriority w:val="99"/>
    <w:unhideWhenUsed/>
    <w:rsid w:val="009047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5507</Characters>
  <Application>Microsoft Office Word</Application>
  <DocSecurity>0</DocSecurity>
  <Lines>157</Lines>
  <Paragraphs>108</Paragraphs>
  <ScaleCrop>false</ScaleCrop>
  <Company>Author-it Software Corporation Ltd.</Company>
  <LinksUpToDate>false</LinksUpToDate>
  <CharactersWithSpaces>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CUAACD523 Make mixed media artworks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2025-03-01T12:06:00Z</dcterms:created>
  <dcterms:modified xsi:type="dcterms:W3CDTF">2025-03-01T12:06:00Z</dcterms:modified>
</cp:coreProperties>
</file>