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CUA50925 Diploma of Photography and Digital Imaging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CUA50925 Diploma of Photography and Digital Imaging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professional level specialised, technical and theoretical skills to plan, carry out and evaluate photo imaging services. The outcomes of this qualification apply to a range of industry contexts in commercial, domestic portrait, media, wedding, illustrative, institutional and art photography work environments, among others. These may be within organisations or of an independent nature.</w:t>
      </w:r>
    </w:p>
    <w:p w:rsidP="00F04378">
      <w:r>
        <w:t>The job roles that relate to this qualification may include Photographer, Compositor, and Digital Retoucher. It may also provide a pathway to other photography and photo imaging job roles.</w:t>
      </w:r>
    </w:p>
    <w:p w:rsidP="00F04378">
      <w:r>
        <w:t>Practice at this level is underpinned by application of design theory and the ability to critically analyse and synthesise information from a range of sources.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 xml:space="preserve">Individuals must produce a folio of digital imaging work that demonstrates the application of technical skills and knowledge equivalent to Australian Qualifications Framework (AQF) level 4 or above. </w:t>
      </w:r>
    </w:p>
    <w:p w:rsidP="00F0357A">
      <w:r>
        <w:t>Skills and knowledge may have been acquired through experience or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17</w:t>
      </w:r>
    </w:p>
    <w:p w:rsidP="00060285">
      <w:r>
        <w:rPr>
          <w:rStyle w:val="Strong"/>
        </w:rPr>
        <w:t xml:space="preserve">4 core units </w:t>
      </w:r>
      <w:r>
        <w:t>plus</w:t>
      </w:r>
    </w:p>
    <w:p w:rsidP="00060285">
      <w:r>
        <w:rPr>
          <w:rStyle w:val="Strong"/>
        </w:rPr>
        <w:t>13 elective units,</w:t>
      </w:r>
      <w:r>
        <w:t xml:space="preserve"> of which:</w:t>
      </w:r>
    </w:p>
    <w:p w:rsidP="00060285">
      <w:pPr>
        <w:numPr>
          <w:ilvl w:val="0"/>
          <w:numId w:val="1"/>
        </w:numPr>
        <w:ind w:left="720" w:hanging="360"/>
        <w:jc w:val="left"/>
      </w:pPr>
      <w:r>
        <w:t>6 units must be from Group A</w:t>
      </w:r>
    </w:p>
    <w:p w:rsidP="00060285">
      <w:pPr>
        <w:numPr>
          <w:ilvl w:val="0"/>
          <w:numId w:val="1"/>
        </w:numPr>
        <w:ind w:left="720" w:hanging="360"/>
        <w:jc w:val="left"/>
      </w:pPr>
      <w:r>
        <w:t>3 units must be from Group B</w:t>
      </w:r>
    </w:p>
    <w:p w:rsidP="00060285">
      <w:pPr>
        <w:numPr>
          <w:ilvl w:val="0"/>
          <w:numId w:val="1"/>
        </w:numPr>
        <w:ind w:left="720" w:hanging="360"/>
        <w:jc w:val="left"/>
      </w:pPr>
      <w:r>
        <w:t>2 must be from Groups A and/or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CUAPHI523</w:t>
      </w:r>
      <w:r>
        <w:t xml:space="preserve"> Employ colour management in a digital imaging workplace</w:t>
      </w:r>
    </w:p>
    <w:p w:rsidP="00060285">
      <w:pPr>
        <w:numPr>
          <w:ilvl w:val="0"/>
          <w:numId w:val="2"/>
        </w:numPr>
        <w:ind w:left="720" w:hanging="360"/>
        <w:jc w:val="left"/>
      </w:pPr>
      <w:r>
        <w:t>CUAPHI531</w:t>
      </w:r>
      <w:r>
        <w:t xml:space="preserve"> Apply visual communication theory to photo imaging practice</w:t>
      </w:r>
    </w:p>
    <w:p w:rsidP="00060285">
      <w:pPr>
        <w:numPr>
          <w:ilvl w:val="0"/>
          <w:numId w:val="2"/>
        </w:numPr>
        <w:ind w:left="720" w:hanging="360"/>
        <w:jc w:val="left"/>
      </w:pPr>
      <w:r>
        <w:t>CUAPHI532</w:t>
      </w:r>
      <w:r>
        <w:t xml:space="preserve"> Research and apply photo imaging trends and emerging technologies</w:t>
      </w:r>
    </w:p>
    <w:p w:rsidP="00060285">
      <w:pPr>
        <w:numPr>
          <w:ilvl w:val="0"/>
          <w:numId w:val="2"/>
        </w:numPr>
        <w:ind w:left="720" w:hanging="360"/>
        <w:jc w:val="left"/>
      </w:pPr>
      <w:r>
        <w:t>CUAPHI533</w:t>
      </w:r>
      <w:r>
        <w:t xml:space="preserve"> Explore and apply photo lighting techniques</w:t>
      </w:r>
    </w:p>
    <w:p w:rsidP="00060285">
      <w:r>
        <w:rPr>
          <w:rStyle w:val="Strong"/>
        </w:rPr>
        <w:t>Elective units</w:t>
      </w:r>
    </w:p>
    <w:p w:rsidP="00060285">
      <w:r>
        <w:t>Group A</w:t>
      </w:r>
    </w:p>
    <w:p w:rsidP="00060285">
      <w:pPr>
        <w:numPr>
          <w:ilvl w:val="0"/>
          <w:numId w:val="3"/>
        </w:numPr>
        <w:ind w:left="720" w:hanging="360"/>
        <w:jc w:val="left"/>
      </w:pPr>
      <w:r>
        <w:t>CUADIG415</w:t>
      </w:r>
      <w:r>
        <w:t xml:space="preserve"> Produce innovative digital images</w:t>
      </w:r>
    </w:p>
    <w:p w:rsidP="00060285">
      <w:pPr>
        <w:numPr>
          <w:ilvl w:val="0"/>
          <w:numId w:val="3"/>
        </w:numPr>
        <w:ind w:left="720" w:hanging="360"/>
        <w:jc w:val="left"/>
      </w:pPr>
      <w:r>
        <w:t>CUADIG518</w:t>
      </w:r>
      <w:r>
        <w:t xml:space="preserve"> Refine digital art techniques</w:t>
      </w:r>
    </w:p>
    <w:p w:rsidP="00060285">
      <w:pPr>
        <w:numPr>
          <w:ilvl w:val="0"/>
          <w:numId w:val="3"/>
        </w:numPr>
        <w:ind w:left="720" w:hanging="360"/>
        <w:jc w:val="left"/>
      </w:pPr>
      <w:r>
        <w:t>CUADIG519</w:t>
      </w:r>
      <w:r>
        <w:t xml:space="preserve"> Investigate technologies for the creation of digital art</w:t>
      </w:r>
    </w:p>
    <w:p w:rsidP="00060285">
      <w:pPr>
        <w:numPr>
          <w:ilvl w:val="0"/>
          <w:numId w:val="3"/>
        </w:numPr>
        <w:ind w:left="720" w:hanging="360"/>
        <w:jc w:val="left"/>
      </w:pPr>
      <w:r>
        <w:t>CUAPHI534</w:t>
      </w:r>
      <w:r>
        <w:t xml:space="preserve"> Employ specialised imaging technologies</w:t>
      </w:r>
    </w:p>
    <w:p w:rsidP="00060285">
      <w:pPr>
        <w:numPr>
          <w:ilvl w:val="0"/>
          <w:numId w:val="3"/>
        </w:numPr>
        <w:ind w:left="720" w:hanging="360"/>
        <w:jc w:val="left"/>
      </w:pPr>
      <w:r>
        <w:t>CUAPHI524</w:t>
      </w:r>
      <w:r>
        <w:t xml:space="preserve"> Prepare digital images for pre-press processing</w:t>
      </w:r>
    </w:p>
    <w:p w:rsidP="00060285">
      <w:pPr>
        <w:numPr>
          <w:ilvl w:val="0"/>
          <w:numId w:val="3"/>
        </w:numPr>
        <w:ind w:left="720" w:hanging="360"/>
        <w:jc w:val="left"/>
      </w:pPr>
      <w:r>
        <w:t>CUAPPR414</w:t>
      </w:r>
      <w:r>
        <w:t xml:space="preserve"> Develop self as artist</w:t>
      </w:r>
    </w:p>
    <w:p w:rsidP="00060285">
      <w:pPr>
        <w:numPr>
          <w:ilvl w:val="0"/>
          <w:numId w:val="3"/>
        </w:numPr>
        <w:ind w:left="720" w:hanging="360"/>
        <w:jc w:val="left"/>
      </w:pPr>
      <w:r>
        <w:t>CUAPPR513</w:t>
      </w:r>
      <w:r>
        <w:t xml:space="preserve"> Present a body of own creative work</w:t>
      </w:r>
    </w:p>
    <w:p w:rsidP="00060285">
      <w:pPr>
        <w:numPr>
          <w:ilvl w:val="0"/>
          <w:numId w:val="3"/>
        </w:numPr>
        <w:ind w:left="720" w:hanging="360"/>
        <w:jc w:val="left"/>
      </w:pPr>
      <w:r>
        <w:t>CUAPPR616</w:t>
      </w:r>
      <w:r>
        <w:t xml:space="preserve"> Extend expertise in a specialised art form to professional level</w:t>
      </w:r>
    </w:p>
    <w:p w:rsidP="00060285">
      <w:pPr>
        <w:numPr>
          <w:ilvl w:val="0"/>
          <w:numId w:val="3"/>
        </w:numPr>
        <w:ind w:left="720" w:hanging="360"/>
        <w:jc w:val="left"/>
      </w:pPr>
      <w:r>
        <w:t>CUAPHI316</w:t>
      </w:r>
      <w:r>
        <w:t xml:space="preserve"> Capture images using drone technology</w:t>
      </w:r>
    </w:p>
    <w:p w:rsidP="00060285">
      <w:pPr>
        <w:numPr>
          <w:ilvl w:val="0"/>
          <w:numId w:val="3"/>
        </w:numPr>
        <w:ind w:left="720" w:hanging="360"/>
        <w:jc w:val="left"/>
      </w:pPr>
      <w:r>
        <w:t>CUAPHI535</w:t>
      </w:r>
      <w:r>
        <w:t xml:space="preserve"> Produce commercial photo images</w:t>
      </w:r>
    </w:p>
    <w:p w:rsidP="00060285">
      <w:pPr>
        <w:numPr>
          <w:ilvl w:val="0"/>
          <w:numId w:val="3"/>
        </w:numPr>
        <w:ind w:left="720" w:hanging="360"/>
        <w:jc w:val="left"/>
      </w:pPr>
      <w:r>
        <w:t>CUAPHI536</w:t>
      </w:r>
      <w:r>
        <w:t xml:space="preserve"> Provide photographic portrait services</w:t>
      </w:r>
    </w:p>
    <w:p w:rsidP="00060285">
      <w:pPr>
        <w:numPr>
          <w:ilvl w:val="0"/>
          <w:numId w:val="3"/>
        </w:numPr>
        <w:ind w:left="720" w:hanging="360"/>
        <w:jc w:val="left"/>
      </w:pPr>
      <w:r>
        <w:t>CUAPHI537</w:t>
      </w:r>
      <w:r>
        <w:t xml:space="preserve"> Produce media photo images</w:t>
      </w:r>
    </w:p>
    <w:p w:rsidP="00060285">
      <w:pPr>
        <w:numPr>
          <w:ilvl w:val="0"/>
          <w:numId w:val="3"/>
        </w:numPr>
        <w:ind w:left="720" w:hanging="360"/>
        <w:jc w:val="left"/>
      </w:pPr>
      <w:r>
        <w:t>CUAPHI538</w:t>
      </w:r>
      <w:r>
        <w:t xml:space="preserve"> Provide wedding photo imaging services</w:t>
      </w:r>
    </w:p>
    <w:p w:rsidP="00060285">
      <w:pPr>
        <w:numPr>
          <w:ilvl w:val="0"/>
          <w:numId w:val="3"/>
        </w:numPr>
        <w:ind w:left="720" w:hanging="360"/>
        <w:jc w:val="left"/>
      </w:pPr>
      <w:r>
        <w:t>CUAPHI539</w:t>
      </w:r>
      <w:r>
        <w:t xml:space="preserve"> Plan and produce visual art photo images</w:t>
      </w:r>
    </w:p>
    <w:p w:rsidP="00060285">
      <w:pPr>
        <w:numPr>
          <w:ilvl w:val="0"/>
          <w:numId w:val="3"/>
        </w:numPr>
        <w:ind w:left="720" w:hanging="360"/>
        <w:jc w:val="left"/>
      </w:pPr>
      <w:r>
        <w:t>CUAPHI520</w:t>
      </w:r>
      <w:r>
        <w:t xml:space="preserve"> Produce technical photo images</w:t>
      </w:r>
    </w:p>
    <w:p w:rsidP="00060285">
      <w:pPr>
        <w:numPr>
          <w:ilvl w:val="0"/>
          <w:numId w:val="3"/>
        </w:numPr>
        <w:ind w:left="720" w:hanging="360"/>
        <w:jc w:val="left"/>
      </w:pPr>
      <w:r>
        <w:t>CUAPHI521</w:t>
      </w:r>
      <w:r>
        <w:t xml:space="preserve"> Make illustrative photo images for publication and display</w:t>
      </w:r>
    </w:p>
    <w:p w:rsidP="00060285">
      <w:pPr>
        <w:numPr>
          <w:ilvl w:val="0"/>
          <w:numId w:val="3"/>
        </w:numPr>
        <w:ind w:left="720" w:hanging="360"/>
        <w:jc w:val="left"/>
      </w:pPr>
      <w:r>
        <w:t>CUAPHI522</w:t>
      </w:r>
      <w:r>
        <w:t xml:space="preserve"> Plan and produce stock photo images</w:t>
      </w:r>
    </w:p>
    <w:p w:rsidP="00060285">
      <w:r>
        <w:t>Group B</w:t>
      </w:r>
    </w:p>
    <w:p w:rsidP="00060285">
      <w:pPr>
        <w:numPr>
          <w:ilvl w:val="0"/>
          <w:numId w:val="4"/>
        </w:numPr>
        <w:ind w:left="720" w:hanging="360"/>
        <w:jc w:val="left"/>
      </w:pPr>
      <w:r>
        <w:t>BSBPMG430</w:t>
      </w:r>
      <w:r>
        <w:t xml:space="preserve"> Undertake project work</w:t>
      </w:r>
    </w:p>
    <w:p w:rsidP="00060285">
      <w:pPr>
        <w:numPr>
          <w:ilvl w:val="0"/>
          <w:numId w:val="4"/>
        </w:numPr>
        <w:ind w:left="720" w:hanging="360"/>
        <w:jc w:val="left"/>
      </w:pPr>
      <w:r>
        <w:t>BSBAUD514</w:t>
      </w:r>
      <w:r>
        <w:t xml:space="preserve"> Interpret compliance requirements</w:t>
      </w:r>
    </w:p>
    <w:p w:rsidP="00060285">
      <w:pPr>
        <w:numPr>
          <w:ilvl w:val="0"/>
          <w:numId w:val="4"/>
        </w:numPr>
        <w:ind w:left="720" w:hanging="360"/>
        <w:jc w:val="left"/>
      </w:pPr>
      <w:r>
        <w:t>BSBAUD515</w:t>
      </w:r>
      <w:r>
        <w:t xml:space="preserve"> Evaluate and review compliance</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BSBCRT512</w:t>
      </w:r>
      <w:r>
        <w:t xml:space="preserve"> Originate and develop concepts</w:t>
      </w:r>
    </w:p>
    <w:p w:rsidP="00060285">
      <w:pPr>
        <w:numPr>
          <w:ilvl w:val="0"/>
          <w:numId w:val="4"/>
        </w:numPr>
        <w:ind w:left="720" w:hanging="360"/>
        <w:jc w:val="left"/>
      </w:pPr>
      <w:r>
        <w:t>BSBTEC501</w:t>
      </w:r>
      <w:r>
        <w:t xml:space="preserve"> Develop and implement an e-commerce strategy</w:t>
      </w:r>
    </w:p>
    <w:p w:rsidP="00060285">
      <w:pPr>
        <w:numPr>
          <w:ilvl w:val="0"/>
          <w:numId w:val="4"/>
        </w:numPr>
        <w:ind w:left="720" w:hanging="360"/>
        <w:jc w:val="left"/>
      </w:pPr>
      <w:r>
        <w:t>BSBFIN501</w:t>
      </w:r>
      <w:r>
        <w:t xml:space="preserve"> Manage budgets and financial plans</w:t>
      </w:r>
    </w:p>
    <w:p w:rsidP="00060285">
      <w:pPr>
        <w:numPr>
          <w:ilvl w:val="0"/>
          <w:numId w:val="4"/>
        </w:numPr>
        <w:ind w:left="720" w:hanging="360"/>
        <w:jc w:val="left"/>
      </w:pPr>
      <w:r>
        <w:t>BSBHRM523</w:t>
      </w:r>
      <w:r>
        <w:t xml:space="preserve"> Coordinate the learning and development of teams and individuals</w:t>
      </w:r>
    </w:p>
    <w:p w:rsidP="00060285">
      <w:pPr>
        <w:numPr>
          <w:ilvl w:val="0"/>
          <w:numId w:val="4"/>
        </w:numPr>
        <w:ind w:left="720" w:hanging="360"/>
        <w:jc w:val="left"/>
      </w:pPr>
      <w:r>
        <w:t>BSBOPS502</w:t>
      </w:r>
      <w:r>
        <w:t xml:space="preserve"> Manage business operational plans</w:t>
      </w:r>
    </w:p>
    <w:p w:rsidP="00060285">
      <w:pPr>
        <w:numPr>
          <w:ilvl w:val="0"/>
          <w:numId w:val="4"/>
        </w:numPr>
        <w:ind w:left="720" w:hanging="360"/>
        <w:jc w:val="left"/>
      </w:pPr>
      <w:r>
        <w:t>BSBMKG541</w:t>
      </w:r>
      <w:r>
        <w:t xml:space="preserve"> Identify and evaluate marketing opportunities</w:t>
      </w:r>
    </w:p>
    <w:p w:rsidP="00060285">
      <w:pPr>
        <w:numPr>
          <w:ilvl w:val="0"/>
          <w:numId w:val="4"/>
        </w:numPr>
        <w:ind w:left="720" w:hanging="360"/>
        <w:jc w:val="left"/>
      </w:pPr>
      <w:r>
        <w:t>BSBMKG542</w:t>
      </w:r>
      <w:r>
        <w:t xml:space="preserve"> Establish and monitor the marketing mix</w:t>
      </w:r>
    </w:p>
    <w:p w:rsidP="00060285">
      <w:pPr>
        <w:numPr>
          <w:ilvl w:val="0"/>
          <w:numId w:val="4"/>
        </w:numPr>
        <w:ind w:left="720" w:hanging="360"/>
        <w:jc w:val="left"/>
      </w:pPr>
      <w:r>
        <w:t>BSBMKG546</w:t>
      </w:r>
      <w:r>
        <w:t xml:space="preserve"> Develop social media engagement plans</w:t>
      </w:r>
    </w:p>
    <w:p w:rsidP="00060285">
      <w:pPr>
        <w:numPr>
          <w:ilvl w:val="0"/>
          <w:numId w:val="4"/>
        </w:numPr>
        <w:ind w:left="720" w:hanging="360"/>
        <w:jc w:val="left"/>
      </w:pPr>
      <w:r>
        <w:t>BSBMKG547</w:t>
      </w:r>
      <w:r>
        <w:t xml:space="preserve"> Develop strategies to monetise digital engagement</w:t>
      </w:r>
    </w:p>
    <w:p w:rsidP="00060285">
      <w:pPr>
        <w:numPr>
          <w:ilvl w:val="0"/>
          <w:numId w:val="4"/>
        </w:numPr>
        <w:ind w:left="720" w:hanging="360"/>
        <w:jc w:val="left"/>
      </w:pPr>
      <w:r>
        <w:t>BSBMKG551</w:t>
      </w:r>
      <w:r>
        <w:t xml:space="preserve"> Create multiplatform advertisements for mass media</w:t>
      </w:r>
    </w:p>
    <w:p w:rsidP="00060285">
      <w:pPr>
        <w:numPr>
          <w:ilvl w:val="0"/>
          <w:numId w:val="4"/>
        </w:numPr>
        <w:ind w:left="720" w:hanging="360"/>
        <w:jc w:val="left"/>
      </w:pPr>
      <w:r>
        <w:t>BSBOPS504</w:t>
      </w:r>
      <w:r>
        <w:t xml:space="preserve"> Manage risk</w:t>
      </w:r>
    </w:p>
    <w:p w:rsidP="00060285">
      <w:pPr>
        <w:numPr>
          <w:ilvl w:val="0"/>
          <w:numId w:val="4"/>
        </w:numPr>
        <w:ind w:left="720" w:hanging="360"/>
        <w:jc w:val="left"/>
      </w:pPr>
      <w:r>
        <w:t>BSBESB402</w:t>
      </w:r>
      <w:r>
        <w:t xml:space="preserve"> Establish legal and risk management requirements of new business ventures</w:t>
      </w:r>
    </w:p>
    <w:p w:rsidP="00060285">
      <w:pPr>
        <w:numPr>
          <w:ilvl w:val="0"/>
          <w:numId w:val="4"/>
        </w:numPr>
        <w:ind w:left="720" w:hanging="360"/>
        <w:jc w:val="left"/>
      </w:pPr>
      <w:r>
        <w:t>BSBLDR414</w:t>
      </w:r>
      <w:r>
        <w:t xml:space="preserve"> Lead team effectiveness</w:t>
      </w:r>
    </w:p>
    <w:p w:rsidP="00060285">
      <w:pPr>
        <w:numPr>
          <w:ilvl w:val="0"/>
          <w:numId w:val="4"/>
        </w:numPr>
        <w:ind w:left="720" w:hanging="360"/>
        <w:jc w:val="left"/>
      </w:pPr>
      <w:r>
        <w:t>BSBESB406</w:t>
      </w:r>
      <w:r>
        <w:t xml:space="preserve"> Establish operational strategies and procedures for new business ventures</w:t>
      </w:r>
    </w:p>
    <w:p w:rsidP="00060285">
      <w:pPr>
        <w:numPr>
          <w:ilvl w:val="0"/>
          <w:numId w:val="4"/>
        </w:numPr>
        <w:ind w:left="720" w:hanging="360"/>
        <w:jc w:val="left"/>
      </w:pPr>
      <w:r>
        <w:t>BSBPRC402</w:t>
      </w:r>
      <w:r>
        <w:t xml:space="preserve"> Negotiate contracts</w:t>
      </w:r>
    </w:p>
    <w:p w:rsidP="00060285">
      <w:pPr>
        <w:numPr>
          <w:ilvl w:val="0"/>
          <w:numId w:val="4"/>
        </w:numPr>
        <w:ind w:left="720" w:hanging="360"/>
        <w:jc w:val="left"/>
      </w:pPr>
      <w:r>
        <w:t>BSBTWK401</w:t>
      </w:r>
      <w:r>
        <w:t xml:space="preserve"> Build and maintain business relationships</w:t>
      </w:r>
    </w:p>
    <w:p w:rsidP="00060285">
      <w:pPr>
        <w:numPr>
          <w:ilvl w:val="0"/>
          <w:numId w:val="4"/>
        </w:numPr>
        <w:ind w:left="720" w:hanging="360"/>
        <w:jc w:val="left"/>
      </w:pPr>
      <w:r>
        <w:t>BSBWHS521</w:t>
      </w:r>
      <w:r>
        <w:t xml:space="preserve"> Ensure a safe workplace for a work area</w:t>
      </w:r>
    </w:p>
    <w:p w:rsidP="00060285">
      <w:pPr>
        <w:numPr>
          <w:ilvl w:val="0"/>
          <w:numId w:val="4"/>
        </w:numPr>
        <w:ind w:left="720" w:hanging="360"/>
        <w:jc w:val="left"/>
      </w:pPr>
      <w:r>
        <w:t>BSBPEF501</w:t>
      </w:r>
      <w:r>
        <w:t xml:space="preserve"> Manage personal and professional development</w:t>
      </w:r>
    </w:p>
    <w:p w:rsidP="00060285">
      <w:pPr>
        <w:numPr>
          <w:ilvl w:val="0"/>
          <w:numId w:val="4"/>
        </w:numPr>
        <w:ind w:left="720" w:hanging="360"/>
        <w:jc w:val="left"/>
      </w:pPr>
      <w:r>
        <w:t>BSBTWK502</w:t>
      </w:r>
      <w:r>
        <w:t xml:space="preserve"> Manage team effectiveness</w:t>
      </w:r>
    </w:p>
    <w:p w:rsidP="00060285">
      <w:pPr>
        <w:numPr>
          <w:ilvl w:val="0"/>
          <w:numId w:val="4"/>
        </w:numPr>
        <w:ind w:left="720" w:hanging="360"/>
        <w:jc w:val="left"/>
      </w:pPr>
      <w:r>
        <w:t>BSBWHS512</w:t>
      </w:r>
      <w:r>
        <w:t xml:space="preserve"> Contribute to managing work-related psychological health and safety</w:t>
      </w:r>
    </w:p>
    <w:p w:rsidP="00060285">
      <w:pPr>
        <w:numPr>
          <w:ilvl w:val="0"/>
          <w:numId w:val="4"/>
        </w:numPr>
        <w:ind w:left="720" w:hanging="360"/>
        <w:jc w:val="left"/>
      </w:pPr>
      <w:r>
        <w:t>CUAACD532</w:t>
      </w:r>
      <w:r>
        <w:t xml:space="preserve"> Create observational drawings</w:t>
      </w:r>
    </w:p>
    <w:p w:rsidP="00060285">
      <w:pPr>
        <w:numPr>
          <w:ilvl w:val="0"/>
          <w:numId w:val="4"/>
        </w:numPr>
        <w:ind w:left="720" w:hanging="360"/>
        <w:jc w:val="left"/>
      </w:pPr>
      <w:r>
        <w:t>CUAACD533</w:t>
      </w:r>
      <w:r>
        <w:t xml:space="preserve"> Select and refine a specialised drawing technique</w:t>
      </w:r>
    </w:p>
    <w:p w:rsidP="00060285">
      <w:pPr>
        <w:numPr>
          <w:ilvl w:val="0"/>
          <w:numId w:val="4"/>
        </w:numPr>
        <w:ind w:left="720" w:hanging="360"/>
        <w:jc w:val="left"/>
      </w:pPr>
      <w:r>
        <w:t>CUAACD535</w:t>
      </w:r>
      <w:r>
        <w:t xml:space="preserve"> Work with the human form in creative practice</w:t>
      </w:r>
    </w:p>
    <w:p w:rsidP="00060285">
      <w:pPr>
        <w:numPr>
          <w:ilvl w:val="0"/>
          <w:numId w:val="4"/>
        </w:numPr>
        <w:ind w:left="720" w:hanging="360"/>
        <w:jc w:val="left"/>
      </w:pPr>
      <w:r>
        <w:t>CUAACD536</w:t>
      </w:r>
      <w:r>
        <w:t xml:space="preserve"> Refine 2-D design ideas and processes</w:t>
      </w:r>
    </w:p>
    <w:p w:rsidP="00060285">
      <w:pPr>
        <w:numPr>
          <w:ilvl w:val="0"/>
          <w:numId w:val="4"/>
        </w:numPr>
        <w:ind w:left="720" w:hanging="360"/>
        <w:jc w:val="left"/>
      </w:pPr>
      <w:r>
        <w:t>CUAACD522</w:t>
      </w:r>
      <w:r>
        <w:t xml:space="preserve"> Work with photomedia in creative practice</w:t>
      </w:r>
    </w:p>
    <w:p w:rsidP="00060285">
      <w:pPr>
        <w:numPr>
          <w:ilvl w:val="0"/>
          <w:numId w:val="4"/>
        </w:numPr>
        <w:ind w:left="720" w:hanging="360"/>
        <w:jc w:val="left"/>
      </w:pPr>
      <w:r>
        <w:t>CUAACD525</w:t>
      </w:r>
      <w:r>
        <w:t xml:space="preserve"> Manage specialised finishing processes</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CUADES511</w:t>
      </w:r>
      <w:r>
        <w:t xml:space="preserve"> Implement design solutions</w:t>
      </w:r>
    </w:p>
    <w:p w:rsidP="00060285">
      <w:pPr>
        <w:numPr>
          <w:ilvl w:val="0"/>
          <w:numId w:val="4"/>
        </w:numPr>
        <w:ind w:left="720" w:hanging="360"/>
        <w:jc w:val="left"/>
      </w:pPr>
      <w:r>
        <w:t>CUADES512</w:t>
      </w:r>
      <w:r>
        <w:t xml:space="preserve"> Establish, negotiate and refine a design brief</w:t>
      </w:r>
    </w:p>
    <w:p w:rsidP="00060285">
      <w:pPr>
        <w:numPr>
          <w:ilvl w:val="0"/>
          <w:numId w:val="4"/>
        </w:numPr>
        <w:ind w:left="720" w:hanging="360"/>
        <w:jc w:val="left"/>
      </w:pPr>
      <w:r>
        <w:t>CUADIG401</w:t>
      </w:r>
      <w:r>
        <w:t xml:space="preserve"> Author interactive media</w:t>
      </w:r>
    </w:p>
    <w:p w:rsidP="00060285">
      <w:pPr>
        <w:numPr>
          <w:ilvl w:val="0"/>
          <w:numId w:val="4"/>
        </w:numPr>
        <w:ind w:left="720" w:hanging="360"/>
        <w:jc w:val="left"/>
      </w:pPr>
      <w:r>
        <w:t>CUADIG412</w:t>
      </w:r>
      <w:r>
        <w:t xml:space="preserve"> Design user interfaces</w:t>
      </w:r>
    </w:p>
    <w:p w:rsidP="00060285">
      <w:pPr>
        <w:numPr>
          <w:ilvl w:val="0"/>
          <w:numId w:val="4"/>
        </w:numPr>
        <w:ind w:left="720" w:hanging="360"/>
        <w:jc w:val="left"/>
      </w:pPr>
      <w:r>
        <w:t>CUADIG413</w:t>
      </w:r>
      <w:r>
        <w:t xml:space="preserve"> Create user interfaces</w:t>
      </w:r>
    </w:p>
    <w:p w:rsidP="00060285">
      <w:pPr>
        <w:numPr>
          <w:ilvl w:val="0"/>
          <w:numId w:val="4"/>
        </w:numPr>
        <w:ind w:left="720" w:hanging="360"/>
        <w:jc w:val="left"/>
      </w:pPr>
      <w:r>
        <w:t>CUADIG512</w:t>
      </w:r>
      <w:r>
        <w:t xml:space="preserve"> Design digital applications</w:t>
      </w:r>
    </w:p>
    <w:p w:rsidP="00060285">
      <w:pPr>
        <w:numPr>
          <w:ilvl w:val="0"/>
          <w:numId w:val="4"/>
        </w:numPr>
        <w:ind w:left="720" w:hanging="360"/>
        <w:jc w:val="left"/>
      </w:pPr>
      <w:r>
        <w:t>CUAFIM511</w:t>
      </w:r>
      <w:r>
        <w:t xml:space="preserve"> Source funding for projects</w:t>
      </w:r>
    </w:p>
    <w:p w:rsidP="00060285">
      <w:pPr>
        <w:numPr>
          <w:ilvl w:val="0"/>
          <w:numId w:val="4"/>
        </w:numPr>
        <w:ind w:left="720" w:hanging="360"/>
        <w:jc w:val="left"/>
      </w:pPr>
      <w:r>
        <w:t>CUAIND411</w:t>
      </w:r>
      <w:r>
        <w:t xml:space="preserve"> Extend expertise in specialist creative fields</w:t>
      </w:r>
    </w:p>
    <w:p w:rsidP="00060285">
      <w:pPr>
        <w:numPr>
          <w:ilvl w:val="0"/>
          <w:numId w:val="4"/>
        </w:numPr>
        <w:ind w:left="720" w:hanging="360"/>
        <w:jc w:val="left"/>
      </w:pPr>
      <w:r>
        <w:t>CUAIND412</w:t>
      </w:r>
      <w:r>
        <w:t xml:space="preserve"> Provide freelance services</w:t>
      </w:r>
    </w:p>
    <w:p w:rsidP="00060285">
      <w:pPr>
        <w:numPr>
          <w:ilvl w:val="0"/>
          <w:numId w:val="4"/>
        </w:numPr>
        <w:ind w:left="720" w:hanging="360"/>
        <w:jc w:val="left"/>
      </w:pPr>
      <w:r>
        <w:t>CUAIND512</w:t>
      </w:r>
      <w:r>
        <w:t xml:space="preserve"> Enhance professional practice using creative arts industry knowledge</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CUAMWB402</w:t>
      </w:r>
      <w:r>
        <w:t xml:space="preserve"> Manage feedback on creative practice</w:t>
      </w:r>
    </w:p>
    <w:p w:rsidP="00060285">
      <w:pPr>
        <w:numPr>
          <w:ilvl w:val="0"/>
          <w:numId w:val="4"/>
        </w:numPr>
        <w:ind w:left="720" w:hanging="360"/>
        <w:jc w:val="left"/>
      </w:pPr>
      <w:r>
        <w:t>CUAMWB403</w:t>
      </w:r>
      <w:r>
        <w:t xml:space="preserve"> Prepare to work with confronting material and processes in the creative industries</w:t>
      </w:r>
    </w:p>
    <w:p w:rsidP="00060285">
      <w:pPr>
        <w:numPr>
          <w:ilvl w:val="0"/>
          <w:numId w:val="4"/>
        </w:numPr>
        <w:ind w:left="720" w:hanging="360"/>
        <w:jc w:val="left"/>
      </w:pPr>
      <w:r>
        <w:t>CUAPOS412</w:t>
      </w:r>
      <w:r>
        <w:t xml:space="preserve"> Manage media assets</w:t>
      </w:r>
    </w:p>
    <w:p w:rsidP="00060285">
      <w:pPr>
        <w:numPr>
          <w:ilvl w:val="0"/>
          <w:numId w:val="4"/>
        </w:numPr>
        <w:ind w:left="720" w:hanging="360"/>
        <w:jc w:val="left"/>
      </w:pPr>
      <w:r>
        <w:t>CUAPPR408</w:t>
      </w:r>
      <w:r>
        <w:t xml:space="preserve"> Integrate disability access and inclusion</w:t>
      </w:r>
    </w:p>
    <w:p w:rsidP="00060285">
      <w:pPr>
        <w:numPr>
          <w:ilvl w:val="0"/>
          <w:numId w:val="4"/>
        </w:numPr>
        <w:ind w:left="720" w:hanging="360"/>
        <w:jc w:val="left"/>
      </w:pPr>
      <w:r>
        <w:t>CUAPPR511</w:t>
      </w:r>
      <w:r>
        <w:t xml:space="preserve"> Realise a body of creative work</w:t>
      </w:r>
    </w:p>
    <w:p w:rsidP="00060285">
      <w:pPr>
        <w:numPr>
          <w:ilvl w:val="0"/>
          <w:numId w:val="4"/>
        </w:numPr>
        <w:ind w:left="720" w:hanging="360"/>
        <w:jc w:val="left"/>
      </w:pPr>
      <w:r>
        <w:t>CUAPPR512</w:t>
      </w:r>
      <w:r>
        <w:t xml:space="preserve"> Develop sustainability of own professional practice</w:t>
      </w:r>
    </w:p>
    <w:p w:rsidP="00060285">
      <w:pPr>
        <w:numPr>
          <w:ilvl w:val="0"/>
          <w:numId w:val="4"/>
        </w:numPr>
        <w:ind w:left="720" w:hanging="360"/>
        <w:jc w:val="left"/>
      </w:pPr>
      <w:r>
        <w:t>CUAPPR514</w:t>
      </w:r>
      <w:r>
        <w:t xml:space="preserve"> Establish and maintain environmentally sustainable creative practice</w:t>
      </w:r>
    </w:p>
    <w:p w:rsidP="00060285">
      <w:pPr>
        <w:numPr>
          <w:ilvl w:val="0"/>
          <w:numId w:val="4"/>
        </w:numPr>
        <w:ind w:left="720" w:hanging="360"/>
        <w:jc w:val="left"/>
      </w:pPr>
      <w:r>
        <w:t>CUAPPR515</w:t>
      </w:r>
      <w:r>
        <w:t xml:space="preserve"> Establish and maintain safe creative practice</w:t>
      </w:r>
    </w:p>
    <w:p w:rsidP="00060285">
      <w:pPr>
        <w:numPr>
          <w:ilvl w:val="0"/>
          <w:numId w:val="4"/>
        </w:numPr>
        <w:ind w:left="720" w:hanging="360"/>
        <w:jc w:val="left"/>
      </w:pPr>
      <w:r>
        <w:t>CUAPRE401</w:t>
      </w:r>
      <w:r>
        <w:t xml:space="preserve"> Implement preventive conservation activities</w:t>
      </w:r>
    </w:p>
    <w:p w:rsidP="00060285">
      <w:pPr>
        <w:numPr>
          <w:ilvl w:val="0"/>
          <w:numId w:val="4"/>
        </w:numPr>
        <w:ind w:left="720" w:hanging="360"/>
        <w:jc w:val="left"/>
      </w:pPr>
      <w:r>
        <w:t>CUAPRI511</w:t>
      </w:r>
      <w:r>
        <w:t xml:space="preserve"> Refine printmaking techniques</w:t>
      </w:r>
    </w:p>
    <w:p w:rsidP="00060285">
      <w:pPr>
        <w:numPr>
          <w:ilvl w:val="0"/>
          <w:numId w:val="4"/>
        </w:numPr>
        <w:ind w:left="720" w:hanging="360"/>
        <w:jc w:val="left"/>
      </w:pPr>
      <w:r>
        <w:t>CUAPRI512</w:t>
      </w:r>
      <w:r>
        <w:t xml:space="preserve"> Investigate printmaking materials and processes</w:t>
      </w:r>
    </w:p>
    <w:p w:rsidP="00060285">
      <w:pPr>
        <w:numPr>
          <w:ilvl w:val="0"/>
          <w:numId w:val="4"/>
        </w:numPr>
        <w:ind w:left="720" w:hanging="360"/>
        <w:jc w:val="left"/>
      </w:pPr>
      <w:r>
        <w:t>CHCDIV001</w:t>
      </w:r>
      <w:r>
        <w:t xml:space="preserve"> Work with diverse people</w:t>
      </w:r>
    </w:p>
    <w:p w:rsidP="00060285">
      <w:pPr>
        <w:numPr>
          <w:ilvl w:val="0"/>
          <w:numId w:val="4"/>
        </w:numPr>
        <w:ind w:left="720" w:hanging="360"/>
        <w:jc w:val="left"/>
      </w:pPr>
      <w:r>
        <w:t>FNSORG501</w:t>
      </w:r>
      <w:r>
        <w:t xml:space="preserve"> Develop and manage a budget</w:t>
      </w:r>
    </w:p>
    <w:p w:rsidP="00060285">
      <w:pPr>
        <w:numPr>
          <w:ilvl w:val="0"/>
          <w:numId w:val="4"/>
        </w:numPr>
        <w:ind w:left="720" w:hanging="360"/>
        <w:jc w:val="left"/>
      </w:pPr>
      <w:r>
        <w:t>SIRRMER008</w:t>
      </w:r>
      <w:r>
        <w:t xml:space="preserve"> Plan and style merchandise photoshoots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CUA50925 Diploma of Photography and Digital Imaging</w:t>
            </w:r>
          </w:p>
        </w:tc>
        <w:tc>
          <w:tcPr>
            <w:tcW w:w="2268" w:type="dxa"/>
          </w:tcPr>
          <w:p w:rsidP="002C2B22">
            <w:r>
              <w:t>CUA50920 Diploma of Photography and Digital Imaging</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deleted imported units have been removed.</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CUA50925 Diploma of Photography and Digital Imaging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CUA50925 Diploma of Photography and Digital Imaging</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2025-08-13T01:47:27Z</dcterms:created>
  <dcterms:modified xsi:type="dcterms:W3CDTF">2025-08-13T01:47:27Z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