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155B" w:rsidP="00E615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CUA50113 Diploma of Dance (Elite Performance)</w:t>
      </w:r>
      <w:r>
        <w:fldChar w:fldCharType="end"/>
      </w:r>
    </w:p>
    <w:p w:rsidR="00E6155B" w:rsidP="00E6155B">
      <w:pPr>
        <w:pStyle w:val="Version"/>
        <w:sectPr w:rsidSect="000D7B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0D7B3F" w:rsidP="000D7B3F">
      <w:pPr>
        <w:pStyle w:val="SuperHeading"/>
      </w:pPr>
      <w:r w:rsidRPr="000D7B3F">
        <w:t>CUA50113 Diploma of Dance (Elite Performance)</w:t>
      </w:r>
    </w:p>
    <w:p w:rsidR="00000000" w:rsidRPr="000D7B3F" w:rsidP="000D7B3F">
      <w:pPr>
        <w:pStyle w:val="Heading1"/>
      </w:pPr>
      <w:bookmarkStart w:id="1" w:name="O_964552"/>
      <w:bookmarkEnd w:id="1"/>
      <w:r w:rsidRPr="000D7B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0"/>
        <w:gridCol w:w="6120"/>
      </w:tblGrid>
      <w:tr w:rsidTr="000D7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B3F" w:rsidP="000D7B3F">
            <w:pPr>
              <w:pStyle w:val="BodyText"/>
            </w:pPr>
            <w:r w:rsidRPr="000D7B3F">
              <w:rPr>
                <w:rStyle w:val="SpecialBold"/>
              </w:rPr>
              <w:t>Release</w:t>
            </w:r>
          </w:p>
        </w:tc>
        <w:tc>
          <w:tcPr>
            <w:tcW w:w="6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B3F">
            <w:pPr>
              <w:pStyle w:val="BodyText"/>
              <w:rPr>
                <w:lang w:val="en-NZ"/>
              </w:rPr>
            </w:pPr>
            <w:r w:rsidRPr="000D7B3F">
              <w:rPr>
                <w:rStyle w:val="SpecialBold"/>
              </w:rPr>
              <w:t>Comments</w:t>
            </w:r>
          </w:p>
        </w:tc>
      </w:tr>
      <w:tr w:rsidTr="000D7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B3F">
            <w:pPr>
              <w:pStyle w:val="BodyText"/>
              <w:rPr>
                <w:lang w:val="en-NZ"/>
              </w:rPr>
            </w:pPr>
            <w:r w:rsidRPr="000D7B3F">
              <w:t>Release 3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B3F" w:rsidP="000D7B3F">
            <w:pPr>
              <w:pStyle w:val="BodyText"/>
            </w:pPr>
            <w:r w:rsidRPr="000D7B3F">
              <w:t>This version released with CUA Creative Arts and Culture Training Package version 3.0.</w:t>
            </w:r>
          </w:p>
          <w:p w:rsidR="00000000" w:rsidRPr="000D7B3F" w:rsidP="000D7B3F">
            <w:pPr>
              <w:pStyle w:val="BodyText"/>
            </w:pPr>
          </w:p>
          <w:p w:rsidR="00000000" w:rsidP="000D7B3F">
            <w:pPr>
              <w:pStyle w:val="BodyText"/>
              <w:rPr>
                <w:lang w:val="en-NZ"/>
              </w:rPr>
            </w:pPr>
            <w:r w:rsidRPr="000D7B3F">
              <w:t>Addition to elective unit list.</w:t>
            </w:r>
          </w:p>
        </w:tc>
      </w:tr>
      <w:tr w:rsidTr="000D7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B3F">
            <w:pPr>
              <w:pStyle w:val="BodyText"/>
              <w:rPr>
                <w:lang w:val="en-NZ"/>
              </w:rPr>
            </w:pPr>
            <w:r w:rsidRPr="000D7B3F">
              <w:t>Release 2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B3F" w:rsidP="000D7B3F">
            <w:pPr>
              <w:pStyle w:val="BodyText"/>
            </w:pPr>
            <w:r w:rsidRPr="000D7B3F">
              <w:t>This version released with CUA Creative Arts and Culture Training Package ve</w:t>
            </w:r>
            <w:r w:rsidRPr="000D7B3F">
              <w:t xml:space="preserve">rsion 2.0. </w:t>
            </w:r>
          </w:p>
          <w:p w:rsidR="00000000" w:rsidP="000D7B3F">
            <w:pPr>
              <w:pStyle w:val="BodyText"/>
              <w:rPr>
                <w:lang w:val="en-NZ"/>
              </w:rPr>
            </w:pPr>
          </w:p>
        </w:tc>
      </w:tr>
      <w:tr w:rsidTr="000D7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B3F">
            <w:pPr>
              <w:pStyle w:val="BodyText"/>
              <w:rPr>
                <w:lang w:val="en-NZ"/>
              </w:rPr>
            </w:pPr>
            <w:r w:rsidRPr="000D7B3F">
              <w:t>Release 1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B3F" w:rsidP="000D7B3F">
            <w:pPr>
              <w:pStyle w:val="BodyText"/>
            </w:pPr>
            <w:r w:rsidRPr="000D7B3F">
              <w:t>This version first released with CUA Creative Arts and Culture Training Package Version 1.0.</w:t>
            </w:r>
          </w:p>
          <w:p w:rsidR="00000000" w:rsidRPr="000D7B3F" w:rsidP="000D7B3F">
            <w:pPr>
              <w:pStyle w:val="BodyText"/>
            </w:pPr>
          </w:p>
        </w:tc>
      </w:tr>
    </w:tbl>
    <w:p w:rsidR="00000000" w:rsidRPr="000D7B3F" w:rsidP="000D7B3F">
      <w:pPr>
        <w:pStyle w:val="BodyText"/>
      </w:pPr>
    </w:p>
    <w:p w:rsidR="00000000" w:rsidRPr="000D7B3F" w:rsidP="000D7B3F">
      <w:pPr>
        <w:pStyle w:val="AllowPageBreak"/>
      </w:pPr>
    </w:p>
    <w:p w:rsidR="00000000" w:rsidRPr="000D7B3F" w:rsidP="000D7B3F">
      <w:pPr>
        <w:pStyle w:val="Heading1"/>
      </w:pPr>
      <w:bookmarkStart w:id="2" w:name="O_964551"/>
      <w:bookmarkEnd w:id="2"/>
      <w:r w:rsidRPr="000D7B3F">
        <w:t>Qualification Description</w:t>
      </w:r>
    </w:p>
    <w:p w:rsidR="00000000" w:rsidRPr="000D7B3F" w:rsidP="000D7B3F">
      <w:pPr>
        <w:pStyle w:val="BodyText"/>
      </w:pPr>
      <w:r w:rsidRPr="000D7B3F">
        <w:t>This qualification reflects the role of dancers working or aspiring to work in professional dance companies. At this level individuals are expected to apply theory and creative skills in a range of situations and to display initiative and judgement in plan</w:t>
      </w:r>
      <w:r w:rsidRPr="000D7B3F">
        <w:t>ning activities. They have autonomy in performing complex technical operations and can be responsible for planning, coordinating and evaluating the work of others within broad but generally well-defined parameters.</w:t>
      </w:r>
    </w:p>
    <w:p w:rsidR="00000000" w:rsidRPr="000D7B3F" w:rsidP="000D7B3F">
      <w:pPr>
        <w:pStyle w:val="BodyText"/>
      </w:pPr>
    </w:p>
    <w:p w:rsidR="00000000" w:rsidRPr="000D7B3F" w:rsidP="000D7B3F">
      <w:pPr>
        <w:pStyle w:val="BodyText"/>
      </w:pPr>
      <w:r w:rsidRPr="000D7B3F">
        <w:rPr>
          <w:rStyle w:val="SpecialBold"/>
        </w:rPr>
        <w:t xml:space="preserve">Licensing/regulatory information </w:t>
      </w:r>
    </w:p>
    <w:p w:rsidR="00000000" w:rsidRPr="000D7B3F" w:rsidP="000D7B3F">
      <w:pPr>
        <w:pStyle w:val="BodyText"/>
      </w:pPr>
      <w:r w:rsidRPr="000D7B3F">
        <w:rPr>
          <w:rStyle w:val="Emphasis"/>
        </w:rPr>
        <w:t>No lic</w:t>
      </w:r>
      <w:r w:rsidRPr="000D7B3F">
        <w:rPr>
          <w:rStyle w:val="Emphasis"/>
        </w:rPr>
        <w:t>ensing, legislative or certification requirements apply to this qualification at the time of publication.</w:t>
      </w:r>
    </w:p>
    <w:p w:rsidR="00000000" w:rsidRPr="000D7B3F" w:rsidP="000D7B3F">
      <w:pPr>
        <w:pStyle w:val="AllowPageBreak"/>
      </w:pPr>
    </w:p>
    <w:p w:rsidR="00000000" w:rsidRPr="000D7B3F" w:rsidP="000D7B3F">
      <w:pPr>
        <w:pStyle w:val="Heading1"/>
      </w:pPr>
      <w:bookmarkStart w:id="3" w:name="O_964550"/>
      <w:bookmarkEnd w:id="3"/>
      <w:r w:rsidRPr="000D7B3F">
        <w:t>Entry Requirements</w:t>
      </w:r>
    </w:p>
    <w:p w:rsidR="00000000" w:rsidRPr="000D7B3F" w:rsidP="000D7B3F">
      <w:pPr>
        <w:pStyle w:val="BodyText"/>
      </w:pPr>
      <w:r w:rsidRPr="000D7B3F">
        <w:t>An audition or other form of evidence where the candidate demonstrates competence in at least one dance style at C</w:t>
      </w:r>
      <w:r w:rsidRPr="000D7B3F">
        <w:t>ertificate IV level.</w:t>
      </w:r>
    </w:p>
    <w:p w:rsidR="00000000" w:rsidRPr="000D7B3F" w:rsidP="000D7B3F">
      <w:pPr>
        <w:pStyle w:val="AllowPageBreak"/>
      </w:pPr>
    </w:p>
    <w:p w:rsidR="00000000" w:rsidRPr="000D7B3F" w:rsidP="000D7B3F">
      <w:pPr>
        <w:pStyle w:val="Heading1"/>
      </w:pPr>
      <w:bookmarkStart w:id="4" w:name="O_964549"/>
      <w:bookmarkEnd w:id="4"/>
      <w:r w:rsidRPr="000D7B3F">
        <w:t>Packaging Rules</w:t>
      </w:r>
    </w:p>
    <w:p w:rsidR="00000000" w:rsidRPr="000D7B3F" w:rsidP="000D7B3F">
      <w:pPr>
        <w:pStyle w:val="BodyText"/>
      </w:pPr>
      <w:r w:rsidRPr="000D7B3F">
        <w:rPr>
          <w:rStyle w:val="SpecialBold"/>
        </w:rPr>
        <w:t>Total number of units = 17</w:t>
      </w:r>
    </w:p>
    <w:p w:rsidR="00000000" w:rsidRPr="000D7B3F" w:rsidP="000D7B3F">
      <w:pPr>
        <w:pStyle w:val="BodyText"/>
      </w:pPr>
      <w:r w:rsidRPr="000D7B3F">
        <w:rPr>
          <w:rStyle w:val="SpecialBold"/>
        </w:rPr>
        <w:t>9 core units</w:t>
      </w:r>
      <w:r w:rsidRPr="000D7B3F">
        <w:t xml:space="preserve"> plus</w:t>
      </w:r>
    </w:p>
    <w:p w:rsidR="00000000" w:rsidRPr="000D7B3F" w:rsidP="000D7B3F">
      <w:pPr>
        <w:pStyle w:val="BodyText"/>
      </w:pPr>
      <w:r w:rsidRPr="000D7B3F">
        <w:rPr>
          <w:rStyle w:val="SpecialBold"/>
        </w:rPr>
        <w:t>8 elective units</w:t>
      </w:r>
      <w:r w:rsidRPr="000D7B3F">
        <w:t>, of which:</w:t>
      </w:r>
    </w:p>
    <w:p w:rsidR="00000000" w:rsidRPr="000D7B3F" w:rsidP="000D7B3F">
      <w:pPr>
        <w:pStyle w:val="ListBullet"/>
      </w:pPr>
      <w:r w:rsidRPr="000D7B3F">
        <w:t>a minimum of 4 units must be from Group A</w:t>
      </w:r>
    </w:p>
    <w:p w:rsidR="00000000" w:rsidRPr="000D7B3F" w:rsidP="000D7B3F">
      <w:pPr>
        <w:pStyle w:val="ListBullet"/>
      </w:pPr>
      <w:r w:rsidRPr="000D7B3F">
        <w:t>of the remaining units:</w:t>
      </w:r>
    </w:p>
    <w:p w:rsidR="00000000" w:rsidRPr="000D7B3F" w:rsidP="000D7B3F">
      <w:pPr>
        <w:pStyle w:val="ListBullet2"/>
      </w:pPr>
      <w:r w:rsidRPr="000D7B3F">
        <w:t>up to 4 units may be from Group A and/or Group B</w:t>
      </w:r>
    </w:p>
    <w:p w:rsidR="00000000" w:rsidRPr="000D7B3F" w:rsidP="000D7B3F">
      <w:pPr>
        <w:pStyle w:val="ListBullet2"/>
      </w:pPr>
      <w:r w:rsidRPr="000D7B3F">
        <w:t>up to 3 units may be from an accredited course or any currently endorsed Training Package qualification at Diploma level</w:t>
      </w:r>
    </w:p>
    <w:p w:rsidR="00000000" w:rsidRPr="000D7B3F" w:rsidP="000D7B3F">
      <w:pPr>
        <w:pStyle w:val="ListBullet2"/>
      </w:pPr>
      <w:r w:rsidRPr="000D7B3F">
        <w:t>up to 1 unit may be from an accredited course or any currently endorsed Training Package qualification at Certificate IV or Advanced Di</w:t>
      </w:r>
      <w:r w:rsidRPr="000D7B3F">
        <w:t>ploma level.</w:t>
      </w:r>
    </w:p>
    <w:p w:rsidR="00000000" w:rsidRPr="000D7B3F" w:rsidP="000D7B3F">
      <w:pPr>
        <w:pStyle w:val="BodyText"/>
      </w:pPr>
    </w:p>
    <w:p w:rsidR="00000000" w:rsidRPr="000D7B3F" w:rsidP="000D7B3F">
      <w:pPr>
        <w:pStyle w:val="BodyText"/>
      </w:pPr>
      <w:r w:rsidRPr="000D7B3F">
        <w:t>The elective units chosen must be relevant to the work outcome and meet local industry needs.</w:t>
      </w:r>
    </w:p>
    <w:p w:rsidR="00000000" w:rsidRPr="000D7B3F" w:rsidP="000D7B3F">
      <w:pPr>
        <w:pStyle w:val="BodyText"/>
      </w:pPr>
    </w:p>
    <w:p w:rsidR="00000000" w:rsidRPr="000D7B3F" w:rsidP="000D7B3F">
      <w:pPr>
        <w:pStyle w:val="BodyText"/>
      </w:pPr>
      <w:r w:rsidRPr="000D7B3F">
        <w:rPr>
          <w:rStyle w:val="SpecialBold"/>
        </w:rPr>
        <w:t>Core units</w:t>
      </w:r>
    </w:p>
    <w:p w:rsidR="00000000" w:rsidRPr="000D7B3F" w:rsidP="000D7B3F">
      <w:pPr>
        <w:pStyle w:val="BodyText"/>
      </w:pPr>
      <w:r w:rsidRPr="000D7B3F">
        <w:t>CUADAN501 Refine ballet technique</w:t>
      </w:r>
    </w:p>
    <w:p w:rsidR="00000000" w:rsidRPr="000D7B3F" w:rsidP="000D7B3F">
      <w:pPr>
        <w:pStyle w:val="BodyText"/>
      </w:pPr>
      <w:r w:rsidRPr="000D7B3F">
        <w:t>CUADAN502 Refine ballet performance skills</w:t>
      </w:r>
    </w:p>
    <w:p w:rsidR="00000000" w:rsidRPr="000D7B3F" w:rsidP="000D7B3F">
      <w:pPr>
        <w:pStyle w:val="BodyText"/>
      </w:pPr>
      <w:r w:rsidRPr="000D7B3F">
        <w:t>CUADAN505 Refine contemporary dance technique</w:t>
      </w:r>
    </w:p>
    <w:p w:rsidR="00000000" w:rsidRPr="000D7B3F" w:rsidP="000D7B3F">
      <w:pPr>
        <w:pStyle w:val="BodyText"/>
      </w:pPr>
      <w:r w:rsidRPr="000D7B3F">
        <w:t>CUADAN507 Ref</w:t>
      </w:r>
      <w:r w:rsidRPr="000D7B3F">
        <w:t>ine dance partnering technique</w:t>
      </w:r>
    </w:p>
    <w:p w:rsidR="00000000" w:rsidRPr="000D7B3F" w:rsidP="000D7B3F">
      <w:pPr>
        <w:pStyle w:val="BodyText"/>
      </w:pPr>
      <w:r w:rsidRPr="000D7B3F">
        <w:t>CUAPRF501 Refine performance techniques</w:t>
      </w:r>
    </w:p>
    <w:p w:rsidR="00000000" w:rsidRPr="000D7B3F" w:rsidP="000D7B3F">
      <w:pPr>
        <w:pStyle w:val="BodyText"/>
      </w:pPr>
      <w:r w:rsidRPr="000D7B3F">
        <w:t>CUAPRF503 Prepare for performances in a competitive environment</w:t>
      </w:r>
    </w:p>
    <w:p w:rsidR="00000000" w:rsidRPr="000D7B3F" w:rsidP="000D7B3F">
      <w:pPr>
        <w:pStyle w:val="BodyText"/>
      </w:pPr>
      <w:r w:rsidRPr="000D7B3F">
        <w:t>CUAWHS403 Incorporate anatomy and nutrition principles into skill development</w:t>
      </w:r>
    </w:p>
    <w:p w:rsidR="00000000" w:rsidRPr="000D7B3F" w:rsidP="000D7B3F">
      <w:pPr>
        <w:pStyle w:val="BodyText"/>
      </w:pPr>
      <w:r w:rsidRPr="000D7B3F">
        <w:t>CUAWHS501 Maintain a high level of fitness for performance</w:t>
      </w:r>
    </w:p>
    <w:p w:rsidR="00000000" w:rsidRPr="000D7B3F" w:rsidP="000D7B3F">
      <w:pPr>
        <w:pStyle w:val="BodyText"/>
      </w:pPr>
      <w:r w:rsidRPr="000D7B3F">
        <w:t>CUAPPR502 Develop own sustainable professional practice</w:t>
      </w:r>
    </w:p>
    <w:p w:rsidR="00000000" w:rsidRPr="000D7B3F" w:rsidP="000D7B3F">
      <w:pPr>
        <w:pStyle w:val="BodyText"/>
      </w:pPr>
    </w:p>
    <w:p w:rsidR="00000000" w:rsidRPr="000D7B3F" w:rsidP="000D7B3F">
      <w:pPr>
        <w:pStyle w:val="BodyText"/>
      </w:pPr>
      <w:r w:rsidRPr="000D7B3F">
        <w:rPr>
          <w:rStyle w:val="SpecialBold"/>
        </w:rPr>
        <w:t>Elective units</w:t>
      </w:r>
    </w:p>
    <w:p w:rsidR="00000000" w:rsidRPr="000D7B3F" w:rsidP="000D7B3F">
      <w:pPr>
        <w:pStyle w:val="BodyText"/>
      </w:pPr>
      <w:r w:rsidRPr="000D7B3F">
        <w:rPr>
          <w:rStyle w:val="SpecialBold"/>
        </w:rPr>
        <w:t>Group A</w:t>
      </w:r>
    </w:p>
    <w:p w:rsidR="00000000" w:rsidRPr="000D7B3F" w:rsidP="000D7B3F">
      <w:pPr>
        <w:pStyle w:val="BodyText"/>
      </w:pPr>
      <w:r w:rsidRPr="000D7B3F">
        <w:t>BSBCRT501 Originate and develop concepts</w:t>
      </w:r>
    </w:p>
    <w:p w:rsidR="00000000" w:rsidRPr="000D7B3F" w:rsidP="000D7B3F">
      <w:pPr>
        <w:pStyle w:val="BodyText"/>
      </w:pPr>
      <w:r w:rsidRPr="000D7B3F">
        <w:t>CUACHR501 Create and perform complex dance pieces</w:t>
      </w:r>
    </w:p>
    <w:p w:rsidR="00000000" w:rsidRPr="000D7B3F" w:rsidP="000D7B3F">
      <w:pPr>
        <w:pStyle w:val="BodyText"/>
      </w:pPr>
      <w:r w:rsidRPr="000D7B3F">
        <w:t>CUADAN503 Perform repertoi</w:t>
      </w:r>
      <w:r w:rsidRPr="000D7B3F">
        <w:t>re for corps de ballet</w:t>
      </w:r>
    </w:p>
    <w:p w:rsidR="00000000" w:rsidRPr="000D7B3F" w:rsidP="000D7B3F">
      <w:pPr>
        <w:pStyle w:val="BodyText"/>
      </w:pPr>
      <w:r w:rsidRPr="000D7B3F">
        <w:t xml:space="preserve">CUADAN504 Perform ballet solo variations </w:t>
      </w:r>
    </w:p>
    <w:p w:rsidR="00000000" w:rsidRPr="000D7B3F" w:rsidP="000D7B3F">
      <w:pPr>
        <w:pStyle w:val="BodyText"/>
      </w:pPr>
      <w:r w:rsidRPr="000D7B3F">
        <w:t>CUADAN506 Refine cultural dance technique</w:t>
      </w:r>
    </w:p>
    <w:p w:rsidR="00000000" w:rsidRPr="000D7B3F" w:rsidP="000D7B3F">
      <w:pPr>
        <w:pStyle w:val="BodyText"/>
      </w:pPr>
      <w:r w:rsidRPr="000D7B3F">
        <w:t>CUADAN508 Develop expertise in allied contemporary dance techniques</w:t>
      </w:r>
    </w:p>
    <w:p w:rsidR="00000000" w:rsidRPr="000D7B3F" w:rsidP="000D7B3F">
      <w:pPr>
        <w:pStyle w:val="BodyText"/>
      </w:pPr>
      <w:r w:rsidRPr="000D7B3F">
        <w:t>CUADAN509 Refine pointe work techniques</w:t>
      </w:r>
    </w:p>
    <w:p w:rsidR="00000000" w:rsidRPr="000D7B3F" w:rsidP="000D7B3F">
      <w:pPr>
        <w:pStyle w:val="BodyText"/>
      </w:pPr>
      <w:r w:rsidRPr="000D7B3F">
        <w:t>CUAFIM501 Source funding for projects</w:t>
      </w:r>
    </w:p>
    <w:p w:rsidR="00000000" w:rsidRPr="000D7B3F" w:rsidP="000D7B3F">
      <w:pPr>
        <w:pStyle w:val="BodyText"/>
      </w:pPr>
      <w:r w:rsidRPr="000D7B3F">
        <w:t>CUA</w:t>
      </w:r>
      <w:r w:rsidRPr="000D7B3F">
        <w:t>MUP501 Apply theatrical make-up and hairstyles</w:t>
      </w:r>
    </w:p>
    <w:p w:rsidR="00000000" w:rsidRPr="000D7B3F" w:rsidP="000D7B3F">
      <w:pPr>
        <w:pStyle w:val="BodyText"/>
      </w:pPr>
      <w:r w:rsidRPr="000D7B3F">
        <w:t>CUARES501 Refine conceptual understanding of dance</w:t>
      </w:r>
    </w:p>
    <w:p w:rsidR="00000000" w:rsidRPr="000D7B3F" w:rsidP="000D7B3F">
      <w:pPr>
        <w:pStyle w:val="BodyText"/>
      </w:pPr>
      <w:r w:rsidRPr="000D7B3F">
        <w:t>CUARES503 Analyse cultural history and theory</w:t>
      </w:r>
    </w:p>
    <w:p w:rsidR="00000000" w:rsidRPr="000D7B3F" w:rsidP="000D7B3F">
      <w:pPr>
        <w:pStyle w:val="BodyText"/>
      </w:pPr>
      <w:r w:rsidRPr="000D7B3F">
        <w:t>CUAWHS406 Interact appropriately with children in performing arts environments</w:t>
      </w:r>
    </w:p>
    <w:p w:rsidR="00000000" w:rsidRPr="000D7B3F" w:rsidP="000D7B3F">
      <w:pPr>
        <w:pStyle w:val="BodyText"/>
      </w:pPr>
      <w:r w:rsidRPr="000D7B3F">
        <w:t>CUAWRT501 Write about dance</w:t>
      </w:r>
    </w:p>
    <w:p w:rsidR="00000000" w:rsidRPr="000D7B3F" w:rsidP="000D7B3F">
      <w:pPr>
        <w:pStyle w:val="BodyText"/>
      </w:pPr>
    </w:p>
    <w:p w:rsidR="00000000" w:rsidRPr="000D7B3F" w:rsidP="000D7B3F">
      <w:pPr>
        <w:pStyle w:val="BodyText"/>
      </w:pPr>
      <w:r w:rsidRPr="000D7B3F">
        <w:rPr>
          <w:rStyle w:val="SpecialBold"/>
        </w:rPr>
        <w:t>Grou</w:t>
      </w:r>
      <w:r w:rsidRPr="000D7B3F">
        <w:rPr>
          <w:rStyle w:val="SpecialBold"/>
        </w:rPr>
        <w:t>p B</w:t>
      </w:r>
    </w:p>
    <w:p w:rsidR="00000000" w:rsidRPr="000D7B3F" w:rsidP="000D7B3F">
      <w:pPr>
        <w:pStyle w:val="BodyText"/>
      </w:pPr>
      <w:r w:rsidRPr="000D7B3F">
        <w:t>BSBCRT401 Articulate, present and debate ideas</w:t>
      </w:r>
    </w:p>
    <w:p w:rsidR="00000000" w:rsidRPr="000D7B3F" w:rsidP="000D7B3F">
      <w:pPr>
        <w:pStyle w:val="BodyText"/>
      </w:pPr>
      <w:r w:rsidRPr="000D7B3F">
        <w:t>CUAACT401 Use a range of acting techniques in performance</w:t>
      </w:r>
    </w:p>
    <w:p w:rsidR="00000000" w:rsidRPr="000D7B3F" w:rsidP="000D7B3F">
      <w:pPr>
        <w:pStyle w:val="BodyText"/>
      </w:pPr>
      <w:r w:rsidRPr="000D7B3F">
        <w:t>CUACHR401 Create and perform dance pieces</w:t>
      </w:r>
    </w:p>
    <w:p w:rsidR="00000000" w:rsidRPr="000D7B3F" w:rsidP="000D7B3F">
      <w:pPr>
        <w:pStyle w:val="BodyText"/>
      </w:pPr>
      <w:r w:rsidRPr="000D7B3F">
        <w:t>CUACHR403 Develop choreography skills</w:t>
      </w:r>
    </w:p>
    <w:p w:rsidR="00000000" w:rsidRPr="000D7B3F" w:rsidP="000D7B3F">
      <w:pPr>
        <w:pStyle w:val="BodyText"/>
      </w:pPr>
      <w:r w:rsidRPr="000D7B3F">
        <w:t>CUADAN402 Improvise advanced dance sequences</w:t>
      </w:r>
    </w:p>
    <w:p w:rsidR="00000000" w:rsidRPr="000D7B3F" w:rsidP="000D7B3F">
      <w:pPr>
        <w:pStyle w:val="BodyText"/>
      </w:pPr>
      <w:r w:rsidRPr="000D7B3F">
        <w:t>CUADLT401 Document dan</w:t>
      </w:r>
      <w:r w:rsidRPr="000D7B3F">
        <w:t>ce</w:t>
      </w:r>
    </w:p>
    <w:p w:rsidR="00000000" w:rsidRPr="000D7B3F" w:rsidP="000D7B3F">
      <w:pPr>
        <w:pStyle w:val="BodyText"/>
      </w:pPr>
      <w:r w:rsidRPr="000D7B3F">
        <w:t>CUADLT402 Explore the relationship between music and dance</w:t>
      </w:r>
    </w:p>
    <w:p w:rsidR="00000000" w:rsidRPr="000D7B3F" w:rsidP="000D7B3F">
      <w:pPr>
        <w:pStyle w:val="BodyText"/>
      </w:pPr>
      <w:r w:rsidRPr="000D7B3F">
        <w:t>CUADTM401 Plan and organise dance classes</w:t>
      </w:r>
    </w:p>
    <w:p w:rsidR="00000000" w:rsidRPr="000D7B3F" w:rsidP="000D7B3F">
      <w:pPr>
        <w:pStyle w:val="BodyText"/>
      </w:pPr>
      <w:r w:rsidRPr="000D7B3F">
        <w:t>CUADTM403 Apply safe dance teaching methods</w:t>
      </w:r>
    </w:p>
    <w:p w:rsidR="00000000" w:rsidRPr="000D7B3F" w:rsidP="000D7B3F">
      <w:pPr>
        <w:pStyle w:val="BodyText"/>
      </w:pPr>
      <w:r w:rsidRPr="000D7B3F">
        <w:t>CUAIND401 Extend expertise in specialist creative fields</w:t>
      </w:r>
    </w:p>
    <w:p w:rsidR="00000000" w:rsidRPr="000D7B3F" w:rsidP="000D7B3F">
      <w:pPr>
        <w:pStyle w:val="BodyText"/>
      </w:pPr>
      <w:r w:rsidRPr="000D7B3F">
        <w:t>CUAPRF402 Develop conceptual and expressive skills as a performer</w:t>
      </w:r>
    </w:p>
    <w:p w:rsidR="00000000" w:rsidRPr="000D7B3F" w:rsidP="000D7B3F">
      <w:pPr>
        <w:pStyle w:val="BodyText"/>
      </w:pPr>
      <w:r w:rsidRPr="000D7B3F">
        <w:t>CUAPRF410 Develop on-camera performance skills</w:t>
      </w:r>
    </w:p>
    <w:p w:rsidR="00000000" w:rsidRPr="000D7B3F" w:rsidP="000D7B3F">
      <w:pPr>
        <w:pStyle w:val="BodyText"/>
      </w:pPr>
      <w:r w:rsidRPr="000D7B3F">
        <w:t>CUAWHS401 Apply movement and behavioural principles to physical conditioning</w:t>
      </w:r>
    </w:p>
    <w:p w:rsidR="00000000" w:rsidRPr="000D7B3F" w:rsidP="000D7B3F">
      <w:pPr>
        <w:pStyle w:val="BodyText"/>
      </w:pPr>
      <w:r w:rsidRPr="000D7B3F">
        <w:t>CUAWHS402 Participate in gym and weight training for performances</w:t>
      </w:r>
    </w:p>
    <w:p w:rsidR="00000000" w:rsidRPr="000D7B3F" w:rsidP="000D7B3F">
      <w:pPr>
        <w:pStyle w:val="BodyText"/>
      </w:pPr>
      <w:r w:rsidRPr="000D7B3F">
        <w:t>CUAWHS404 Apply the Alexander technique in performance</w:t>
      </w:r>
    </w:p>
    <w:p w:rsidR="00000000" w:rsidRPr="000D7B3F" w:rsidP="000D7B3F">
      <w:pPr>
        <w:pStyle w:val="BodyText"/>
      </w:pPr>
      <w:r w:rsidRPr="000D7B3F">
        <w:t>CUAIND402 Provide freelance services</w:t>
      </w:r>
    </w:p>
    <w:p w:rsidR="00000000" w:rsidRPr="000D7B3F" w:rsidP="000D7B3F">
      <w:pPr>
        <w:pStyle w:val="AllowPageBreak"/>
      </w:pPr>
    </w:p>
    <w:p w:rsidR="00000000" w:rsidRPr="000D7B3F" w:rsidP="000D7B3F">
      <w:pPr>
        <w:pStyle w:val="Heading1"/>
      </w:pPr>
      <w:bookmarkStart w:id="5" w:name="O_964548"/>
      <w:bookmarkEnd w:id="5"/>
      <w:r w:rsidRPr="000D7B3F">
        <w:t>Qualification Mapping Information</w:t>
      </w:r>
    </w:p>
    <w:tbl>
      <w:tblPr>
        <w:tblW w:w="922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15"/>
      </w:tblGrid>
      <w:tr w:rsidTr="000D7B3F">
        <w:tblPrEx>
          <w:tblW w:w="922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B3F" w:rsidP="000D7B3F">
            <w:pPr>
              <w:pStyle w:val="BodyText"/>
            </w:pPr>
            <w:r w:rsidRPr="000D7B3F">
              <w:rPr>
                <w:rStyle w:val="SpecialBold"/>
              </w:rPr>
              <w:t xml:space="preserve">Code and title </w:t>
            </w:r>
          </w:p>
          <w:p w:rsidR="00000000" w:rsidRPr="000D7B3F" w:rsidP="000D7B3F">
            <w:pPr>
              <w:pStyle w:val="BodyText"/>
            </w:pPr>
            <w:r w:rsidRPr="000D7B3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B3F" w:rsidP="000D7B3F">
            <w:pPr>
              <w:pStyle w:val="BodyText"/>
            </w:pPr>
            <w:r w:rsidRPr="000D7B3F">
              <w:rPr>
                <w:rStyle w:val="SpecialBold"/>
              </w:rPr>
              <w:t>Code and title</w:t>
            </w:r>
          </w:p>
          <w:p w:rsidR="00000000" w:rsidRPr="000D7B3F" w:rsidP="000D7B3F">
            <w:pPr>
              <w:pStyle w:val="BodyText"/>
            </w:pPr>
            <w:r w:rsidRPr="000D7B3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B3F" w:rsidP="000D7B3F">
            <w:pPr>
              <w:pStyle w:val="BodyText"/>
            </w:pPr>
            <w:r w:rsidRPr="000D7B3F">
              <w:rPr>
                <w:rStyle w:val="SpecialBold"/>
              </w:rPr>
              <w:t>Comments</w:t>
            </w:r>
          </w:p>
        </w:tc>
        <w:tc>
          <w:tcPr>
            <w:tcW w:w="24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B3F">
            <w:pPr>
              <w:pStyle w:val="BodyText"/>
              <w:rPr>
                <w:lang w:val="en-NZ"/>
              </w:rPr>
            </w:pPr>
            <w:r w:rsidRPr="000D7B3F">
              <w:rPr>
                <w:rStyle w:val="SpecialBold"/>
              </w:rPr>
              <w:t>Equivalence status</w:t>
            </w:r>
          </w:p>
        </w:tc>
      </w:tr>
      <w:tr w:rsidTr="000D7B3F">
        <w:tblPrEx>
          <w:tblW w:w="922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B3F" w:rsidP="000D7B3F">
            <w:pPr>
              <w:pStyle w:val="BodyText"/>
            </w:pPr>
            <w:r w:rsidRPr="000D7B3F">
              <w:t>CUA50113 Diploma of Dance (Elite Performance)</w:t>
            </w:r>
          </w:p>
          <w:p w:rsidR="00000000" w:rsidP="000D7B3F">
            <w:pPr>
              <w:pStyle w:val="BodyText"/>
              <w:rPr>
                <w:lang w:val="en-NZ"/>
              </w:rPr>
            </w:pPr>
            <w:r w:rsidRPr="000D7B3F">
              <w:t>(Release 3)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B3F" w:rsidP="000D7B3F">
            <w:pPr>
              <w:pStyle w:val="BodyText"/>
            </w:pPr>
            <w:r w:rsidRPr="000D7B3F">
              <w:t>CUA50113 Diploma of Dance (Elite Performance)</w:t>
            </w:r>
          </w:p>
          <w:p w:rsidR="00000000" w:rsidP="000D7B3F">
            <w:pPr>
              <w:pStyle w:val="BodyText"/>
              <w:rPr>
                <w:lang w:val="en-NZ"/>
              </w:rPr>
            </w:pPr>
            <w:r w:rsidRPr="000D7B3F">
              <w:t>(Release 2)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B3F">
            <w:pPr>
              <w:pStyle w:val="BodyText"/>
              <w:rPr>
                <w:lang w:val="en-NZ"/>
              </w:rPr>
            </w:pPr>
            <w:r w:rsidRPr="000D7B3F">
              <w:t>Addition to elective unit list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B3F" w:rsidP="000D7B3F">
            <w:pPr>
              <w:pStyle w:val="BodyText"/>
            </w:pPr>
            <w:r w:rsidRPr="000D7B3F">
              <w:t>Equivalent qualification</w:t>
            </w:r>
          </w:p>
        </w:tc>
      </w:tr>
    </w:tbl>
    <w:p w:rsidR="00000000" w:rsidRPr="000D7B3F" w:rsidP="000D7B3F">
      <w:pPr>
        <w:pStyle w:val="BodyText"/>
      </w:pPr>
    </w:p>
    <w:p w:rsidR="00000000" w:rsidRPr="000D7B3F" w:rsidP="000D7B3F">
      <w:pPr>
        <w:pStyle w:val="AllowPageBreak"/>
      </w:pPr>
    </w:p>
    <w:p w:rsidR="00000000" w:rsidRPr="000D7B3F" w:rsidP="000D7B3F">
      <w:pPr>
        <w:pStyle w:val="Heading1"/>
      </w:pPr>
      <w:bookmarkStart w:id="6" w:name="O_964553"/>
      <w:bookmarkEnd w:id="6"/>
      <w:r w:rsidRPr="000D7B3F">
        <w:t>Links</w:t>
      </w:r>
    </w:p>
    <w:p w:rsidR="00000000" w:rsidRPr="000D7B3F" w:rsidP="000D7B3F">
      <w:pPr>
        <w:pStyle w:val="BodyText"/>
      </w:pPr>
      <w:r w:rsidRPr="000D7B3F">
        <w:t>Companion Volume implementation guides are found in VETNet - https://vetnet.education.gov.au/Pages/TrainingDocs.aspx?q=1db201d9-4006-4430-839f-382ef6b803d5</w:t>
      </w:r>
    </w:p>
    <w:p w:rsidR="00000000" w:rsidRPr="000D7B3F" w:rsidP="000D7B3F"/>
    <w:sectPr w:rsidSect="000D7B3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B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B3F" w:rsidRPr="00E6155B" w:rsidP="00E615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B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55B" w:rsidP="000D7B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6155B" w:rsidP="000D7B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6155B" w:rsidP="000D7B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B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5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7B3F" w:rsidRPr="00E6155B" w:rsidP="00E615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B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55B" w:rsidRPr="002D2AF8" w:rsidP="000D7B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CUA50113 Diploma of Dance (Elite Performance)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2017</w:t>
    </w:r>
    <w:r>
      <w:fldChar w:fldCharType="end"/>
    </w:r>
  </w:p>
  <w:p w:rsidR="00E6155B" w:rsidP="000D7B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BE5D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C4CE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7477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B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7B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7B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7B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7B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7B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7B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7B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7B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7B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7B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7B3F"/>
  </w:style>
  <w:style w:type="character" w:customStyle="1" w:styleId="Heading1Char">
    <w:name w:val="Heading 1 Char"/>
    <w:basedOn w:val="DefaultParagraphFont"/>
    <w:link w:val="Heading1"/>
    <w:rsid w:val="000D7B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7B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7B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7B3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7B3F"/>
    <w:rPr>
      <w:b/>
      <w:spacing w:val="0"/>
    </w:rPr>
  </w:style>
  <w:style w:type="paragraph" w:styleId="ListBullet2">
    <w:name w:val="List Bullet 2"/>
    <w:basedOn w:val="List2"/>
    <w:rsid w:val="000D7B3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D7B3F"/>
    <w:rPr>
      <w:i/>
    </w:rPr>
  </w:style>
  <w:style w:type="paragraph" w:customStyle="1" w:styleId="SuperHeading">
    <w:name w:val="SuperHeading"/>
    <w:basedOn w:val="Normal"/>
    <w:rsid w:val="000D7B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7B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7B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7B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7B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7B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7B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7B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7B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7B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7B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7B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7B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7B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7B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7B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7B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7B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7B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7B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7B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7B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7B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7B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7B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7B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7B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7B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7B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7B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7B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7B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7B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7B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7B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7B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7B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7B3F"/>
  </w:style>
  <w:style w:type="paragraph" w:styleId="TableofFigures">
    <w:name w:val="table of figures"/>
    <w:basedOn w:val="Normal"/>
    <w:next w:val="Normal"/>
    <w:semiHidden/>
    <w:rsid w:val="000D7B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7B3F"/>
    <w:pPr>
      <w:numPr>
        <w:numId w:val="11"/>
      </w:numPr>
    </w:pPr>
  </w:style>
  <w:style w:type="character" w:customStyle="1" w:styleId="WingdingSymbols">
    <w:name w:val="Wingding Symbols"/>
    <w:rsid w:val="000D7B3F"/>
    <w:rPr>
      <w:rFonts w:ascii="Wingdings" w:hAnsi="Wingdings"/>
    </w:rPr>
  </w:style>
  <w:style w:type="paragraph" w:customStyle="1" w:styleId="TableHeading">
    <w:name w:val="Table Heading"/>
    <w:basedOn w:val="HeadingBase"/>
    <w:rsid w:val="000D7B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7B3F"/>
    <w:rPr>
      <w:color w:val="0033CC"/>
      <w:u w:val="none"/>
    </w:rPr>
  </w:style>
  <w:style w:type="paragraph" w:customStyle="1" w:styleId="BodyTextRight">
    <w:name w:val="Body Text Right"/>
    <w:basedOn w:val="BodyText"/>
    <w:rsid w:val="000D7B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7B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7B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7B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7B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7B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7B3F"/>
    <w:rPr>
      <w:sz w:val="32"/>
    </w:rPr>
  </w:style>
  <w:style w:type="paragraph" w:customStyle="1" w:styleId="HeadingProcedure">
    <w:name w:val="Heading Procedure"/>
    <w:basedOn w:val="HeadingBase"/>
    <w:next w:val="Normal"/>
    <w:rsid w:val="000D7B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7B3F"/>
    <w:pPr>
      <w:spacing w:before="60" w:after="60"/>
    </w:pPr>
  </w:style>
  <w:style w:type="paragraph" w:styleId="ListContinue">
    <w:name w:val="List Continue"/>
    <w:basedOn w:val="List"/>
    <w:rsid w:val="000D7B3F"/>
    <w:pPr>
      <w:ind w:firstLine="0"/>
    </w:pPr>
  </w:style>
  <w:style w:type="paragraph" w:customStyle="1" w:styleId="ListNote">
    <w:name w:val="List Note"/>
    <w:basedOn w:val="List"/>
    <w:rsid w:val="000D7B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7B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7B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7B3F"/>
    <w:rPr>
      <w:rFonts w:ascii="Courier New" w:hAnsi="Courier New"/>
    </w:rPr>
  </w:style>
  <w:style w:type="paragraph" w:customStyle="1" w:styleId="NoteBullet">
    <w:name w:val="Note Bullet"/>
    <w:basedOn w:val="Note"/>
    <w:rsid w:val="000D7B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7B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7B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7B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7B3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D7B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7B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7B3F"/>
    <w:rPr>
      <w:b/>
      <w:smallCaps/>
    </w:rPr>
  </w:style>
  <w:style w:type="paragraph" w:customStyle="1" w:styleId="TableListNumber">
    <w:name w:val="Table List Number"/>
    <w:basedOn w:val="ListNumber"/>
    <w:rsid w:val="000D7B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7B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7B3F"/>
    <w:pPr>
      <w:numPr>
        <w:numId w:val="9"/>
      </w:numPr>
    </w:pPr>
  </w:style>
  <w:style w:type="paragraph" w:customStyle="1" w:styleId="ListAlpha2">
    <w:name w:val="List Alpha 2"/>
    <w:basedOn w:val="List2"/>
    <w:rsid w:val="000D7B3F"/>
    <w:pPr>
      <w:numPr>
        <w:numId w:val="8"/>
      </w:numPr>
    </w:pPr>
  </w:style>
  <w:style w:type="paragraph" w:styleId="List2">
    <w:name w:val="List 2"/>
    <w:basedOn w:val="BodyText"/>
    <w:rsid w:val="000D7B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7B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7B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7B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7B3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7B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7B3F"/>
    <w:pPr>
      <w:numPr>
        <w:numId w:val="4"/>
      </w:numPr>
    </w:pPr>
  </w:style>
  <w:style w:type="paragraph" w:styleId="ListContinue2">
    <w:name w:val="List Continue 2"/>
    <w:basedOn w:val="List2"/>
    <w:rsid w:val="000D7B3F"/>
    <w:pPr>
      <w:ind w:firstLine="0"/>
    </w:pPr>
  </w:style>
  <w:style w:type="paragraph" w:styleId="ListContinue3">
    <w:name w:val="List Continue 3"/>
    <w:basedOn w:val="List3"/>
    <w:rsid w:val="000D7B3F"/>
    <w:pPr>
      <w:ind w:left="1021" w:firstLine="0"/>
    </w:pPr>
  </w:style>
  <w:style w:type="paragraph" w:styleId="ListContinue4">
    <w:name w:val="List Continue 4"/>
    <w:basedOn w:val="List4"/>
    <w:rsid w:val="000D7B3F"/>
    <w:pPr>
      <w:ind w:firstLine="0"/>
    </w:pPr>
  </w:style>
  <w:style w:type="paragraph" w:styleId="ListContinue5">
    <w:name w:val="List Continue 5"/>
    <w:basedOn w:val="List5"/>
    <w:rsid w:val="000D7B3F"/>
    <w:pPr>
      <w:ind w:firstLine="0"/>
    </w:pPr>
  </w:style>
  <w:style w:type="paragraph" w:styleId="ListNumber3">
    <w:name w:val="List Number 3"/>
    <w:basedOn w:val="List3"/>
    <w:rsid w:val="000D7B3F"/>
    <w:pPr>
      <w:numPr>
        <w:numId w:val="5"/>
      </w:numPr>
    </w:pPr>
  </w:style>
  <w:style w:type="paragraph" w:styleId="ListNumber4">
    <w:name w:val="List Number 4"/>
    <w:basedOn w:val="List4"/>
    <w:rsid w:val="000D7B3F"/>
    <w:pPr>
      <w:numPr>
        <w:numId w:val="6"/>
      </w:numPr>
    </w:pPr>
  </w:style>
  <w:style w:type="paragraph" w:styleId="ListNumber5">
    <w:name w:val="List Number 5"/>
    <w:basedOn w:val="List5"/>
    <w:rsid w:val="000D7B3F"/>
    <w:pPr>
      <w:numPr>
        <w:numId w:val="7"/>
      </w:numPr>
    </w:pPr>
  </w:style>
  <w:style w:type="paragraph" w:styleId="BlockText">
    <w:name w:val="Block Text"/>
    <w:basedOn w:val="Normal"/>
    <w:rsid w:val="000D7B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7B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7B3F"/>
    <w:rPr>
      <w:sz w:val="16"/>
      <w:vertAlign w:val="superscript"/>
    </w:rPr>
  </w:style>
  <w:style w:type="character" w:customStyle="1" w:styleId="Symbols">
    <w:name w:val="Symbols"/>
    <w:basedOn w:val="DefaultParagraphFont"/>
    <w:rsid w:val="000D7B3F"/>
    <w:rPr>
      <w:rFonts w:ascii="Symbol" w:hAnsi="Symbol"/>
    </w:rPr>
  </w:style>
  <w:style w:type="character" w:customStyle="1" w:styleId="MenuOptions">
    <w:name w:val="Menu Options"/>
    <w:basedOn w:val="DefaultParagraphFont"/>
    <w:rsid w:val="000D7B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7B3F"/>
    <w:rPr>
      <w:b/>
    </w:rPr>
  </w:style>
  <w:style w:type="character" w:customStyle="1" w:styleId="Underlined">
    <w:name w:val="Underlined"/>
    <w:basedOn w:val="DefaultParagraphFont"/>
    <w:rsid w:val="000D7B3F"/>
    <w:rPr>
      <w:u w:val="single"/>
    </w:rPr>
  </w:style>
  <w:style w:type="paragraph" w:customStyle="1" w:styleId="TableBodyTextRight">
    <w:name w:val="Table Body Text Right"/>
    <w:basedOn w:val="TableBodyText"/>
    <w:rsid w:val="000D7B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7B3F"/>
    <w:rPr>
      <w:sz w:val="18"/>
    </w:rPr>
  </w:style>
  <w:style w:type="paragraph" w:customStyle="1" w:styleId="BodySmallRight">
    <w:name w:val="Body Small Right"/>
    <w:basedOn w:val="BodyTextRight"/>
    <w:rsid w:val="000D7B3F"/>
    <w:rPr>
      <w:sz w:val="18"/>
      <w:szCs w:val="18"/>
    </w:rPr>
  </w:style>
  <w:style w:type="paragraph" w:customStyle="1" w:styleId="MarginEdition">
    <w:name w:val="Margin Edition"/>
    <w:basedOn w:val="MarginNote"/>
    <w:rsid w:val="000D7B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7B3F"/>
    <w:rPr>
      <w:sz w:val="2"/>
      <w:szCs w:val="2"/>
    </w:rPr>
  </w:style>
  <w:style w:type="character" w:customStyle="1" w:styleId="Small">
    <w:name w:val="Small"/>
    <w:basedOn w:val="DefaultParagraphFont"/>
    <w:rsid w:val="000D7B3F"/>
    <w:rPr>
      <w:sz w:val="16"/>
    </w:rPr>
  </w:style>
  <w:style w:type="paragraph" w:customStyle="1" w:styleId="WideTable">
    <w:name w:val="Wide Table"/>
    <w:basedOn w:val="Normal"/>
    <w:rsid w:val="000D7B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7B3F"/>
  </w:style>
  <w:style w:type="paragraph" w:styleId="Quote">
    <w:name w:val="Quote"/>
    <w:basedOn w:val="Heading1"/>
    <w:link w:val="QuoteChar"/>
    <w:qFormat/>
    <w:rsid w:val="000D7B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7B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7B3F"/>
    <w:pPr>
      <w:pageBreakBefore/>
    </w:pPr>
  </w:style>
  <w:style w:type="paragraph" w:customStyle="1" w:styleId="Border">
    <w:name w:val="Border"/>
    <w:basedOn w:val="Normal"/>
    <w:qFormat/>
    <w:rsid w:val="000D7B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7B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7B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7B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7B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7B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7B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7B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7B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7B3F"/>
    <w:rPr>
      <w:u w:val="single"/>
    </w:rPr>
  </w:style>
  <w:style w:type="character" w:customStyle="1" w:styleId="BoldandItalics">
    <w:name w:val="Bold and Italics"/>
    <w:qFormat/>
    <w:rsid w:val="000D7B3F"/>
    <w:rPr>
      <w:b/>
      <w:i/>
      <w:u w:val="none"/>
    </w:rPr>
  </w:style>
  <w:style w:type="paragraph" w:styleId="BalloonText">
    <w:name w:val="Balloon Text"/>
    <w:basedOn w:val="Normal"/>
    <w:link w:val="BalloonTextChar"/>
    <w:rsid w:val="000D7B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7B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7B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7B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7B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7B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7B3F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577</Words>
  <Characters>3652</Characters>
  <Application>Microsoft Office Word</Application>
  <DocSecurity>0</DocSecurity>
  <Lines>124</Lines>
  <Paragraphs>86</Paragraphs>
  <ScaleCrop>false</ScaleCrop>
  <Company>Author-it Software Corporation Ltd.</Company>
  <LinksUpToDate>false</LinksUpToDate>
  <CharactersWithSpaces>4152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CUA50113 Diploma of Dance (Elite Performance)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2017-11-02T11:39:35Z</dcterms:created>
  <dcterms:modified xsi:type="dcterms:W3CDTF">2017-10-31T11:20:00Z</dcterms:modified>
</cp:coreProperties>
</file>