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767" w:rsidP="005D7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CUA40815 Certificate IV in Arts Administration</w:t>
      </w:r>
      <w:r>
        <w:fldChar w:fldCharType="end"/>
      </w:r>
    </w:p>
    <w:p w:rsidR="005D7767" w:rsidP="005D7767">
      <w:pPr>
        <w:pStyle w:val="Version"/>
        <w:sectPr w:rsidSect="002A5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A58CA" w:rsidP="002A58CA">
      <w:pPr>
        <w:pStyle w:val="SuperHeading"/>
      </w:pPr>
      <w:r w:rsidRPr="002A58CA">
        <w:t>CUA40815 Certificate IV in Arts Administration</w:t>
      </w:r>
    </w:p>
    <w:p w:rsidR="00000000" w:rsidRPr="002A58CA" w:rsidP="002A58CA">
      <w:pPr>
        <w:pStyle w:val="Heading1"/>
      </w:pPr>
      <w:bookmarkStart w:id="1" w:name="O_1020072"/>
      <w:bookmarkEnd w:id="1"/>
      <w:r w:rsidRPr="002A58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CA" w:rsidP="002A58CA">
            <w:pPr>
              <w:pStyle w:val="BodyText"/>
            </w:pPr>
            <w:r w:rsidRPr="002A58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rPr>
                <w:rStyle w:val="SpecialBold"/>
              </w:rPr>
              <w:t>Comments</w:t>
            </w:r>
          </w:p>
        </w:tc>
      </w:tr>
      <w:tr w:rsidTr="002A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t>This qualification first released with CUA Creative Arts and Culture Training Package version 4.0.</w:t>
            </w:r>
          </w:p>
        </w:tc>
      </w:tr>
      <w:tr w:rsidTr="002A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CA" w:rsidP="002A58CA">
            <w:pPr>
              <w:pStyle w:val="BodyText"/>
            </w:pPr>
            <w:r w:rsidRPr="002A58CA">
              <w:t>This qualification first released with CUA Creative Arts and Culture Training Package ve</w:t>
            </w:r>
            <w:r w:rsidRPr="002A58CA">
              <w:t>rsion 2.0.</w:t>
            </w:r>
          </w:p>
        </w:tc>
      </w:tr>
    </w:tbl>
    <w:p w:rsidR="00000000" w:rsidRPr="002A58CA" w:rsidP="002A58CA">
      <w:pPr>
        <w:pStyle w:val="BodyText"/>
      </w:pPr>
    </w:p>
    <w:p w:rsidR="00000000" w:rsidRPr="002A58CA" w:rsidP="002A58CA">
      <w:pPr>
        <w:pStyle w:val="AllowPageBreak"/>
      </w:pPr>
    </w:p>
    <w:p w:rsidR="00000000" w:rsidRPr="002A58CA" w:rsidP="002A58CA">
      <w:pPr>
        <w:pStyle w:val="Heading1"/>
      </w:pPr>
      <w:bookmarkStart w:id="2" w:name="O_1020071"/>
      <w:bookmarkEnd w:id="2"/>
      <w:r w:rsidRPr="002A58CA">
        <w:t>Qualification Description</w:t>
      </w:r>
    </w:p>
    <w:p w:rsidR="00000000" w:rsidRPr="002A58CA" w:rsidP="005D7767">
      <w:pPr>
        <w:pStyle w:val="BodyText"/>
      </w:pPr>
      <w:r w:rsidRPr="002A58CA">
        <w:t xml:space="preserve">This qualification reflects the role of individuals working in a variety of administrative contexts </w:t>
      </w:r>
    </w:p>
    <w:p w:rsidR="00000000" w:rsidRPr="002A58CA" w:rsidP="005D7767">
      <w:pPr>
        <w:pStyle w:val="BodyText"/>
      </w:pPr>
      <w:r w:rsidRPr="002A58CA">
        <w:t>across a range of arts organisations, such as galleries, museums, theatres and community arts cen</w:t>
      </w:r>
      <w:r w:rsidRPr="002A58CA">
        <w:t xml:space="preserve">tres.  </w:t>
      </w:r>
    </w:p>
    <w:p w:rsidR="00000000" w:rsidRPr="002A58CA" w:rsidP="005D7767">
      <w:pPr>
        <w:pStyle w:val="Heading3"/>
      </w:pPr>
      <w:r w:rsidRPr="002A58CA">
        <w:rPr>
          <w:rStyle w:val="SpecialBold"/>
        </w:rPr>
        <w:t xml:space="preserve">Licensing/Regulatory Information </w:t>
      </w:r>
    </w:p>
    <w:p w:rsidR="00000000" w:rsidRPr="005D7767" w:rsidP="005D7767">
      <w:pPr>
        <w:pStyle w:val="BodyText"/>
        <w:rPr>
          <w:i/>
        </w:rPr>
      </w:pPr>
      <w:r w:rsidRPr="005D7767">
        <w:rPr>
          <w:rStyle w:val="Emphasis"/>
        </w:rPr>
        <w:t>No licensing, legislative or certification requirements apply to this qualification at the time of publication.</w:t>
      </w:r>
    </w:p>
    <w:p w:rsidR="00000000" w:rsidRPr="002A58CA" w:rsidP="002A58CA">
      <w:pPr>
        <w:pStyle w:val="Heading1"/>
      </w:pPr>
      <w:bookmarkStart w:id="3" w:name="O_1020070"/>
      <w:bookmarkEnd w:id="3"/>
      <w:r w:rsidRPr="002A58CA">
        <w:t>Entry Requirements</w:t>
      </w:r>
    </w:p>
    <w:p w:rsidR="00000000" w:rsidRPr="002A58CA" w:rsidP="005D7767">
      <w:pPr>
        <w:pStyle w:val="BodyText"/>
      </w:pPr>
      <w:r w:rsidRPr="002A58CA">
        <w:t>Nil</w:t>
      </w:r>
    </w:p>
    <w:p w:rsidR="00000000" w:rsidRPr="002A58CA" w:rsidP="002A58CA">
      <w:pPr>
        <w:pStyle w:val="Heading1"/>
      </w:pPr>
      <w:bookmarkStart w:id="4" w:name="O_1020069"/>
      <w:bookmarkEnd w:id="4"/>
      <w:r w:rsidRPr="002A58CA">
        <w:t>Packaging Rules</w:t>
      </w:r>
    </w:p>
    <w:p w:rsidR="00000000" w:rsidRPr="002A58CA" w:rsidP="005D7767">
      <w:pPr>
        <w:pStyle w:val="Heading3"/>
      </w:pPr>
      <w:r w:rsidRPr="002A58CA">
        <w:rPr>
          <w:rStyle w:val="SpecialBold"/>
        </w:rPr>
        <w:t>Total number of units = 14</w:t>
      </w:r>
    </w:p>
    <w:p w:rsidR="00000000" w:rsidRPr="002A58CA" w:rsidP="005D7767">
      <w:pPr>
        <w:pStyle w:val="List"/>
      </w:pPr>
      <w:r w:rsidRPr="002A58CA">
        <w:rPr>
          <w:rStyle w:val="SpecialBold"/>
        </w:rPr>
        <w:t>4 core units</w:t>
      </w:r>
      <w:r w:rsidRPr="002A58CA">
        <w:t xml:space="preserve"> plus</w:t>
      </w:r>
    </w:p>
    <w:p w:rsidR="00000000" w:rsidRPr="002A58CA" w:rsidP="005D7767">
      <w:pPr>
        <w:pStyle w:val="List"/>
      </w:pPr>
      <w:r w:rsidRPr="002A58CA">
        <w:rPr>
          <w:rStyle w:val="SpecialBold"/>
        </w:rPr>
        <w:t>10 elective units</w:t>
      </w:r>
      <w:r w:rsidRPr="002A58CA">
        <w:t xml:space="preserve"> of which: </w:t>
      </w:r>
    </w:p>
    <w:p w:rsidR="00000000" w:rsidRPr="002A58CA" w:rsidP="002A58CA">
      <w:pPr>
        <w:pStyle w:val="ListBullet"/>
      </w:pPr>
      <w:r w:rsidRPr="002A58CA">
        <w:t>4 units must be selected from Group A</w:t>
      </w:r>
    </w:p>
    <w:p w:rsidR="00000000" w:rsidRPr="002A58CA" w:rsidP="002A58CA">
      <w:pPr>
        <w:pStyle w:val="ListBullet"/>
      </w:pPr>
      <w:r w:rsidRPr="002A58CA">
        <w:t>4 units must be selected from the remaining units in Group A or from Group B</w:t>
      </w:r>
    </w:p>
    <w:p w:rsidR="00000000" w:rsidRPr="002A58CA" w:rsidP="002A58CA">
      <w:pPr>
        <w:pStyle w:val="ListBullet"/>
      </w:pPr>
      <w:r w:rsidRPr="002A58CA">
        <w:t>2 units may be selected from remaining listed electives, or any cu</w:t>
      </w:r>
      <w:r w:rsidRPr="002A58CA">
        <w:t>rrently endorsed training package qualification or accredited course at Certificate III, IV or Diploma level.</w:t>
      </w:r>
    </w:p>
    <w:p w:rsidR="00000000" w:rsidRPr="002A58CA" w:rsidP="002A58CA">
      <w:pPr>
        <w:pStyle w:val="BodyText"/>
      </w:pPr>
    </w:p>
    <w:p w:rsidR="00000000" w:rsidRPr="002A58CA" w:rsidP="005D7767">
      <w:pPr>
        <w:pStyle w:val="BodyText"/>
      </w:pPr>
      <w:r w:rsidRPr="002A58CA">
        <w:t>Elective units must be relevant to the work environment and the qualification, maintain the integrity of the AQF alignment and contribute to a va</w:t>
      </w:r>
      <w:r w:rsidRPr="002A58CA">
        <w:t>lid vocational outcome.</w:t>
      </w:r>
    </w:p>
    <w:p w:rsidR="00000000" w:rsidRPr="002A58CA" w:rsidP="005D7767">
      <w:pPr>
        <w:pStyle w:val="Heading3"/>
      </w:pPr>
      <w:r w:rsidRPr="002A58CA">
        <w:rPr>
          <w:rStyle w:val="SpecialBold"/>
        </w:rPr>
        <w:t>Core units</w:t>
      </w:r>
    </w:p>
    <w:p w:rsidR="00000000" w:rsidRPr="002A58CA" w:rsidP="005D7767">
      <w:pPr>
        <w:pStyle w:val="Heading4"/>
      </w:pPr>
      <w:r w:rsidRPr="002A58CA">
        <w:t xml:space="preserve">BSBINM401 Implement workplace information system </w:t>
      </w:r>
    </w:p>
    <w:p w:rsidR="00000000" w:rsidRPr="002A58CA" w:rsidP="005D7767">
      <w:pPr>
        <w:pStyle w:val="BodyText"/>
      </w:pPr>
      <w:r w:rsidRPr="002A58CA">
        <w:t xml:space="preserve">BSBWHS401 Implement and monitor WHS policies, procedures and programs to meet legislative requirements </w:t>
      </w:r>
    </w:p>
    <w:p w:rsidR="00000000" w:rsidRPr="002A58CA" w:rsidP="005D7767">
      <w:pPr>
        <w:pStyle w:val="Heading4"/>
      </w:pPr>
      <w:r w:rsidRPr="002A58CA">
        <w:t>BSBLDR403 Lead team effectiveness</w:t>
      </w:r>
    </w:p>
    <w:p w:rsidR="00000000" w:rsidRPr="002A58CA" w:rsidP="005D7767">
      <w:pPr>
        <w:pStyle w:val="BodyText"/>
      </w:pPr>
      <w:r w:rsidRPr="002A58CA">
        <w:t>CUAIND403 Communicate effectivel</w:t>
      </w:r>
      <w:r w:rsidRPr="002A58CA">
        <w:t>y with arts professionals</w:t>
      </w:r>
    </w:p>
    <w:p w:rsidR="00000000" w:rsidRPr="002A58CA" w:rsidP="005D7767">
      <w:pPr>
        <w:pStyle w:val="Heading3"/>
      </w:pPr>
      <w:r w:rsidRPr="002A58CA">
        <w:rPr>
          <w:rStyle w:val="SpecialBold"/>
        </w:rPr>
        <w:t>Elective units</w:t>
      </w:r>
    </w:p>
    <w:p w:rsidR="00000000" w:rsidRPr="002A58CA" w:rsidP="005D7767">
      <w:pPr>
        <w:pStyle w:val="Heading3"/>
      </w:pPr>
      <w:r w:rsidRPr="002A58CA">
        <w:rPr>
          <w:rStyle w:val="SpecialBold"/>
        </w:rPr>
        <w:t>Group A</w:t>
      </w:r>
    </w:p>
    <w:p w:rsidR="00000000" w:rsidRPr="002A58CA" w:rsidP="005D7767">
      <w:pPr>
        <w:pStyle w:val="List"/>
      </w:pPr>
      <w:r w:rsidRPr="002A58CA">
        <w:t>AHCCCF405A Develop community networks</w:t>
      </w:r>
    </w:p>
    <w:p w:rsidR="00000000" w:rsidRPr="002A58CA" w:rsidP="005D7767">
      <w:pPr>
        <w:pStyle w:val="List"/>
      </w:pPr>
      <w:r w:rsidRPr="002A58CA">
        <w:t>BSBADM405 Organise meetings</w:t>
      </w:r>
    </w:p>
    <w:p w:rsidR="00000000" w:rsidRPr="002A58CA" w:rsidP="005D7767">
      <w:pPr>
        <w:pStyle w:val="List"/>
      </w:pPr>
      <w:r w:rsidRPr="002A58CA">
        <w:t>BSBCMM401 Make a presentation</w:t>
      </w:r>
    </w:p>
    <w:p w:rsidR="00000000" w:rsidRPr="002A58CA" w:rsidP="005D7767">
      <w:pPr>
        <w:pStyle w:val="List"/>
      </w:pPr>
      <w:r w:rsidRPr="002A58CA">
        <w:t xml:space="preserve">BSBCRT301 Develop and extend critical and creative thinking skills </w:t>
      </w:r>
    </w:p>
    <w:p w:rsidR="00000000" w:rsidRPr="002A58CA" w:rsidP="005D7767">
      <w:pPr>
        <w:pStyle w:val="List"/>
      </w:pPr>
      <w:r w:rsidRPr="002A58CA">
        <w:t xml:space="preserve">BSBCRT401 Articulate, present and debate ideas </w:t>
      </w:r>
    </w:p>
    <w:p w:rsidR="00000000" w:rsidRPr="002A58CA" w:rsidP="005D7767">
      <w:pPr>
        <w:pStyle w:val="List"/>
      </w:pPr>
      <w:r w:rsidRPr="002A58CA">
        <w:t xml:space="preserve">BSBCRT402 Collaborate in a creative process </w:t>
      </w:r>
    </w:p>
    <w:p w:rsidR="00000000" w:rsidRPr="002A58CA" w:rsidP="005D7767">
      <w:pPr>
        <w:pStyle w:val="List"/>
      </w:pPr>
      <w:r w:rsidRPr="002A58CA">
        <w:t>BSBEBU401 Review and maintain a website</w:t>
      </w:r>
    </w:p>
    <w:p w:rsidR="00000000" w:rsidRPr="002A58CA" w:rsidP="005D7767">
      <w:pPr>
        <w:pStyle w:val="List"/>
      </w:pPr>
      <w:r w:rsidRPr="002A58CA">
        <w:t>BSBINN301 Promote innovation in a team environment</w:t>
      </w:r>
    </w:p>
    <w:p w:rsidR="00000000" w:rsidRPr="002A58CA" w:rsidP="005D7767">
      <w:pPr>
        <w:pStyle w:val="List"/>
      </w:pPr>
      <w:r w:rsidRPr="002A58CA">
        <w:t xml:space="preserve">BSBITU401 Design and develop complex text documents </w:t>
      </w:r>
    </w:p>
    <w:p w:rsidR="00000000" w:rsidRPr="002A58CA" w:rsidP="005D7767">
      <w:pPr>
        <w:pStyle w:val="List"/>
      </w:pPr>
      <w:r w:rsidRPr="002A58CA">
        <w:t>BSBITU402 Develop a</w:t>
      </w:r>
      <w:r w:rsidRPr="002A58CA">
        <w:t>nd use complex spreadsheets</w:t>
      </w:r>
    </w:p>
    <w:p w:rsidR="00000000" w:rsidRPr="002A58CA" w:rsidP="005D7767">
      <w:pPr>
        <w:pStyle w:val="List"/>
      </w:pPr>
      <w:r w:rsidRPr="002A58CA">
        <w:t>BSBITU404 Produce complex desktop published documents</w:t>
      </w:r>
    </w:p>
    <w:p w:rsidR="00000000" w:rsidRPr="002A58CA" w:rsidP="005D7767">
      <w:pPr>
        <w:pStyle w:val="List"/>
      </w:pPr>
      <w:r w:rsidRPr="002A58CA">
        <w:t>BSBLDR402 Lead effective workplace relationships</w:t>
      </w:r>
    </w:p>
    <w:p w:rsidR="00000000" w:rsidRPr="002A58CA" w:rsidP="005D7767">
      <w:pPr>
        <w:pStyle w:val="List"/>
      </w:pPr>
      <w:r w:rsidRPr="002A58CA">
        <w:t>BSBLED401 Develop teams and individuals</w:t>
      </w:r>
    </w:p>
    <w:p w:rsidR="00000000" w:rsidRPr="002A58CA" w:rsidP="005D7767">
      <w:pPr>
        <w:pStyle w:val="List"/>
      </w:pPr>
      <w:r w:rsidRPr="002A58CA">
        <w:t>BSBLIB512 Develop and maintain community and stakeholder relationships</w:t>
      </w:r>
    </w:p>
    <w:p w:rsidR="00000000" w:rsidRPr="002A58CA" w:rsidP="005D7767">
      <w:pPr>
        <w:pStyle w:val="List"/>
      </w:pPr>
      <w:r w:rsidRPr="002A58CA">
        <w:t>BSBMGT402 Impl</w:t>
      </w:r>
      <w:r w:rsidRPr="002A58CA">
        <w:t>ement operational plan</w:t>
      </w:r>
    </w:p>
    <w:p w:rsidR="00000000" w:rsidRPr="002A58CA" w:rsidP="005D7767">
      <w:pPr>
        <w:pStyle w:val="List"/>
      </w:pPr>
      <w:r w:rsidRPr="002A58CA">
        <w:t>BSBMGT403 Implement continuous improvement</w:t>
      </w:r>
    </w:p>
    <w:p w:rsidR="00000000" w:rsidRPr="002A58CA" w:rsidP="005D7767">
      <w:pPr>
        <w:pStyle w:val="List"/>
      </w:pPr>
      <w:r w:rsidRPr="002A58CA">
        <w:t>BSBMKG401 Profile the market</w:t>
      </w:r>
    </w:p>
    <w:p w:rsidR="00000000" w:rsidRPr="002A58CA" w:rsidP="005D7767">
      <w:pPr>
        <w:pStyle w:val="List"/>
      </w:pPr>
      <w:r w:rsidRPr="002A58CA">
        <w:t>BSBMKG408 Conduct market research</w:t>
      </w:r>
    </w:p>
    <w:p w:rsidR="00000000" w:rsidRPr="002A58CA" w:rsidP="005D7767">
      <w:pPr>
        <w:pStyle w:val="List"/>
      </w:pPr>
      <w:r w:rsidRPr="002A58CA">
        <w:t>BSBMKG413 Promote products and services</w:t>
      </w:r>
    </w:p>
    <w:p w:rsidR="00000000" w:rsidRPr="002A58CA" w:rsidP="005D7767">
      <w:pPr>
        <w:pStyle w:val="List"/>
      </w:pPr>
      <w:r w:rsidRPr="002A58CA">
        <w:t>BSBMKG414 Undertake marketing activities</w:t>
      </w:r>
    </w:p>
    <w:p w:rsidR="00000000" w:rsidRPr="002A58CA" w:rsidP="005D7767">
      <w:pPr>
        <w:pStyle w:val="List"/>
      </w:pPr>
      <w:r w:rsidRPr="002A58CA">
        <w:t>BSBMKG415 Research international markets</w:t>
      </w:r>
    </w:p>
    <w:p w:rsidR="00000000" w:rsidRPr="002A58CA" w:rsidP="005D7767">
      <w:pPr>
        <w:pStyle w:val="List"/>
      </w:pPr>
      <w:r w:rsidRPr="002A58CA">
        <w:t>BSBMK</w:t>
      </w:r>
      <w:r w:rsidRPr="002A58CA">
        <w:t>G416 Market goods and services internationally</w:t>
      </w:r>
    </w:p>
    <w:p w:rsidR="00000000" w:rsidRPr="002A58CA" w:rsidP="005D7767">
      <w:pPr>
        <w:pStyle w:val="List"/>
      </w:pPr>
      <w:r w:rsidRPr="002A58CA">
        <w:t>BSBMKG418 Develop and apply knowledge of marketing communication industry</w:t>
      </w:r>
    </w:p>
    <w:p w:rsidR="00000000" w:rsidRPr="002A58CA" w:rsidP="005D7767">
      <w:pPr>
        <w:pStyle w:val="List"/>
      </w:pPr>
      <w:r w:rsidRPr="002A58CA">
        <w:t>BSBPUB401 Develop and apply knowledge of public relations industry</w:t>
      </w:r>
    </w:p>
    <w:p w:rsidR="00000000" w:rsidRPr="002A58CA" w:rsidP="005D7767">
      <w:pPr>
        <w:pStyle w:val="List"/>
      </w:pPr>
      <w:r w:rsidRPr="002A58CA">
        <w:t>BSBPUB402 Develop public relations campaigns</w:t>
      </w:r>
    </w:p>
    <w:p w:rsidR="00000000" w:rsidRPr="002A58CA" w:rsidP="005D7767">
      <w:pPr>
        <w:pStyle w:val="List"/>
      </w:pPr>
      <w:r w:rsidRPr="002A58CA">
        <w:t>BSBPUB403 Develop publi</w:t>
      </w:r>
      <w:r w:rsidRPr="002A58CA">
        <w:t>c relations documents</w:t>
      </w:r>
    </w:p>
    <w:p w:rsidR="00000000" w:rsidRPr="002A58CA" w:rsidP="005D7767">
      <w:pPr>
        <w:pStyle w:val="List"/>
      </w:pPr>
      <w:r w:rsidRPr="002A58CA">
        <w:t>BSBRES401 Analyse and present research information</w:t>
      </w:r>
    </w:p>
    <w:p w:rsidR="00000000" w:rsidRPr="002A58CA" w:rsidP="005D7767">
      <w:pPr>
        <w:pStyle w:val="List"/>
      </w:pPr>
      <w:r w:rsidRPr="002A58CA">
        <w:t>BSBRKG403 Set up a business or records system for a small business</w:t>
      </w:r>
    </w:p>
    <w:p w:rsidR="00000000" w:rsidRPr="002A58CA" w:rsidP="005D7767">
      <w:pPr>
        <w:pStyle w:val="List"/>
      </w:pPr>
      <w:r w:rsidRPr="002A58CA">
        <w:t xml:space="preserve">BSBSUS401 Implement and monitor environmentally sustainable work practices </w:t>
      </w:r>
    </w:p>
    <w:p w:rsidR="00000000" w:rsidRPr="002A58CA" w:rsidP="005D7767">
      <w:pPr>
        <w:pStyle w:val="List"/>
      </w:pPr>
      <w:r w:rsidRPr="002A58CA">
        <w:t>BSBWOR404 Develop work priorities</w:t>
      </w:r>
    </w:p>
    <w:p w:rsidR="00000000" w:rsidRPr="002A58CA" w:rsidP="005D7767">
      <w:pPr>
        <w:pStyle w:val="List"/>
      </w:pPr>
      <w:r w:rsidRPr="002A58CA">
        <w:t>BSBWRT</w:t>
      </w:r>
      <w:r w:rsidRPr="002A58CA">
        <w:t>401 Write complex documents</w:t>
      </w:r>
    </w:p>
    <w:p w:rsidR="00000000" w:rsidRPr="002A58CA" w:rsidP="005D7767">
      <w:pPr>
        <w:pStyle w:val="List"/>
      </w:pPr>
      <w:r w:rsidRPr="002A58CA">
        <w:t>BSBWRT501 Write persuasive copy</w:t>
      </w:r>
    </w:p>
    <w:p w:rsidR="00000000" w:rsidRPr="002A58CA" w:rsidP="005D7767">
      <w:pPr>
        <w:pStyle w:val="List"/>
      </w:pPr>
      <w:r w:rsidRPr="002A58CA">
        <w:t>CHCCDE001 Support participative planning processes</w:t>
      </w:r>
    </w:p>
    <w:p w:rsidR="00000000" w:rsidRPr="002A58CA" w:rsidP="005D7767">
      <w:pPr>
        <w:pStyle w:val="List"/>
      </w:pPr>
      <w:r w:rsidRPr="002A58CA">
        <w:t>CHCCDE004 Implement participation and engagement strategies</w:t>
      </w:r>
    </w:p>
    <w:p w:rsidR="00000000" w:rsidRPr="002A58CA" w:rsidP="005D7767">
      <w:pPr>
        <w:pStyle w:val="List"/>
      </w:pPr>
      <w:r w:rsidRPr="002A58CA">
        <w:t>CHCCDE006 Work to empower Aboriginal and/or Torres Strait Islander communities</w:t>
      </w:r>
    </w:p>
    <w:p w:rsidR="00000000" w:rsidRPr="002A58CA" w:rsidP="005D7767">
      <w:pPr>
        <w:pStyle w:val="List"/>
      </w:pPr>
      <w:r w:rsidRPr="002A58CA">
        <w:t>CUAFIM401 Obtain revenue to support operations</w:t>
      </w:r>
    </w:p>
    <w:p w:rsidR="00000000" w:rsidRPr="002A58CA" w:rsidP="005D7767">
      <w:pPr>
        <w:pStyle w:val="List"/>
      </w:pPr>
      <w:r w:rsidRPr="002A58CA">
        <w:t>CUAPPR406 Plan work space</w:t>
      </w:r>
    </w:p>
    <w:p w:rsidR="00000000" w:rsidRPr="002A58CA" w:rsidP="005D7767">
      <w:pPr>
        <w:pStyle w:val="List"/>
      </w:pPr>
      <w:r w:rsidRPr="002A58CA">
        <w:t>CUARES402 Conduct research</w:t>
      </w:r>
    </w:p>
    <w:p w:rsidR="00000000" w:rsidRPr="002A58CA" w:rsidP="005D7767">
      <w:pPr>
        <w:pStyle w:val="List"/>
      </w:pPr>
      <w:r w:rsidRPr="002A58CA">
        <w:t xml:space="preserve">ICTWEB302 Build simple websites using commercial programs </w:t>
      </w:r>
    </w:p>
    <w:p w:rsidR="00000000" w:rsidRPr="002A58CA" w:rsidP="005D7767">
      <w:pPr>
        <w:pStyle w:val="List"/>
      </w:pPr>
      <w:r w:rsidRPr="002A58CA">
        <w:t xml:space="preserve">ICTWEB403 Transfer content to a website using commercial packages </w:t>
      </w:r>
    </w:p>
    <w:p w:rsidR="00000000" w:rsidRPr="002A58CA" w:rsidP="005D7767">
      <w:pPr>
        <w:pStyle w:val="List"/>
      </w:pPr>
      <w:r w:rsidRPr="002A58CA">
        <w:t>ICTWEB404 Maintain website per</w:t>
      </w:r>
      <w:r w:rsidRPr="002A58CA">
        <w:t xml:space="preserve">formance </w:t>
      </w:r>
    </w:p>
    <w:p w:rsidR="00000000" w:rsidRPr="002A58CA" w:rsidP="005D7767">
      <w:pPr>
        <w:pStyle w:val="List"/>
      </w:pPr>
      <w:r w:rsidRPr="002A58CA">
        <w:t>SITXICT401 Build and launch a small business website</w:t>
      </w:r>
    </w:p>
    <w:p w:rsidR="00000000" w:rsidRPr="002A58CA" w:rsidP="002A58CA">
      <w:pPr>
        <w:pStyle w:val="BodyText"/>
      </w:pPr>
    </w:p>
    <w:p w:rsidR="00000000" w:rsidRPr="002A58CA" w:rsidP="005D7767">
      <w:pPr>
        <w:pStyle w:val="Heading3"/>
      </w:pPr>
      <w:r w:rsidRPr="002A58CA">
        <w:rPr>
          <w:rStyle w:val="SpecialBold"/>
        </w:rPr>
        <w:t>Group B</w:t>
      </w:r>
    </w:p>
    <w:p w:rsidR="00000000" w:rsidRPr="002A58CA" w:rsidP="005D7767">
      <w:pPr>
        <w:pStyle w:val="List"/>
      </w:pPr>
      <w:r w:rsidRPr="002A58CA">
        <w:t>BSBIPR401 Use and respect copyright</w:t>
      </w:r>
    </w:p>
    <w:p w:rsidR="00000000" w:rsidRPr="002A58CA" w:rsidP="005D7767">
      <w:pPr>
        <w:pStyle w:val="List"/>
      </w:pPr>
      <w:r w:rsidRPr="002A58CA">
        <w:t>BSBITU302 Create electronic presentations</w:t>
      </w:r>
    </w:p>
    <w:p w:rsidR="00000000" w:rsidRPr="002A58CA" w:rsidP="005D7767">
      <w:pPr>
        <w:pStyle w:val="List"/>
      </w:pPr>
      <w:r w:rsidRPr="002A58CA">
        <w:t>BSBITU309 Produce desktop published documents</w:t>
      </w:r>
    </w:p>
    <w:p w:rsidR="00000000" w:rsidRPr="002A58CA" w:rsidP="005D7767">
      <w:pPr>
        <w:pStyle w:val="List"/>
      </w:pPr>
      <w:r w:rsidRPr="002A58CA">
        <w:t xml:space="preserve">BSBLIB503 Develop and promote activities, events and public </w:t>
      </w:r>
      <w:r w:rsidRPr="002A58CA">
        <w:t>programs</w:t>
      </w:r>
    </w:p>
    <w:p w:rsidR="00000000" w:rsidRPr="002A58CA" w:rsidP="005D7767">
      <w:pPr>
        <w:pStyle w:val="List"/>
      </w:pPr>
      <w:r w:rsidRPr="002A58CA">
        <w:t>BSBLIB504 Develop exhibition concepts</w:t>
      </w:r>
    </w:p>
    <w:p w:rsidR="00000000" w:rsidRPr="002A58CA" w:rsidP="005D7767">
      <w:pPr>
        <w:pStyle w:val="List"/>
      </w:pPr>
      <w:r w:rsidRPr="002A58CA">
        <w:t>CUAADM301 Administer bookings for rehearsals and performances</w:t>
      </w:r>
    </w:p>
    <w:p w:rsidR="00000000" w:rsidRPr="002A58CA" w:rsidP="005D7767">
      <w:pPr>
        <w:pStyle w:val="List"/>
      </w:pPr>
      <w:r w:rsidRPr="002A58CA">
        <w:t>CUAADM302 Book performance venues</w:t>
      </w:r>
    </w:p>
    <w:p w:rsidR="00000000" w:rsidRPr="002A58CA" w:rsidP="005D7767">
      <w:pPr>
        <w:pStyle w:val="List"/>
      </w:pPr>
      <w:r w:rsidRPr="002A58CA">
        <w:t xml:space="preserve">CUACMP311 Implement copyright arrangements </w:t>
      </w:r>
    </w:p>
    <w:p w:rsidR="00000000" w:rsidRPr="002A58CA" w:rsidP="005D7767">
      <w:pPr>
        <w:pStyle w:val="List"/>
      </w:pPr>
      <w:r w:rsidRPr="002A58CA">
        <w:t xml:space="preserve">CUAEVP402 Design and develop interpretive displays </w:t>
      </w:r>
    </w:p>
    <w:p w:rsidR="00000000" w:rsidRPr="002A58CA" w:rsidP="005D7767">
      <w:pPr>
        <w:pStyle w:val="List"/>
      </w:pPr>
      <w:r w:rsidRPr="002A58CA">
        <w:t>CUAEVP411 Present</w:t>
      </w:r>
      <w:r w:rsidRPr="002A58CA">
        <w:t xml:space="preserve"> information on activities, events or public programs</w:t>
      </w:r>
    </w:p>
    <w:p w:rsidR="00000000" w:rsidRPr="002A58CA" w:rsidP="005D7767">
      <w:pPr>
        <w:pStyle w:val="List"/>
      </w:pPr>
      <w:r w:rsidRPr="002A58CA">
        <w:t>CUAEVP502 Coordinate the installation and dismantling of exhibitions</w:t>
      </w:r>
    </w:p>
    <w:p w:rsidR="00000000" w:rsidRPr="002A58CA" w:rsidP="005D7767">
      <w:pPr>
        <w:pStyle w:val="List"/>
      </w:pPr>
      <w:r w:rsidRPr="002A58CA">
        <w:t>CUAMKG301 Assist with marketing and promotion</w:t>
      </w:r>
    </w:p>
    <w:p w:rsidR="00000000" w:rsidRPr="002A58CA" w:rsidP="005D7767">
      <w:pPr>
        <w:pStyle w:val="List"/>
      </w:pPr>
      <w:r w:rsidRPr="002A58CA">
        <w:t>CUAPPM401 Contribute to the organisation of productions</w:t>
      </w:r>
    </w:p>
    <w:p w:rsidR="00000000" w:rsidRPr="002A58CA" w:rsidP="005D7767">
      <w:pPr>
        <w:pStyle w:val="List"/>
      </w:pPr>
      <w:r w:rsidRPr="002A58CA">
        <w:t xml:space="preserve">CUAPPR408 Integrate disability </w:t>
      </w:r>
      <w:r w:rsidRPr="002A58CA">
        <w:t>access and inclusion</w:t>
      </w:r>
    </w:p>
    <w:p w:rsidR="00000000" w:rsidRPr="002A58CA" w:rsidP="005D7767">
      <w:pPr>
        <w:pStyle w:val="List"/>
      </w:pPr>
      <w:r w:rsidRPr="002A58CA">
        <w:t>SITTGDE304 Prepare and present tour commentaries or activities</w:t>
      </w:r>
    </w:p>
    <w:p w:rsidR="00000000" w:rsidRPr="002A58CA" w:rsidP="005D7767">
      <w:pPr>
        <w:pStyle w:val="List"/>
      </w:pPr>
      <w:r w:rsidRPr="002A58CA">
        <w:t>SITXEVT301 Access information on event operations</w:t>
      </w:r>
    </w:p>
    <w:p w:rsidR="00000000" w:rsidRPr="002A58CA" w:rsidP="005D7767">
      <w:pPr>
        <w:pStyle w:val="List"/>
      </w:pPr>
      <w:r w:rsidRPr="002A58CA">
        <w:t>SITXEVT302 Process and monitor event registrations</w:t>
      </w:r>
    </w:p>
    <w:p w:rsidR="00000000" w:rsidRPr="002A58CA" w:rsidP="005D7767">
      <w:pPr>
        <w:pStyle w:val="List"/>
      </w:pPr>
      <w:r w:rsidRPr="002A58CA">
        <w:t xml:space="preserve">SITXEVT303 Coordinate on-site event registrations </w:t>
      </w:r>
    </w:p>
    <w:p w:rsidR="00000000" w:rsidRPr="002A58CA" w:rsidP="005D7767">
      <w:pPr>
        <w:pStyle w:val="List"/>
      </w:pPr>
      <w:r w:rsidRPr="002A58CA">
        <w:t>SITXEVT304 Provide event staging support</w:t>
      </w:r>
    </w:p>
    <w:p w:rsidR="005D7767" w:rsidP="005D7767">
      <w:pPr>
        <w:pStyle w:val="List"/>
      </w:pPr>
      <w:r w:rsidRPr="002A58CA">
        <w:t>SITXEVT401 Plan in-house events or functions</w:t>
      </w:r>
    </w:p>
    <w:p w:rsidR="005D7767" w:rsidP="002A58CA">
      <w:pPr>
        <w:pStyle w:val="BodyText"/>
      </w:pPr>
    </w:p>
    <w:p w:rsidR="00000000" w:rsidRPr="002A58CA" w:rsidP="002A58CA">
      <w:pPr>
        <w:pStyle w:val="Heading1"/>
      </w:pPr>
      <w:bookmarkStart w:id="5" w:name="O_1020068"/>
      <w:bookmarkEnd w:id="5"/>
      <w:r w:rsidRPr="002A58CA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35"/>
      </w:tblGrid>
      <w:tr w:rsidTr="002A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CA" w:rsidP="002A58CA">
            <w:pPr>
              <w:pStyle w:val="BodyText"/>
            </w:pPr>
            <w:r w:rsidRPr="002A58CA">
              <w:rPr>
                <w:rStyle w:val="SpecialBold"/>
              </w:rPr>
              <w:t xml:space="preserve">Code and title </w:t>
            </w:r>
          </w:p>
          <w:p w:rsidR="00000000" w:rsidRPr="002A58CA" w:rsidP="002A58CA">
            <w:pPr>
              <w:pStyle w:val="BodyText"/>
            </w:pPr>
            <w:r w:rsidRPr="002A58C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CA" w:rsidP="002A58CA">
            <w:pPr>
              <w:pStyle w:val="BodyText"/>
            </w:pPr>
            <w:r w:rsidRPr="002A58CA">
              <w:rPr>
                <w:rStyle w:val="SpecialBold"/>
              </w:rPr>
              <w:t>Code and title</w:t>
            </w:r>
          </w:p>
          <w:p w:rsidR="00000000" w:rsidRPr="002A58CA" w:rsidP="002A58CA">
            <w:pPr>
              <w:pStyle w:val="BodyText"/>
            </w:pPr>
            <w:r w:rsidRPr="002A58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CA" w:rsidP="002A58CA">
            <w:pPr>
              <w:pStyle w:val="BodyText"/>
            </w:pPr>
            <w:r w:rsidRPr="002A58CA">
              <w:rPr>
                <w:rStyle w:val="SpecialBold"/>
              </w:rPr>
              <w:t>Comments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rPr>
                <w:rStyle w:val="SpecialBold"/>
              </w:rPr>
              <w:t>Equivalence status</w:t>
            </w:r>
          </w:p>
        </w:tc>
      </w:tr>
      <w:tr w:rsidTr="002A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t>CUA40815 Certificate IV in Arts Administration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t>CUA40815 Certificate IV in Arts Administration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8CA">
            <w:pPr>
              <w:pStyle w:val="BodyText"/>
              <w:rPr>
                <w:lang w:val="en-NZ"/>
              </w:rPr>
            </w:pPr>
            <w:r w:rsidRPr="002A58CA">
              <w:t>Additions to elective unit bank.  Unit codes updated.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8CA" w:rsidP="002A58CA">
            <w:pPr>
              <w:pStyle w:val="BodyText"/>
            </w:pPr>
            <w:r w:rsidRPr="002A58CA">
              <w:t>Equivalent qualification</w:t>
            </w:r>
          </w:p>
        </w:tc>
      </w:tr>
    </w:tbl>
    <w:p w:rsidR="00000000" w:rsidRPr="002A58CA" w:rsidP="002A58CA">
      <w:pPr>
        <w:pStyle w:val="BodyText"/>
      </w:pPr>
    </w:p>
    <w:p w:rsidR="00000000" w:rsidRPr="002A58CA" w:rsidP="002A58CA">
      <w:pPr>
        <w:pStyle w:val="AllowPageBreak"/>
      </w:pPr>
    </w:p>
    <w:p w:rsidR="00000000" w:rsidRPr="002A58CA" w:rsidP="002A58CA">
      <w:pPr>
        <w:pStyle w:val="Heading1"/>
      </w:pPr>
      <w:bookmarkStart w:id="6" w:name="O_1020073"/>
      <w:bookmarkEnd w:id="6"/>
      <w:r w:rsidRPr="002A58CA">
        <w:t>Links</w:t>
      </w:r>
    </w:p>
    <w:p w:rsidR="00000000" w:rsidRPr="002A58CA" w:rsidP="005D7767">
      <w:pPr>
        <w:pStyle w:val="BodyText"/>
      </w:pPr>
      <w:r w:rsidRPr="002A58CA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67BA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2A58CA" w:rsidP="002A58CA"/>
    <w:sectPr w:rsidSect="002A58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CA" w:rsidRPr="005D7767" w:rsidP="005D7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67" w:rsidP="002A5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D7767" w:rsidP="002A5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7767" w:rsidP="002A5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8CA" w:rsidRPr="005D7767" w:rsidP="005D7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67" w:rsidRPr="002D2AF8" w:rsidP="002A5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CUA40815 Certificate IV in Arts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5D7767" w:rsidP="002A5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42C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5EAD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8CA"/>
  </w:style>
  <w:style w:type="character" w:customStyle="1" w:styleId="Heading1Char">
    <w:name w:val="Heading 1 Char"/>
    <w:basedOn w:val="DefaultParagraphFont"/>
    <w:link w:val="Heading1"/>
    <w:rsid w:val="002A5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8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8CA"/>
    <w:rPr>
      <w:b/>
      <w:spacing w:val="0"/>
    </w:rPr>
  </w:style>
  <w:style w:type="character" w:styleId="Emphasis">
    <w:name w:val="Emphasis"/>
    <w:basedOn w:val="DefaultParagraphFont"/>
    <w:qFormat/>
    <w:rsid w:val="002A58CA"/>
    <w:rPr>
      <w:i/>
    </w:rPr>
  </w:style>
  <w:style w:type="paragraph" w:customStyle="1" w:styleId="SuperHeading">
    <w:name w:val="SuperHeading"/>
    <w:basedOn w:val="Normal"/>
    <w:rsid w:val="002A5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58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5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8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8CA"/>
  </w:style>
  <w:style w:type="paragraph" w:styleId="TableofFigures">
    <w:name w:val="table of figures"/>
    <w:basedOn w:val="Normal"/>
    <w:next w:val="Normal"/>
    <w:semiHidden/>
    <w:rsid w:val="002A5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8CA"/>
    <w:pPr>
      <w:numPr>
        <w:numId w:val="10"/>
      </w:numPr>
    </w:pPr>
  </w:style>
  <w:style w:type="character" w:customStyle="1" w:styleId="WingdingSymbols">
    <w:name w:val="Wingding Symbols"/>
    <w:rsid w:val="002A58CA"/>
    <w:rPr>
      <w:rFonts w:ascii="Wingdings" w:hAnsi="Wingdings"/>
    </w:rPr>
  </w:style>
  <w:style w:type="paragraph" w:customStyle="1" w:styleId="TableHeading">
    <w:name w:val="Table Heading"/>
    <w:basedOn w:val="HeadingBase"/>
    <w:rsid w:val="002A5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8CA"/>
    <w:rPr>
      <w:color w:val="0033CC"/>
      <w:u w:val="none"/>
    </w:rPr>
  </w:style>
  <w:style w:type="paragraph" w:customStyle="1" w:styleId="BodyTextRight">
    <w:name w:val="Body Text Right"/>
    <w:basedOn w:val="BodyText"/>
    <w:rsid w:val="002A5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8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8CA"/>
    <w:rPr>
      <w:sz w:val="32"/>
    </w:rPr>
  </w:style>
  <w:style w:type="paragraph" w:customStyle="1" w:styleId="HeadingProcedure">
    <w:name w:val="Heading Procedure"/>
    <w:basedOn w:val="HeadingBase"/>
    <w:next w:val="Normal"/>
    <w:rsid w:val="002A5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8CA"/>
    <w:pPr>
      <w:spacing w:before="60" w:after="60"/>
    </w:pPr>
  </w:style>
  <w:style w:type="paragraph" w:styleId="ListContinue">
    <w:name w:val="List Continue"/>
    <w:basedOn w:val="List"/>
    <w:rsid w:val="002A58CA"/>
    <w:pPr>
      <w:ind w:firstLine="0"/>
    </w:pPr>
  </w:style>
  <w:style w:type="paragraph" w:customStyle="1" w:styleId="ListNote">
    <w:name w:val="List Note"/>
    <w:basedOn w:val="List"/>
    <w:rsid w:val="002A5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8CA"/>
    <w:rPr>
      <w:rFonts w:ascii="Courier New" w:hAnsi="Courier New"/>
    </w:rPr>
  </w:style>
  <w:style w:type="paragraph" w:customStyle="1" w:styleId="NoteBullet">
    <w:name w:val="Note Bullet"/>
    <w:basedOn w:val="Note"/>
    <w:rsid w:val="002A5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8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8CA"/>
    <w:rPr>
      <w:b/>
      <w:smallCaps/>
    </w:rPr>
  </w:style>
  <w:style w:type="paragraph" w:customStyle="1" w:styleId="TableListNumber">
    <w:name w:val="Table List Number"/>
    <w:basedOn w:val="ListNumber"/>
    <w:rsid w:val="002A5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8CA"/>
    <w:pPr>
      <w:numPr>
        <w:numId w:val="8"/>
      </w:numPr>
    </w:pPr>
  </w:style>
  <w:style w:type="paragraph" w:customStyle="1" w:styleId="ListAlpha2">
    <w:name w:val="List Alpha 2"/>
    <w:basedOn w:val="List2"/>
    <w:rsid w:val="002A58CA"/>
    <w:pPr>
      <w:numPr>
        <w:numId w:val="7"/>
      </w:numPr>
    </w:pPr>
  </w:style>
  <w:style w:type="paragraph" w:styleId="List2">
    <w:name w:val="List 2"/>
    <w:basedOn w:val="BodyText"/>
    <w:rsid w:val="002A5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8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8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58CA"/>
    <w:pPr>
      <w:numPr>
        <w:numId w:val="3"/>
      </w:numPr>
    </w:pPr>
  </w:style>
  <w:style w:type="paragraph" w:styleId="ListContinue2">
    <w:name w:val="List Continue 2"/>
    <w:basedOn w:val="List2"/>
    <w:rsid w:val="002A58CA"/>
    <w:pPr>
      <w:ind w:firstLine="0"/>
    </w:pPr>
  </w:style>
  <w:style w:type="paragraph" w:styleId="ListContinue3">
    <w:name w:val="List Continue 3"/>
    <w:basedOn w:val="List3"/>
    <w:rsid w:val="002A58CA"/>
    <w:pPr>
      <w:ind w:left="1021" w:firstLine="0"/>
    </w:pPr>
  </w:style>
  <w:style w:type="paragraph" w:styleId="ListContinue4">
    <w:name w:val="List Continue 4"/>
    <w:basedOn w:val="List4"/>
    <w:rsid w:val="002A58CA"/>
    <w:pPr>
      <w:ind w:firstLine="0"/>
    </w:pPr>
  </w:style>
  <w:style w:type="paragraph" w:styleId="ListContinue5">
    <w:name w:val="List Continue 5"/>
    <w:basedOn w:val="List5"/>
    <w:rsid w:val="002A58CA"/>
    <w:pPr>
      <w:ind w:firstLine="0"/>
    </w:pPr>
  </w:style>
  <w:style w:type="paragraph" w:styleId="ListNumber3">
    <w:name w:val="List Number 3"/>
    <w:basedOn w:val="List3"/>
    <w:rsid w:val="002A58CA"/>
    <w:pPr>
      <w:numPr>
        <w:numId w:val="4"/>
      </w:numPr>
    </w:pPr>
  </w:style>
  <w:style w:type="paragraph" w:styleId="ListNumber4">
    <w:name w:val="List Number 4"/>
    <w:basedOn w:val="List4"/>
    <w:rsid w:val="002A58CA"/>
    <w:pPr>
      <w:numPr>
        <w:numId w:val="5"/>
      </w:numPr>
    </w:pPr>
  </w:style>
  <w:style w:type="paragraph" w:styleId="ListNumber5">
    <w:name w:val="List Number 5"/>
    <w:basedOn w:val="List5"/>
    <w:rsid w:val="002A58CA"/>
    <w:pPr>
      <w:numPr>
        <w:numId w:val="6"/>
      </w:numPr>
    </w:pPr>
  </w:style>
  <w:style w:type="paragraph" w:styleId="BlockText">
    <w:name w:val="Block Text"/>
    <w:basedOn w:val="Normal"/>
    <w:rsid w:val="002A5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8CA"/>
    <w:rPr>
      <w:sz w:val="16"/>
      <w:vertAlign w:val="superscript"/>
    </w:rPr>
  </w:style>
  <w:style w:type="character" w:customStyle="1" w:styleId="Symbols">
    <w:name w:val="Symbols"/>
    <w:basedOn w:val="DefaultParagraphFont"/>
    <w:rsid w:val="002A58CA"/>
    <w:rPr>
      <w:rFonts w:ascii="Symbol" w:hAnsi="Symbol"/>
    </w:rPr>
  </w:style>
  <w:style w:type="character" w:customStyle="1" w:styleId="MenuOptions">
    <w:name w:val="Menu Options"/>
    <w:basedOn w:val="DefaultParagraphFont"/>
    <w:rsid w:val="002A5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8CA"/>
    <w:rPr>
      <w:b/>
    </w:rPr>
  </w:style>
  <w:style w:type="character" w:customStyle="1" w:styleId="Underlined">
    <w:name w:val="Underlined"/>
    <w:basedOn w:val="DefaultParagraphFont"/>
    <w:rsid w:val="002A58CA"/>
    <w:rPr>
      <w:u w:val="single"/>
    </w:rPr>
  </w:style>
  <w:style w:type="paragraph" w:customStyle="1" w:styleId="TableBodyTextRight">
    <w:name w:val="Table Body Text Right"/>
    <w:basedOn w:val="TableBodyText"/>
    <w:rsid w:val="002A5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8CA"/>
    <w:rPr>
      <w:sz w:val="18"/>
    </w:rPr>
  </w:style>
  <w:style w:type="paragraph" w:customStyle="1" w:styleId="BodySmallRight">
    <w:name w:val="Body Small Right"/>
    <w:basedOn w:val="BodyTextRight"/>
    <w:rsid w:val="002A58CA"/>
    <w:rPr>
      <w:sz w:val="18"/>
      <w:szCs w:val="18"/>
    </w:rPr>
  </w:style>
  <w:style w:type="paragraph" w:customStyle="1" w:styleId="MarginEdition">
    <w:name w:val="Margin Edition"/>
    <w:basedOn w:val="MarginNote"/>
    <w:rsid w:val="002A5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8CA"/>
    <w:rPr>
      <w:sz w:val="2"/>
      <w:szCs w:val="2"/>
    </w:rPr>
  </w:style>
  <w:style w:type="character" w:customStyle="1" w:styleId="Small">
    <w:name w:val="Small"/>
    <w:basedOn w:val="DefaultParagraphFont"/>
    <w:rsid w:val="002A58CA"/>
    <w:rPr>
      <w:sz w:val="16"/>
    </w:rPr>
  </w:style>
  <w:style w:type="paragraph" w:customStyle="1" w:styleId="WideTable">
    <w:name w:val="Wide Table"/>
    <w:basedOn w:val="Normal"/>
    <w:rsid w:val="002A5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8CA"/>
  </w:style>
  <w:style w:type="paragraph" w:styleId="Quote">
    <w:name w:val="Quote"/>
    <w:basedOn w:val="Heading1"/>
    <w:link w:val="QuoteChar"/>
    <w:qFormat/>
    <w:rsid w:val="002A5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8CA"/>
    <w:pPr>
      <w:pageBreakBefore/>
    </w:pPr>
  </w:style>
  <w:style w:type="paragraph" w:customStyle="1" w:styleId="Border">
    <w:name w:val="Border"/>
    <w:basedOn w:val="Normal"/>
    <w:qFormat/>
    <w:rsid w:val="002A5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8CA"/>
    <w:rPr>
      <w:u w:val="single"/>
    </w:rPr>
  </w:style>
  <w:style w:type="character" w:customStyle="1" w:styleId="BoldandItalics">
    <w:name w:val="Bold and Italics"/>
    <w:qFormat/>
    <w:rsid w:val="002A58CA"/>
    <w:rPr>
      <w:b/>
      <w:i/>
      <w:u w:val="none"/>
    </w:rPr>
  </w:style>
  <w:style w:type="paragraph" w:styleId="BalloonText">
    <w:name w:val="Balloon Text"/>
    <w:basedOn w:val="Normal"/>
    <w:link w:val="BalloonTextChar"/>
    <w:rsid w:val="002A5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8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7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672</Words>
  <Characters>4621</Characters>
  <Application>Microsoft Office Word</Application>
  <DocSecurity>0</DocSecurity>
  <Lines>149</Lines>
  <Paragraphs>126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CUA40815 Certificate IV in Arts Administration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2018-12-20T17:06:50Z</dcterms:created>
  <dcterms:modified xsi:type="dcterms:W3CDTF">2018-12-19T06:15:00Z</dcterms:modified>
</cp:coreProperties>
</file>