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CUA20720 Certificate II in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CUA20720 Certificate II in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are developing the basic creative and technical skills that underpin visual arts and craft practice. It applies to work in different visual arts, craft and design environments.</w:t>
      </w:r>
    </w:p>
    <w:p w:rsidP="00F04378">
      <w:r>
        <w:t>The job roles that relate to this qualification may include Ceramics Studio Trainee, Community Arts Workshop Assistant and Arts Practitioner. It also provides a pathway to other visual arts, craft and design job roles.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9</w:t>
      </w:r>
    </w:p>
    <w:p w:rsidP="00060285">
      <w:r>
        <w:rPr>
          <w:rStyle w:val="Strong"/>
        </w:rPr>
        <w:t xml:space="preserve">4 core units </w:t>
      </w:r>
      <w:r>
        <w:t>plus</w:t>
      </w:r>
    </w:p>
    <w:p w:rsidP="00060285">
      <w:r>
        <w:rPr>
          <w:rStyle w:val="Strong"/>
        </w:rPr>
        <w:t>5 elective units</w:t>
      </w:r>
      <w:r>
        <w:t>, of which:</w:t>
      </w:r>
    </w:p>
    <w:p w:rsidP="00060285">
      <w:pPr>
        <w:numPr>
          <w:ilvl w:val="0"/>
          <w:numId w:val="1"/>
        </w:numPr>
        <w:ind w:left="720" w:hanging="360"/>
        <w:jc w:val="left"/>
      </w:pPr>
      <w:r>
        <w:t>2 must be from Group A and/or Group B</w:t>
      </w:r>
    </w:p>
    <w:p w:rsidP="00060285">
      <w:pPr>
        <w:numPr>
          <w:ilvl w:val="0"/>
          <w:numId w:val="1"/>
        </w:numPr>
        <w:ind w:left="720" w:hanging="360"/>
        <w:jc w:val="left"/>
      </w:pPr>
      <w:r>
        <w:t>1 must be from Group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CUAACD201</w:t>
      </w:r>
      <w:r>
        <w:t xml:space="preserve"> Develop drawing skills to communicate ideas</w:t>
      </w:r>
    </w:p>
    <w:p w:rsidP="00060285">
      <w:pPr>
        <w:numPr>
          <w:ilvl w:val="0"/>
          <w:numId w:val="2"/>
        </w:numPr>
        <w:ind w:left="720" w:hanging="360"/>
        <w:jc w:val="left"/>
      </w:pPr>
      <w:r>
        <w:t>CUAPPR211</w:t>
      </w:r>
      <w:r>
        <w:t xml:space="preserve"> Make simple creative work</w:t>
      </w:r>
    </w:p>
    <w:p w:rsidP="00060285">
      <w:pPr>
        <w:numPr>
          <w:ilvl w:val="0"/>
          <w:numId w:val="2"/>
        </w:numPr>
        <w:ind w:left="720" w:hanging="360"/>
        <w:jc w:val="left"/>
      </w:pPr>
      <w:r>
        <w:t>CUARES202</w:t>
      </w:r>
      <w:r>
        <w:t xml:space="preserve"> Source and use information relevant to own arts practice</w:t>
      </w:r>
    </w:p>
    <w:p w:rsidP="00060285">
      <w:r>
        <w:rPr>
          <w:rStyle w:val="Strong"/>
        </w:rPr>
        <w:t>Elective units</w:t>
      </w:r>
    </w:p>
    <w:p w:rsidP="00060285">
      <w:r>
        <w:t>Group A</w:t>
      </w:r>
    </w:p>
    <w:p w:rsidP="00060285">
      <w:pPr>
        <w:numPr>
          <w:ilvl w:val="0"/>
          <w:numId w:val="3"/>
        </w:numPr>
        <w:ind w:left="720" w:hanging="360"/>
        <w:jc w:val="left"/>
      </w:pPr>
      <w:r>
        <w:t>BSBCRT201</w:t>
      </w:r>
      <w:r>
        <w:t xml:space="preserve"> Develop and apply thinking and problem solving skills</w:t>
      </w:r>
    </w:p>
    <w:p w:rsidP="00060285">
      <w:pPr>
        <w:numPr>
          <w:ilvl w:val="0"/>
          <w:numId w:val="3"/>
        </w:numPr>
        <w:ind w:left="720" w:hanging="360"/>
        <w:jc w:val="left"/>
      </w:pPr>
      <w:r>
        <w:t>BSBSTR301</w:t>
      </w:r>
      <w:r>
        <w:t xml:space="preserve"> Contribute to continuous improvement</w:t>
      </w:r>
    </w:p>
    <w:p w:rsidP="00060285">
      <w:pPr>
        <w:numPr>
          <w:ilvl w:val="0"/>
          <w:numId w:val="3"/>
        </w:numPr>
        <w:ind w:left="720" w:hanging="360"/>
        <w:jc w:val="left"/>
      </w:pPr>
      <w:r>
        <w:t>BSBTEC101</w:t>
      </w:r>
      <w:r>
        <w:t xml:space="preserve"> Operate digital devices</w:t>
      </w:r>
    </w:p>
    <w:p w:rsidP="00060285">
      <w:pPr>
        <w:numPr>
          <w:ilvl w:val="0"/>
          <w:numId w:val="3"/>
        </w:numPr>
        <w:ind w:left="720" w:hanging="360"/>
        <w:jc w:val="left"/>
      </w:pPr>
      <w:r>
        <w:t>BSBTEC201</w:t>
      </w:r>
      <w:r>
        <w:t xml:space="preserve"> Use business software applications</w:t>
      </w:r>
    </w:p>
    <w:p w:rsidP="00060285">
      <w:pPr>
        <w:numPr>
          <w:ilvl w:val="0"/>
          <w:numId w:val="3"/>
        </w:numPr>
        <w:ind w:left="720" w:hanging="360"/>
        <w:jc w:val="left"/>
      </w:pPr>
      <w:r>
        <w:t>BSBTEC202</w:t>
      </w:r>
      <w:r>
        <w:t xml:space="preserve"> Use digital technologies to communicate in a work environment</w:t>
      </w:r>
    </w:p>
    <w:p w:rsidP="00060285">
      <w:pPr>
        <w:numPr>
          <w:ilvl w:val="0"/>
          <w:numId w:val="3"/>
        </w:numPr>
        <w:ind w:left="720" w:hanging="360"/>
        <w:jc w:val="left"/>
      </w:pPr>
      <w:r>
        <w:t>BSBESB301</w:t>
      </w:r>
      <w:r>
        <w:t xml:space="preserve"> Investigate business opportunities</w:t>
      </w:r>
    </w:p>
    <w:p w:rsidP="00060285">
      <w:pPr>
        <w:numPr>
          <w:ilvl w:val="0"/>
          <w:numId w:val="3"/>
        </w:numPr>
        <w:ind w:left="720" w:hanging="360"/>
        <w:jc w:val="left"/>
      </w:pPr>
      <w:r>
        <w:t>BSBSUS211</w:t>
      </w:r>
      <w:r>
        <w:t xml:space="preserve"> Participate in sustainable work practices</w:t>
      </w:r>
    </w:p>
    <w:p w:rsidP="00060285">
      <w:pPr>
        <w:numPr>
          <w:ilvl w:val="0"/>
          <w:numId w:val="3"/>
        </w:numPr>
        <w:ind w:left="720" w:hanging="360"/>
        <w:jc w:val="left"/>
      </w:pPr>
      <w:r>
        <w:t>BSBPEF202</w:t>
      </w:r>
      <w:r>
        <w:t xml:space="preserve"> Plan and apply time management</w:t>
      </w:r>
    </w:p>
    <w:p w:rsidP="00060285">
      <w:pPr>
        <w:numPr>
          <w:ilvl w:val="0"/>
          <w:numId w:val="3"/>
        </w:numPr>
        <w:ind w:left="720" w:hanging="360"/>
        <w:jc w:val="left"/>
      </w:pPr>
      <w:r>
        <w:t>BSBTWK201</w:t>
      </w:r>
      <w:r>
        <w:t xml:space="preserve"> Work effectively with others</w:t>
      </w:r>
    </w:p>
    <w:p w:rsidP="00060285">
      <w:pPr>
        <w:numPr>
          <w:ilvl w:val="0"/>
          <w:numId w:val="3"/>
        </w:numPr>
        <w:ind w:left="720" w:hanging="360"/>
        <w:jc w:val="left"/>
      </w:pPr>
      <w:r>
        <w:t>ICTICT215</w:t>
      </w:r>
      <w:r>
        <w:t xml:space="preserve"> Operate digital media technology packages</w:t>
      </w:r>
    </w:p>
    <w:p w:rsidP="00060285">
      <w:r>
        <w:t>Group B</w:t>
      </w:r>
    </w:p>
    <w:p w:rsidP="00060285">
      <w:pPr>
        <w:numPr>
          <w:ilvl w:val="0"/>
          <w:numId w:val="4"/>
        </w:numPr>
        <w:ind w:left="720" w:hanging="360"/>
        <w:jc w:val="left"/>
      </w:pPr>
      <w:r>
        <w:t>CUAATS111</w:t>
      </w:r>
      <w:r>
        <w:t xml:space="preserve"> Develop understanding of own Aboriginal and/or Torres Strait Islander identity</w:t>
      </w:r>
    </w:p>
    <w:p w:rsidP="00060285">
      <w:pPr>
        <w:numPr>
          <w:ilvl w:val="0"/>
          <w:numId w:val="4"/>
        </w:numPr>
        <w:ind w:left="720" w:hanging="360"/>
        <w:jc w:val="left"/>
      </w:pPr>
      <w:r>
        <w:t>CUACER201</w:t>
      </w:r>
      <w:r>
        <w:t xml:space="preserve"> Develop ceramic skills</w:t>
      </w:r>
    </w:p>
    <w:p w:rsidP="00060285">
      <w:pPr>
        <w:numPr>
          <w:ilvl w:val="0"/>
          <w:numId w:val="4"/>
        </w:numPr>
        <w:ind w:left="720" w:hanging="360"/>
        <w:jc w:val="left"/>
      </w:pPr>
      <w:r>
        <w:t>CUADES201</w:t>
      </w:r>
      <w:r>
        <w:t xml:space="preserve"> Follow a design process</w:t>
      </w:r>
    </w:p>
    <w:p w:rsidP="00060285">
      <w:pPr>
        <w:numPr>
          <w:ilvl w:val="0"/>
          <w:numId w:val="4"/>
        </w:numPr>
        <w:ind w:left="720" w:hanging="360"/>
        <w:jc w:val="left"/>
      </w:pPr>
      <w:r>
        <w:t>CUADES202</w:t>
      </w:r>
      <w:r>
        <w:t xml:space="preserve"> Evaluate the nature of design in a specific industry context</w:t>
      </w:r>
    </w:p>
    <w:p w:rsidP="00060285">
      <w:pPr>
        <w:numPr>
          <w:ilvl w:val="0"/>
          <w:numId w:val="4"/>
        </w:numPr>
        <w:ind w:left="720" w:hanging="360"/>
        <w:jc w:val="left"/>
      </w:pPr>
      <w:r>
        <w:t>CUADIG212</w:t>
      </w:r>
      <w:r>
        <w:t xml:space="preserve"> Develop digital imaging skills</w:t>
      </w:r>
    </w:p>
    <w:p w:rsidP="00060285">
      <w:pPr>
        <w:numPr>
          <w:ilvl w:val="0"/>
          <w:numId w:val="4"/>
        </w:numPr>
        <w:ind w:left="720" w:hanging="360"/>
        <w:jc w:val="left"/>
      </w:pPr>
      <w:r>
        <w:t>CUADIG213</w:t>
      </w:r>
      <w:r>
        <w:t xml:space="preserve"> Develop video art skills</w:t>
      </w:r>
    </w:p>
    <w:p w:rsidP="00060285">
      <w:pPr>
        <w:numPr>
          <w:ilvl w:val="0"/>
          <w:numId w:val="4"/>
        </w:numPr>
        <w:ind w:left="720" w:hanging="360"/>
        <w:jc w:val="left"/>
      </w:pPr>
      <w:r>
        <w:t>CUADRA201</w:t>
      </w:r>
      <w:r>
        <w:t xml:space="preserve"> Develop drawing skills</w:t>
      </w:r>
    </w:p>
    <w:p w:rsidP="00060285">
      <w:pPr>
        <w:numPr>
          <w:ilvl w:val="0"/>
          <w:numId w:val="4"/>
        </w:numPr>
        <w:ind w:left="720" w:hanging="360"/>
        <w:jc w:val="left"/>
      </w:pPr>
      <w:r>
        <w:t>CUAGLA201</w:t>
      </w:r>
      <w:r>
        <w:t xml:space="preserve"> Develop glassworking skills</w:t>
      </w:r>
    </w:p>
    <w:p w:rsidP="00060285">
      <w:pPr>
        <w:numPr>
          <w:ilvl w:val="0"/>
          <w:numId w:val="4"/>
        </w:numPr>
        <w:ind w:left="720" w:hanging="360"/>
        <w:jc w:val="left"/>
      </w:pPr>
      <w:r>
        <w:t>CUAIND211</w:t>
      </w:r>
      <w:r>
        <w:t xml:space="preserve"> Develop and apply creative arts industry knowledge</w:t>
      </w:r>
    </w:p>
    <w:p w:rsidP="00060285">
      <w:pPr>
        <w:numPr>
          <w:ilvl w:val="0"/>
          <w:numId w:val="4"/>
        </w:numPr>
        <w:ind w:left="720" w:hanging="360"/>
        <w:jc w:val="left"/>
      </w:pPr>
      <w:r>
        <w:t>CUAIND212</w:t>
      </w:r>
      <w:r>
        <w:t xml:space="preserve"> Develop and apply knowledge of information and cultural services organisations</w:t>
      </w:r>
    </w:p>
    <w:p w:rsidP="00060285">
      <w:pPr>
        <w:numPr>
          <w:ilvl w:val="0"/>
          <w:numId w:val="4"/>
        </w:numPr>
        <w:ind w:left="720" w:hanging="360"/>
        <w:jc w:val="left"/>
      </w:pPr>
      <w:r>
        <w:t>CUAJWL211</w:t>
      </w:r>
      <w:r>
        <w:t xml:space="preserve"> Develop jewellery-making skills</w:t>
      </w:r>
    </w:p>
    <w:p w:rsidP="00060285">
      <w:pPr>
        <w:numPr>
          <w:ilvl w:val="0"/>
          <w:numId w:val="4"/>
        </w:numPr>
        <w:ind w:left="720" w:hanging="360"/>
        <w:jc w:val="left"/>
      </w:pPr>
      <w:r>
        <w:t>CUAPAI211</w:t>
      </w:r>
      <w:r>
        <w:t xml:space="preserve"> Develop painting skills</w:t>
      </w:r>
    </w:p>
    <w:p w:rsidP="00060285">
      <w:pPr>
        <w:numPr>
          <w:ilvl w:val="0"/>
          <w:numId w:val="4"/>
        </w:numPr>
        <w:ind w:left="720" w:hanging="360"/>
        <w:jc w:val="left"/>
      </w:pPr>
      <w:r>
        <w:t>CUAPPR202</w:t>
      </w:r>
      <w:r>
        <w:t xml:space="preserve"> Participate in planning process for proposed artwork sites</w:t>
      </w:r>
    </w:p>
    <w:p w:rsidP="00060285">
      <w:pPr>
        <w:numPr>
          <w:ilvl w:val="0"/>
          <w:numId w:val="4"/>
        </w:numPr>
        <w:ind w:left="720" w:hanging="360"/>
        <w:jc w:val="left"/>
      </w:pPr>
      <w:r>
        <w:t>CUAPPR203</w:t>
      </w:r>
      <w:r>
        <w:t xml:space="preserve"> Store finished creative work</w:t>
      </w:r>
    </w:p>
    <w:p w:rsidP="00060285">
      <w:pPr>
        <w:numPr>
          <w:ilvl w:val="0"/>
          <w:numId w:val="4"/>
        </w:numPr>
        <w:ind w:left="720" w:hanging="360"/>
        <w:jc w:val="left"/>
      </w:pPr>
      <w:r>
        <w:t>CUAPRI211</w:t>
      </w:r>
      <w:r>
        <w:t xml:space="preserve"> Develop printmaking skills</w:t>
      </w:r>
    </w:p>
    <w:p w:rsidP="00060285">
      <w:pPr>
        <w:numPr>
          <w:ilvl w:val="0"/>
          <w:numId w:val="4"/>
        </w:numPr>
        <w:ind w:left="720" w:hanging="360"/>
        <w:jc w:val="left"/>
      </w:pPr>
      <w:r>
        <w:t>CUASCU211</w:t>
      </w:r>
      <w:r>
        <w:t xml:space="preserve"> Develop sculptural skills</w:t>
      </w:r>
    </w:p>
    <w:p w:rsidP="00060285">
      <w:pPr>
        <w:numPr>
          <w:ilvl w:val="0"/>
          <w:numId w:val="4"/>
        </w:numPr>
        <w:ind w:left="720" w:hanging="360"/>
        <w:jc w:val="left"/>
      </w:pPr>
      <w:r>
        <w:t>CUATEX201</w:t>
      </w:r>
      <w:r>
        <w:t xml:space="preserve"> Develop skills in textile work</w:t>
      </w:r>
    </w:p>
    <w:p w:rsidP="00060285">
      <w:pPr>
        <w:numPr>
          <w:ilvl w:val="0"/>
          <w:numId w:val="4"/>
        </w:numPr>
        <w:ind w:left="720" w:hanging="360"/>
        <w:jc w:val="left"/>
      </w:pPr>
      <w:r>
        <w:t>CUAWOO201</w:t>
      </w:r>
      <w:r>
        <w:t xml:space="preserve"> Develop woodworking skills</w:t>
      </w:r>
    </w:p>
    <w:p w:rsidP="00060285">
      <w:pPr>
        <w:numPr>
          <w:ilvl w:val="0"/>
          <w:numId w:val="4"/>
        </w:numPr>
        <w:ind w:left="720" w:hanging="360"/>
        <w:jc w:val="left"/>
      </w:pPr>
      <w:r>
        <w:t>MSTGN2023</w:t>
      </w:r>
      <w:r>
        <w:t xml:space="preserve"> Identify and handle fabrics and textiles</w:t>
      </w:r>
    </w:p>
    <w:p w:rsidP="00060285">
      <w:pPr>
        <w:numPr>
          <w:ilvl w:val="0"/>
          <w:numId w:val="4"/>
        </w:numPr>
        <w:ind w:left="720" w:hanging="360"/>
        <w:jc w:val="left"/>
      </w:pPr>
      <w:r>
        <w:t>MSTAT2006</w:t>
      </w:r>
      <w:r>
        <w:t xml:space="preserve"> Assemble simple textile products</w:t>
      </w:r>
    </w:p>
    <w:p w:rsidP="00060285">
      <w:pPr>
        <w:numPr>
          <w:ilvl w:val="0"/>
          <w:numId w:val="4"/>
        </w:numPr>
        <w:ind w:left="720" w:hanging="360"/>
        <w:jc w:val="left"/>
      </w:pPr>
      <w:r>
        <w:t>MSTAT2011</w:t>
      </w:r>
      <w:r>
        <w:t xml:space="preserve"> Use printing techniques to produce Indigenous textile designs</w:t>
      </w:r>
    </w:p>
    <w:p w:rsidP="00060285">
      <w:pPr>
        <w:numPr>
          <w:ilvl w:val="0"/>
          <w:numId w:val="4"/>
        </w:numPr>
        <w:ind w:left="720" w:hanging="360"/>
        <w:jc w:val="left"/>
      </w:pPr>
      <w:r>
        <w:t>MSTAT2012</w:t>
      </w:r>
      <w:r>
        <w:t xml:space="preserve"> Use dyeing techniques to produce Indigenous textile designs</w:t>
      </w:r>
    </w:p>
    <w:p w:rsidP="00060285">
      <w:pPr>
        <w:numPr>
          <w:ilvl w:val="0"/>
          <w:numId w:val="4"/>
        </w:numPr>
        <w:ind w:left="720" w:hanging="360"/>
        <w:jc w:val="left"/>
      </w:pPr>
      <w:r>
        <w:t>MSTAT2013</w:t>
      </w:r>
      <w:r>
        <w:t xml:space="preserve"> Work within an Indigenous cultural framework</w:t>
      </w:r>
    </w:p>
    <w:p w:rsidP="00060285">
      <w:pPr>
        <w:numPr>
          <w:ilvl w:val="0"/>
          <w:numId w:val="4"/>
        </w:numPr>
        <w:ind w:left="720" w:hanging="360"/>
        <w:jc w:val="left"/>
      </w:pPr>
      <w:r>
        <w:t>MSMPCII295</w:t>
      </w:r>
      <w:r>
        <w:t xml:space="preserve"> Operate manufacturing equipment</w:t>
      </w:r>
    </w:p>
    <w:p w:rsidP="00060285">
      <w:pPr>
        <w:numPr>
          <w:ilvl w:val="0"/>
          <w:numId w:val="4"/>
        </w:numPr>
        <w:ind w:left="720" w:hanging="360"/>
        <w:jc w:val="left"/>
      </w:pPr>
      <w:r>
        <w:t>MSMPCII296</w:t>
      </w:r>
      <w:r>
        <w:t xml:space="preserve"> Make a small furniture item from timber</w:t>
      </w:r>
    </w:p>
    <w:p w:rsidP="00060285">
      <w:pPr>
        <w:numPr>
          <w:ilvl w:val="0"/>
          <w:numId w:val="4"/>
        </w:numPr>
        <w:ind w:left="720" w:hanging="360"/>
        <w:jc w:val="left"/>
      </w:pPr>
      <w:r>
        <w:t>MSMPCII297</w:t>
      </w:r>
      <w:r>
        <w:t xml:space="preserve"> Make an object from cloth using an existing pattern</w:t>
      </w:r>
    </w:p>
    <w:p w:rsidP="00060285">
      <w:pPr>
        <w:numPr>
          <w:ilvl w:val="0"/>
          <w:numId w:val="4"/>
        </w:numPr>
        <w:ind w:left="720" w:hanging="360"/>
        <w:jc w:val="left"/>
      </w:pPr>
      <w:r>
        <w:t>MSMPCII298</w:t>
      </w:r>
      <w:r>
        <w:t xml:space="preserve"> Make an object from metal</w:t>
      </w:r>
    </w:p>
    <w:p w:rsidP="00060285">
      <w:pPr>
        <w:numPr>
          <w:ilvl w:val="0"/>
          <w:numId w:val="4"/>
        </w:numPr>
        <w:ind w:left="720" w:hanging="360"/>
        <w:jc w:val="left"/>
      </w:pPr>
      <w:r>
        <w:t>MSMPCII299</w:t>
      </w:r>
      <w:r>
        <w:t xml:space="preserve"> Make an object from plastic</w:t>
      </w:r>
    </w:p>
    <w:p w:rsidP="00060285">
      <w:pPr>
        <w:numPr>
          <w:ilvl w:val="0"/>
          <w:numId w:val="4"/>
        </w:numPr>
        <w:ind w:left="720" w:hanging="360"/>
        <w:jc w:val="left"/>
      </w:pPr>
      <w:r>
        <w:t>MEM48005</w:t>
      </w:r>
      <w:r>
        <w:t xml:space="preserve"> Apply basic knowledge of casting operations</w:t>
      </w:r>
    </w:p>
    <w:p w:rsidP="00060285">
      <w:pPr>
        <w:numPr>
          <w:ilvl w:val="0"/>
          <w:numId w:val="4"/>
        </w:numPr>
        <w:ind w:left="720" w:hanging="360"/>
        <w:jc w:val="left"/>
      </w:pPr>
      <w:r>
        <w:t>MSFGG3024</w:t>
      </w:r>
      <w:r>
        <w:t xml:space="preserve"> Form glass</w:t>
      </w:r>
    </w:p>
    <w:p w:rsidP="00060285">
      <w:pPr>
        <w:numPr>
          <w:ilvl w:val="0"/>
          <w:numId w:val="4"/>
        </w:numPr>
        <w:ind w:left="720" w:hanging="360"/>
        <w:jc w:val="left"/>
      </w:pPr>
      <w:r>
        <w:t>MSFGN2001</w:t>
      </w:r>
      <w:r>
        <w:t xml:space="preserve"> Make measurements and calculations</w:t>
      </w:r>
    </w:p>
    <w:p w:rsidP="00060285">
      <w:pPr>
        <w:numPr>
          <w:ilvl w:val="0"/>
          <w:numId w:val="4"/>
        </w:numPr>
        <w:ind w:left="720" w:hanging="360"/>
        <w:jc w:val="left"/>
      </w:pPr>
      <w:r>
        <w:t>MSFFP2013</w:t>
      </w:r>
      <w:r>
        <w:t xml:space="preserve"> Use basic artwork framing techniques</w:t>
      </w:r>
    </w:p>
    <w:p w:rsidP="00060285">
      <w:pPr>
        <w:numPr>
          <w:ilvl w:val="0"/>
          <w:numId w:val="4"/>
        </w:numPr>
        <w:ind w:left="720" w:hanging="360"/>
        <w:jc w:val="left"/>
      </w:pPr>
      <w:r>
        <w:t>MSFPF2014</w:t>
      </w:r>
      <w:r>
        <w:t xml:space="preserve"> Assemble basic artwork packages</w:t>
      </w:r>
    </w:p>
    <w:p w:rsidP="00060285">
      <w:pPr>
        <w:numPr>
          <w:ilvl w:val="0"/>
          <w:numId w:val="4"/>
        </w:numPr>
        <w:ind w:left="720" w:hanging="360"/>
        <w:jc w:val="left"/>
      </w:pPr>
      <w:r>
        <w:t>MSFDG3003</w:t>
      </w:r>
      <w:r>
        <w:t xml:space="preserve"> Paint and fire glass</w:t>
      </w:r>
    </w:p>
    <w:p w:rsidP="00060285">
      <w:pPr>
        <w:numPr>
          <w:ilvl w:val="0"/>
          <w:numId w:val="4"/>
        </w:numPr>
        <w:ind w:left="720" w:hanging="360"/>
        <w:jc w:val="left"/>
      </w:pPr>
      <w:r>
        <w:t>MSMPMC308</w:t>
      </w:r>
      <w:r>
        <w:t xml:space="preserve"> Operate slip casting equipment</w:t>
      </w:r>
    </w:p>
    <w:p w:rsidP="00060285">
      <w:pPr>
        <w:numPr>
          <w:ilvl w:val="0"/>
          <w:numId w:val="4"/>
        </w:numPr>
        <w:ind w:left="720" w:hanging="360"/>
        <w:jc w:val="left"/>
      </w:pPr>
      <w:r>
        <w:t>MSMPMC310</w:t>
      </w:r>
      <w:r>
        <w:t xml:space="preserve"> Hand mould products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CUA20720 Certificate II in Visual Arts</w:t>
            </w:r>
          </w:p>
        </w:tc>
        <w:tc>
          <w:tcPr>
            <w:tcW w:w="2268" w:type="dxa"/>
          </w:tcPr>
          <w:p w:rsidP="002C2B22">
            <w:r>
              <w:t>CUA20715 Certificate II in Visual Arts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CUA20720 Certificate II in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CUA20720 Certificate II in Visual Arts</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2025-08-13T01:47:33Z</dcterms:created>
  <dcterms:modified xsi:type="dcterms:W3CDTF">2025-08-13T01:47:33Z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