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771" w:rsidP="00864771">
      <w:pPr>
        <w:pStyle w:val="Title"/>
      </w:pPr>
      <w:r>
        <w:fldChar w:fldCharType="begin"/>
      </w:r>
      <w:r>
        <w:instrText xml:space="preserve"> TITLE   \* MERGEFORMAT </w:instrText>
      </w:r>
      <w:r>
        <w:fldChar w:fldCharType="separate"/>
      </w:r>
      <w:r>
        <w:t>CSCITL002 Analyse information</w:t>
      </w:r>
      <w:r>
        <w:fldChar w:fldCharType="end"/>
      </w:r>
    </w:p>
    <w:p w:rsidR="00864771" w:rsidP="00864771">
      <w:pPr>
        <w:pStyle w:val="Version"/>
        <w:sectPr w:rsidSect="00D06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6119" w:rsidP="00D06119">
      <w:pPr>
        <w:pStyle w:val="SuperHeading"/>
      </w:pPr>
      <w:r w:rsidRPr="00D06119">
        <w:t>CSCITL002 Analyse information</w:t>
      </w:r>
    </w:p>
    <w:p w:rsidR="00000000" w:rsidRPr="00D06119" w:rsidP="00D06119">
      <w:pPr>
        <w:pStyle w:val="Heading1"/>
      </w:pPr>
      <w:bookmarkStart w:id="1" w:name="O_1089978"/>
      <w:bookmarkEnd w:id="1"/>
      <w:r w:rsidRPr="00D06119">
        <w:t>Modification History</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rPr>
          <w:trHeight w:val="473"/>
        </w:trPr>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Release 2.  Modifications have been made to:</w:t>
            </w:r>
          </w:p>
          <w:p w:rsidR="00000000" w:rsidRPr="00D06119" w:rsidP="00D06119">
            <w:pPr>
              <w:pStyle w:val="ListBullet"/>
            </w:pPr>
            <w:r w:rsidRPr="00D06119">
              <w:t>Assessment Conditions</w:t>
            </w:r>
          </w:p>
          <w:p w:rsidR="00000000" w:rsidRPr="00D06119" w:rsidP="00D06119">
            <w:pPr>
              <w:pStyle w:val="BodyText"/>
            </w:pPr>
            <w:r w:rsidRPr="00D06119">
              <w:t xml:space="preserve">Release 1.  This unit was released in CSC Correctional Services Training Package release 1.0 and meets the Standards for Training Packages. </w:t>
            </w:r>
          </w:p>
          <w:p w:rsidR="00000000" w:rsidRPr="00D06119" w:rsidP="00D06119">
            <w:pPr>
              <w:pStyle w:val="BodyText"/>
            </w:pPr>
            <w:r w:rsidRPr="00D06119">
              <w:t>This unit supersedes and i</w:t>
            </w:r>
            <w:r w:rsidRPr="00D06119">
              <w:t>s equivalent to CSCITL502 Analyse information.</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2" w:name="O_1089977"/>
      <w:bookmarkEnd w:id="2"/>
      <w:r w:rsidRPr="00D06119">
        <w:t>Application</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This unit describes the skills required to reduce and describe intelligence information, analyse and interpret that information and develop inferences from it.</w:t>
            </w:r>
          </w:p>
          <w:p w:rsidR="00000000" w:rsidRPr="00D06119" w:rsidP="00D06119">
            <w:pPr>
              <w:pStyle w:val="BodyText"/>
            </w:pPr>
            <w:r w:rsidRPr="00D06119">
              <w:t>This unit descri</w:t>
            </w:r>
            <w:r w:rsidRPr="00D06119">
              <w:t>bes the performance standards required for an intelligence officer working in the correctional services industry where the analysis of information is required to assist intelligence operations. However, with contextualisation the unit may apply to intellig</w:t>
            </w:r>
            <w:r w:rsidRPr="00D06119">
              <w:t xml:space="preserve">ence officers working in other contexts. </w:t>
            </w:r>
          </w:p>
          <w:p w:rsidR="00000000" w:rsidRPr="00D06119" w:rsidP="00D06119">
            <w:pPr>
              <w:pStyle w:val="BodyText"/>
            </w:pPr>
            <w:r w:rsidRPr="00D06119">
              <w:t xml:space="preserve">The skills and knowledge described in this unit must be applied within the legislative, regulatory and policy environment in which they are carried out. Organisational policies and procedures must be consulted and </w:t>
            </w:r>
            <w:r w:rsidRPr="00D06119">
              <w:t>adhered to, particularly those related to working with sensitive information.</w:t>
            </w:r>
          </w:p>
          <w:p w:rsidR="00000000" w:rsidRPr="00D06119" w:rsidP="00D06119">
            <w:pPr>
              <w:pStyle w:val="BodyText"/>
            </w:pPr>
            <w:r w:rsidRPr="00D06119">
              <w:t>A person undertaking this role works independently and in small teams under light supervision. They make independent decisions within a procedural framework.</w:t>
            </w:r>
          </w:p>
          <w:p w:rsidR="00000000" w:rsidRPr="00D06119" w:rsidP="00D06119">
            <w:pPr>
              <w:pStyle w:val="BodyText"/>
            </w:pPr>
            <w:r w:rsidRPr="00D06119">
              <w:t>No licensing, legisl</w:t>
            </w:r>
            <w:r w:rsidRPr="00D06119">
              <w:t>ative, regulatory or certification requirements apply to this unit at the time of publication.</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3" w:name="O_1138255"/>
      <w:bookmarkEnd w:id="3"/>
      <w:r w:rsidRPr="00D06119">
        <w:t>Pre-requisite Unit</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Not applicable</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4" w:name="O_1089976"/>
      <w:bookmarkEnd w:id="4"/>
      <w:r w:rsidRPr="00D06119">
        <w:t>Competency Field</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Intelligence</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5" w:name="O_1138256"/>
      <w:bookmarkEnd w:id="5"/>
      <w:r w:rsidRPr="00D06119">
        <w:t>Unit Sector</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Not applicable</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6" w:name="O_1089975"/>
      <w:bookmarkEnd w:id="6"/>
      <w:r w:rsidRPr="00D0611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06119">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PERFORMANCE CRITERIA</w:t>
            </w:r>
          </w:p>
        </w:tc>
      </w:tr>
      <w:tr w:rsidTr="00D06119">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Performance criteria describe the performance needed to demonstrate achievement of the element. W</w:t>
            </w:r>
            <w:r w:rsidRPr="00D06119">
              <w:t>here bold italicised text is used, further information is detailed in the range of conditions section.</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1</w:t>
            </w:r>
            <w:r w:rsidRPr="00D06119">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Reduce and describe information</w:t>
            </w: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Identify information to be subjected to analysis.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Sort and classify information into a suitable format fo</w:t>
            </w:r>
            <w:r w:rsidRPr="00D06119">
              <w:t>r analysis and interpretation from facts.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Review the reduction and description processes to determine the relevance and importance of the information, and make improvements where necessary.</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Archive information not used in the reduction and description process to facilitate future reference.</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2</w:t>
            </w:r>
            <w:r w:rsidRPr="00D06119">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Analyse and interpret information</w:t>
            </w: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Establish premise statements from information using deductive reasoning.</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Ensure consistency of interpreta</w:t>
            </w:r>
            <w:r w:rsidRPr="00D06119">
              <w:t>tions by applying sound inductive and deductive reasoning.</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3</w:t>
            </w:r>
            <w:r w:rsidRPr="00D06119">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rPr>
                <w:rStyle w:val="SpecialBold"/>
              </w:rPr>
              <w:t>Develop inferences</w:t>
            </w: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Test possible interpretations to review credibility and consistency with new information.</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Refine and consolidate interpretations to ensure strength of inferences.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Clearly state any assumptions made in the formation of inferences to inform clients and users.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Formulate sound inferences from facts and the refined and consolidated interpretations.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Ensure the chain of reasoning in formulating inferences is clear and transparent to users and clients.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Review inferences to identify and address any errors in reasoning.</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Seek further information where gaps are identified.</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t>Assess relati</w:t>
            </w:r>
            <w:r w:rsidRPr="00D06119">
              <w:t xml:space="preserve">onship between the inferences developed and the probable interpretations and report to ensure </w:t>
            </w:r>
            <w:r w:rsidRPr="00D06119">
              <w:t>validity and compliance with agency guidelines.</w:t>
            </w:r>
          </w:p>
        </w:tc>
      </w:tr>
      <w:tr w:rsidTr="00D06119">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061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6119">
            <w:pPr>
              <w:pStyle w:val="BodyText"/>
              <w:rPr>
                <w:lang w:val="en-NZ"/>
              </w:rPr>
            </w:pPr>
            <w:r w:rsidRPr="00D06119">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Develop sound recommendations and report to inform users of intelligence analysis outcomes.</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7" w:name="O_1089974"/>
      <w:bookmarkEnd w:id="7"/>
      <w:r w:rsidRPr="00D06119">
        <w:t>Foundation Skills</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Foundation skills essential to performance are explicit in the performance criteria of this unit of competency.</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8" w:name="O_1145161"/>
      <w:bookmarkEnd w:id="8"/>
      <w:r w:rsidRPr="00D06119">
        <w:t>Range of Conditions</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Range is restricted to essential operating conditions and any other variable</w:t>
            </w:r>
            <w:r w:rsidRPr="00D06119">
              <w:t>s essential to the work environment.</w:t>
            </w:r>
          </w:p>
          <w:p w:rsidR="00000000" w:rsidRPr="00D06119" w:rsidP="00D06119">
            <w:pPr>
              <w:pStyle w:val="BodyText"/>
            </w:pPr>
            <w:r w:rsidRPr="00D06119">
              <w:t>Non-essential conditions may be found in the Companion Volume Implementation Guide.</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9" w:name="O_1089973"/>
      <w:bookmarkEnd w:id="9"/>
      <w:r w:rsidRPr="00D06119">
        <w:t>Unit Mapping Information</w:t>
      </w:r>
    </w:p>
    <w:tbl>
      <w:tblPr>
        <w:tblW w:w="9497" w:type="dxa"/>
        <w:tblLayout w:type="fixed"/>
        <w:tblCellMar>
          <w:left w:w="62" w:type="dxa"/>
          <w:right w:w="62" w:type="dxa"/>
        </w:tblCellMar>
        <w:tblLook w:val="0000"/>
      </w:tblPr>
      <w:tblGrid>
        <w:gridCol w:w="9497"/>
      </w:tblGrid>
      <w:tr w:rsidTr="00D06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119" w:rsidP="00D06119">
            <w:pPr>
              <w:pStyle w:val="BodyText"/>
            </w:pPr>
            <w:r w:rsidRPr="00D06119">
              <w:t>Supersedes and is equivalent to CSCITL502 Analyse information.</w:t>
            </w:r>
          </w:p>
        </w:tc>
      </w:tr>
    </w:tbl>
    <w:p w:rsidR="00000000" w:rsidRPr="00D06119" w:rsidP="00D06119">
      <w:pPr>
        <w:pStyle w:val="NoPaddingFontSize1"/>
      </w:pPr>
    </w:p>
    <w:p w:rsidR="00000000" w:rsidRPr="00D06119" w:rsidP="00D06119">
      <w:pPr>
        <w:pStyle w:val="AllowPageBreak"/>
      </w:pPr>
    </w:p>
    <w:p w:rsidR="00000000" w:rsidRPr="00D06119" w:rsidP="00D06119">
      <w:pPr>
        <w:pStyle w:val="Heading1"/>
      </w:pPr>
      <w:bookmarkStart w:id="10" w:name="O_1089979"/>
      <w:bookmarkEnd w:id="10"/>
      <w:r w:rsidRPr="00D06119">
        <w:t>Links</w:t>
      </w:r>
    </w:p>
    <w:p w:rsidR="00000000" w:rsidRPr="00D06119" w:rsidP="00864771">
      <w:pPr>
        <w:pStyle w:val="BodyText"/>
      </w:pPr>
      <w:r w:rsidRPr="00D0611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2760">
        <w:rPr>
          <w:rStyle w:val="Hyperlink"/>
        </w:rPr>
        <w:t>https://vetnet.gov.au/Pages/TrainingDocs.aspx?q=114e25cd-3a2c-4490-baae-47d68dcd2fde</w:t>
      </w:r>
      <w:r>
        <w:fldChar w:fldCharType="end"/>
      </w:r>
    </w:p>
    <w:p w:rsidR="00000000" w:rsidRPr="00D06119" w:rsidP="00D06119"/>
    <w:sectPr w:rsidSect="00D061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9" w:rsidRPr="00864771" w:rsidP="00864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771" w:rsidP="00D06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771" w:rsidP="00D061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4771" w:rsidP="00D06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119" w:rsidRPr="00864771" w:rsidP="00864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771" w:rsidRPr="002D2AF8" w:rsidP="00D06119">
    <w:pPr>
      <w:pStyle w:val="Header"/>
      <w:framePr w:wrap="around"/>
    </w:pPr>
    <w:r>
      <w:fldChar w:fldCharType="begin"/>
    </w:r>
    <w:r>
      <w:instrText xml:space="preserve"> TITLE   \* MERGEFORMAT </w:instrText>
    </w:r>
    <w:r>
      <w:fldChar w:fldCharType="separate"/>
    </w:r>
    <w:r>
      <w:t>CSCITL002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64771" w:rsidP="00D06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2A8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0CF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119"/>
    <w:pPr>
      <w:spacing w:before="360" w:after="60"/>
      <w:outlineLvl w:val="0"/>
    </w:pPr>
    <w:rPr>
      <w:sz w:val="32"/>
    </w:rPr>
  </w:style>
  <w:style w:type="paragraph" w:styleId="Heading2">
    <w:name w:val="heading 2"/>
    <w:basedOn w:val="HeadingBase"/>
    <w:next w:val="BodyText"/>
    <w:link w:val="Heading2Char"/>
    <w:qFormat/>
    <w:rsid w:val="00D06119"/>
    <w:pPr>
      <w:keepLines/>
      <w:spacing w:before="240" w:after="120"/>
      <w:outlineLvl w:val="1"/>
    </w:pPr>
    <w:rPr>
      <w:sz w:val="28"/>
      <w:szCs w:val="40"/>
    </w:rPr>
  </w:style>
  <w:style w:type="paragraph" w:styleId="Heading3">
    <w:name w:val="heading 3"/>
    <w:basedOn w:val="HeadingBase"/>
    <w:next w:val="BodyText"/>
    <w:link w:val="Heading3Char"/>
    <w:qFormat/>
    <w:rsid w:val="00D06119"/>
    <w:pPr>
      <w:spacing w:before="180" w:after="120"/>
      <w:outlineLvl w:val="2"/>
    </w:pPr>
    <w:rPr>
      <w:spacing w:val="-10"/>
      <w:kern w:val="32"/>
    </w:rPr>
  </w:style>
  <w:style w:type="paragraph" w:styleId="Heading4">
    <w:name w:val="heading 4"/>
    <w:basedOn w:val="HeadingBase"/>
    <w:next w:val="BodyText"/>
    <w:link w:val="Heading4Char"/>
    <w:qFormat/>
    <w:rsid w:val="00D06119"/>
    <w:pPr>
      <w:spacing w:before="160" w:after="120"/>
      <w:outlineLvl w:val="3"/>
    </w:pPr>
    <w:rPr>
      <w:sz w:val="22"/>
    </w:rPr>
  </w:style>
  <w:style w:type="paragraph" w:styleId="Heading5">
    <w:name w:val="heading 5"/>
    <w:basedOn w:val="HeadingBase"/>
    <w:next w:val="Normal"/>
    <w:link w:val="Heading5Char"/>
    <w:qFormat/>
    <w:rsid w:val="00D06119"/>
    <w:pPr>
      <w:spacing w:before="80"/>
      <w:outlineLvl w:val="4"/>
    </w:pPr>
    <w:rPr>
      <w:color w:val="918585"/>
      <w:sz w:val="20"/>
    </w:rPr>
  </w:style>
  <w:style w:type="paragraph" w:styleId="Heading6">
    <w:name w:val="heading 6"/>
    <w:basedOn w:val="HeadingBase"/>
    <w:next w:val="Normal"/>
    <w:link w:val="Heading6Char"/>
    <w:qFormat/>
    <w:rsid w:val="00D06119"/>
    <w:pPr>
      <w:spacing w:before="60"/>
      <w:outlineLvl w:val="5"/>
    </w:pPr>
    <w:rPr>
      <w:color w:val="918585"/>
      <w:sz w:val="20"/>
    </w:rPr>
  </w:style>
  <w:style w:type="paragraph" w:styleId="Heading7">
    <w:name w:val="heading 7"/>
    <w:basedOn w:val="Normal"/>
    <w:next w:val="Normal"/>
    <w:link w:val="Heading7Char"/>
    <w:qFormat/>
    <w:rsid w:val="00D06119"/>
    <w:pPr>
      <w:ind w:left="720"/>
      <w:outlineLvl w:val="6"/>
    </w:pPr>
    <w:rPr>
      <w:i/>
    </w:rPr>
  </w:style>
  <w:style w:type="paragraph" w:styleId="Heading8">
    <w:name w:val="heading 8"/>
    <w:basedOn w:val="Normal"/>
    <w:next w:val="Normal"/>
    <w:link w:val="Heading8Char"/>
    <w:qFormat/>
    <w:rsid w:val="00D06119"/>
    <w:pPr>
      <w:ind w:left="720"/>
      <w:outlineLvl w:val="7"/>
    </w:pPr>
    <w:rPr>
      <w:i/>
    </w:rPr>
  </w:style>
  <w:style w:type="paragraph" w:styleId="Heading9">
    <w:name w:val="heading 9"/>
    <w:basedOn w:val="Normal"/>
    <w:next w:val="Normal"/>
    <w:link w:val="Heading9Char"/>
    <w:qFormat/>
    <w:rsid w:val="00D06119"/>
    <w:pPr>
      <w:ind w:left="720"/>
      <w:outlineLvl w:val="8"/>
    </w:pPr>
    <w:rPr>
      <w:i/>
    </w:rPr>
  </w:style>
  <w:style w:type="character" w:default="1" w:styleId="DefaultParagraphFont">
    <w:name w:val="Default Paragraph Font"/>
    <w:uiPriority w:val="1"/>
    <w:unhideWhenUsed/>
    <w:rsid w:val="00D06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119"/>
  </w:style>
  <w:style w:type="character" w:customStyle="1" w:styleId="Heading1Char">
    <w:name w:val="Heading 1 Char"/>
    <w:basedOn w:val="DefaultParagraphFont"/>
    <w:link w:val="Heading1"/>
    <w:rsid w:val="00D06119"/>
    <w:rPr>
      <w:rFonts w:ascii="Times New Roman" w:eastAsia="Times New Roman" w:hAnsi="Times New Roman" w:cs="Times New Roman"/>
      <w:b/>
      <w:sz w:val="32"/>
      <w:szCs w:val="20"/>
      <w:lang w:eastAsia="en-US"/>
    </w:rPr>
  </w:style>
  <w:style w:type="paragraph" w:styleId="BodyText">
    <w:name w:val="Body Text"/>
    <w:basedOn w:val="Normal"/>
    <w:link w:val="BodyTextChar"/>
    <w:rsid w:val="00D06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119"/>
    <w:rPr>
      <w:rFonts w:ascii="Times New Roman" w:eastAsia="Times New Roman" w:hAnsi="Times New Roman" w:cs="Times New Roman"/>
      <w:sz w:val="24"/>
      <w:lang w:eastAsia="en-US"/>
    </w:rPr>
  </w:style>
  <w:style w:type="paragraph" w:styleId="ListBullet">
    <w:name w:val="List Bullet"/>
    <w:basedOn w:val="List"/>
    <w:rsid w:val="00D06119"/>
    <w:pPr>
      <w:numPr>
        <w:numId w:val="11"/>
      </w:numPr>
      <w:tabs>
        <w:tab w:val="clear" w:pos="340"/>
      </w:tabs>
      <w:spacing w:before="40" w:after="40"/>
    </w:pPr>
  </w:style>
  <w:style w:type="character" w:customStyle="1" w:styleId="SpecialBold">
    <w:name w:val="Special Bold"/>
    <w:basedOn w:val="DefaultParagraphFont"/>
    <w:rsid w:val="00D06119"/>
    <w:rPr>
      <w:b/>
      <w:spacing w:val="0"/>
    </w:rPr>
  </w:style>
  <w:style w:type="paragraph" w:customStyle="1" w:styleId="SuperHeading">
    <w:name w:val="SuperHeading"/>
    <w:basedOn w:val="Normal"/>
    <w:rsid w:val="00D06119"/>
    <w:pPr>
      <w:spacing w:before="240" w:after="120"/>
      <w:outlineLvl w:val="0"/>
    </w:pPr>
    <w:rPr>
      <w:rFonts w:ascii="Times New Roman" w:hAnsi="Times New Roman"/>
      <w:b/>
      <w:sz w:val="32"/>
    </w:rPr>
  </w:style>
  <w:style w:type="paragraph" w:customStyle="1" w:styleId="AllowPageBreak">
    <w:name w:val="AllowPageBreak"/>
    <w:rsid w:val="00D061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6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119"/>
    <w:rPr>
      <w:rFonts w:ascii="Courier New" w:eastAsia="Times New Roman" w:hAnsi="Courier New" w:cs="Times New Roman"/>
      <w:i/>
      <w:szCs w:val="20"/>
      <w:lang w:eastAsia="en-US"/>
    </w:rPr>
  </w:style>
  <w:style w:type="paragraph" w:customStyle="1" w:styleId="HeadingBase">
    <w:name w:val="Heading Base"/>
    <w:rsid w:val="00D06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119"/>
    <w:pPr>
      <w:tabs>
        <w:tab w:val="right" w:leader="dot" w:pos="9072"/>
      </w:tabs>
      <w:ind w:left="567"/>
    </w:pPr>
    <w:rPr>
      <w:szCs w:val="22"/>
    </w:rPr>
  </w:style>
  <w:style w:type="paragraph" w:customStyle="1" w:styleId="TOCBase">
    <w:name w:val="TOC Base"/>
    <w:rsid w:val="00D06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119"/>
    <w:pPr>
      <w:tabs>
        <w:tab w:val="right" w:leader="dot" w:pos="9072"/>
      </w:tabs>
      <w:spacing w:before="40" w:after="40"/>
      <w:ind w:left="284"/>
    </w:pPr>
    <w:rPr>
      <w:rFonts w:ascii="Times New Roman" w:hAnsi="Times New Roman"/>
    </w:rPr>
  </w:style>
  <w:style w:type="paragraph" w:styleId="TOC1">
    <w:name w:val="toc 1"/>
    <w:basedOn w:val="TOCBase"/>
    <w:next w:val="Normal"/>
    <w:rsid w:val="00D06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119"/>
    <w:rPr>
      <w:rFonts w:ascii="Times New Roman" w:eastAsia="Times New Roman" w:hAnsi="Times New Roman" w:cs="Times New Roman"/>
      <w:sz w:val="16"/>
      <w:lang w:eastAsia="en-US"/>
    </w:rPr>
  </w:style>
  <w:style w:type="paragraph" w:styleId="Title">
    <w:name w:val="Title"/>
    <w:basedOn w:val="HeadingBase"/>
    <w:link w:val="TitleChar"/>
    <w:qFormat/>
    <w:rsid w:val="00D06119"/>
    <w:pPr>
      <w:spacing w:before="5040"/>
      <w:jc w:val="center"/>
    </w:pPr>
    <w:rPr>
      <w:sz w:val="48"/>
      <w:szCs w:val="72"/>
      <w:lang w:val="en-US"/>
    </w:rPr>
  </w:style>
  <w:style w:type="character" w:customStyle="1" w:styleId="TitleChar">
    <w:name w:val="Title Char"/>
    <w:basedOn w:val="DefaultParagraphFont"/>
    <w:link w:val="Title"/>
    <w:rsid w:val="00D06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119"/>
    <w:pPr>
      <w:tabs>
        <w:tab w:val="left" w:pos="3600"/>
        <w:tab w:val="left" w:pos="3958"/>
      </w:tabs>
    </w:pPr>
  </w:style>
  <w:style w:type="paragraph" w:styleId="List">
    <w:name w:val="List"/>
    <w:basedOn w:val="BodyText"/>
    <w:next w:val="BodyText"/>
    <w:rsid w:val="00D06119"/>
    <w:pPr>
      <w:tabs>
        <w:tab w:val="left" w:pos="340"/>
      </w:tabs>
      <w:spacing w:before="60" w:after="60"/>
      <w:ind w:left="340" w:hanging="340"/>
    </w:pPr>
  </w:style>
  <w:style w:type="paragraph" w:customStyle="1" w:styleId="Note">
    <w:name w:val="Note"/>
    <w:basedOn w:val="BodyText"/>
    <w:rsid w:val="00D06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119"/>
    <w:pPr>
      <w:framePr w:wrap="auto" w:hAnchor="text" w:y="6049"/>
    </w:pPr>
    <w:rPr>
      <w:color w:val="000000"/>
      <w:sz w:val="40"/>
    </w:rPr>
  </w:style>
  <w:style w:type="paragraph" w:customStyle="1" w:styleId="TOCTitle">
    <w:name w:val="TOCTitle"/>
    <w:basedOn w:val="Heading1"/>
    <w:rsid w:val="00D06119"/>
    <w:pPr>
      <w:spacing w:after="240"/>
      <w:jc w:val="center"/>
      <w:outlineLvl w:val="9"/>
    </w:pPr>
    <w:rPr>
      <w:caps/>
    </w:rPr>
  </w:style>
  <w:style w:type="paragraph" w:customStyle="1" w:styleId="Version">
    <w:name w:val="Version"/>
    <w:rsid w:val="00D06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119"/>
    <w:pPr>
      <w:numPr>
        <w:numId w:val="12"/>
      </w:numPr>
      <w:tabs>
        <w:tab w:val="clear" w:pos="680"/>
      </w:tabs>
    </w:pPr>
  </w:style>
  <w:style w:type="paragraph" w:styleId="Index1">
    <w:name w:val="index 1"/>
    <w:basedOn w:val="Normal"/>
    <w:next w:val="Normal"/>
    <w:semiHidden/>
    <w:rsid w:val="00D06119"/>
    <w:pPr>
      <w:keepNext w:val="0"/>
      <w:tabs>
        <w:tab w:val="right" w:pos="4176"/>
      </w:tabs>
      <w:ind w:left="198" w:hanging="198"/>
    </w:pPr>
    <w:rPr>
      <w:rFonts w:ascii="Garamond" w:hAnsi="Garamond"/>
    </w:rPr>
  </w:style>
  <w:style w:type="paragraph" w:styleId="IndexHeading">
    <w:name w:val="index heading"/>
    <w:basedOn w:val="Normal"/>
    <w:next w:val="Index1"/>
    <w:semiHidden/>
    <w:rsid w:val="00D06119"/>
    <w:pPr>
      <w:spacing w:before="120" w:after="120"/>
    </w:pPr>
    <w:rPr>
      <w:rFonts w:ascii="Arial" w:hAnsi="Arial"/>
      <w:b/>
      <w:color w:val="918585"/>
      <w:sz w:val="24"/>
    </w:rPr>
  </w:style>
  <w:style w:type="paragraph" w:styleId="Header">
    <w:name w:val="header"/>
    <w:basedOn w:val="Normal"/>
    <w:link w:val="HeaderChar"/>
    <w:rsid w:val="00D06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119"/>
    <w:rPr>
      <w:rFonts w:ascii="Times New Roman" w:eastAsia="Times New Roman" w:hAnsi="Times New Roman" w:cs="Times New Roman"/>
      <w:sz w:val="16"/>
      <w:szCs w:val="20"/>
      <w:lang w:val="en-GB" w:eastAsia="en-US"/>
    </w:rPr>
  </w:style>
  <w:style w:type="paragraph" w:customStyle="1" w:styleId="Chapter">
    <w:name w:val="Chapter"/>
    <w:basedOn w:val="Normal"/>
    <w:rsid w:val="00D06119"/>
    <w:pPr>
      <w:spacing w:before="240"/>
    </w:pPr>
    <w:rPr>
      <w:rFonts w:ascii="Times New Roman" w:hAnsi="Times New Roman"/>
      <w:smallCaps/>
      <w:spacing w:val="80"/>
      <w:sz w:val="28"/>
    </w:rPr>
  </w:style>
  <w:style w:type="paragraph" w:customStyle="1" w:styleId="InChapter">
    <w:name w:val="InChapter"/>
    <w:basedOn w:val="Heading3"/>
    <w:rsid w:val="00D06119"/>
    <w:pPr>
      <w:spacing w:after="240"/>
      <w:outlineLvl w:val="9"/>
    </w:pPr>
    <w:rPr>
      <w:noProof/>
    </w:rPr>
  </w:style>
  <w:style w:type="paragraph" w:styleId="Index2">
    <w:name w:val="index 2"/>
    <w:basedOn w:val="Normal"/>
    <w:next w:val="Normal"/>
    <w:semiHidden/>
    <w:rsid w:val="00D06119"/>
    <w:pPr>
      <w:tabs>
        <w:tab w:val="right" w:pos="4176"/>
      </w:tabs>
      <w:ind w:left="568" w:hanging="284"/>
    </w:pPr>
    <w:rPr>
      <w:rFonts w:ascii="Garamond" w:hAnsi="Garamond"/>
    </w:rPr>
  </w:style>
  <w:style w:type="paragraph" w:customStyle="1" w:styleId="Byline">
    <w:name w:val="Byline"/>
    <w:rsid w:val="00D06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119"/>
    <w:pPr>
      <w:tabs>
        <w:tab w:val="clear" w:pos="3600"/>
        <w:tab w:val="clear" w:pos="3958"/>
      </w:tabs>
      <w:jc w:val="right"/>
    </w:pPr>
  </w:style>
  <w:style w:type="character" w:styleId="Emphasis">
    <w:name w:val="Emphasis"/>
    <w:basedOn w:val="DefaultParagraphFont"/>
    <w:qFormat/>
    <w:rsid w:val="00D06119"/>
    <w:rPr>
      <w:i/>
    </w:rPr>
  </w:style>
  <w:style w:type="paragraph" w:styleId="Caption">
    <w:name w:val="caption"/>
    <w:basedOn w:val="BodyText"/>
    <w:next w:val="Normal"/>
    <w:qFormat/>
    <w:rsid w:val="00D06119"/>
    <w:pPr>
      <w:framePr w:w="2268" w:hSpace="181" w:vSpace="181" w:wrap="around" w:vAnchor="text" w:hAnchor="page" w:x="1135" w:y="285" w:anchorLock="1"/>
    </w:pPr>
    <w:rPr>
      <w:i/>
    </w:rPr>
  </w:style>
  <w:style w:type="paragraph" w:customStyle="1" w:styleId="MiniTOCTitle">
    <w:name w:val="MiniTOCTitle"/>
    <w:basedOn w:val="Heading4"/>
    <w:rsid w:val="00D06119"/>
    <w:pPr>
      <w:spacing w:before="240"/>
      <w:outlineLvl w:val="9"/>
    </w:pPr>
    <w:rPr>
      <w:noProof/>
      <w:sz w:val="24"/>
    </w:rPr>
  </w:style>
  <w:style w:type="paragraph" w:customStyle="1" w:styleId="MiniTOCItem">
    <w:name w:val="MiniTOCItem"/>
    <w:basedOn w:val="ListBullet"/>
    <w:rsid w:val="00D06119"/>
    <w:pPr>
      <w:numPr>
        <w:numId w:val="0"/>
      </w:numPr>
      <w:tabs>
        <w:tab w:val="right" w:leader="dot" w:pos="6521"/>
      </w:tabs>
      <w:spacing w:before="0" w:after="0"/>
    </w:pPr>
  </w:style>
  <w:style w:type="paragraph" w:customStyle="1" w:styleId="TOFTitle">
    <w:name w:val="TOFTitle"/>
    <w:basedOn w:val="TOCTitle"/>
    <w:rsid w:val="00D06119"/>
  </w:style>
  <w:style w:type="paragraph" w:styleId="TableofFigures">
    <w:name w:val="table of figures"/>
    <w:basedOn w:val="Normal"/>
    <w:next w:val="Normal"/>
    <w:semiHidden/>
    <w:rsid w:val="00D06119"/>
    <w:pPr>
      <w:tabs>
        <w:tab w:val="right" w:leader="dot" w:pos="9072"/>
      </w:tabs>
      <w:ind w:left="970" w:hanging="403"/>
    </w:pPr>
    <w:rPr>
      <w:rFonts w:ascii="Times New Roman" w:hAnsi="Times New Roman"/>
      <w:b/>
    </w:rPr>
  </w:style>
  <w:style w:type="paragraph" w:styleId="ListNumber">
    <w:name w:val="List Number"/>
    <w:basedOn w:val="List"/>
    <w:rsid w:val="00D06119"/>
    <w:pPr>
      <w:numPr>
        <w:numId w:val="14"/>
      </w:numPr>
      <w:tabs>
        <w:tab w:val="clear" w:pos="340"/>
      </w:tabs>
    </w:pPr>
  </w:style>
  <w:style w:type="character" w:customStyle="1" w:styleId="WingdingSymbols">
    <w:name w:val="Wingding Symbols"/>
    <w:rsid w:val="00D06119"/>
    <w:rPr>
      <w:rFonts w:ascii="Wingdings" w:hAnsi="Wingdings"/>
    </w:rPr>
  </w:style>
  <w:style w:type="paragraph" w:customStyle="1" w:styleId="TableHeading">
    <w:name w:val="Table Heading"/>
    <w:basedOn w:val="HeadingBase"/>
    <w:rsid w:val="00D06119"/>
    <w:pPr>
      <w:keepLines/>
      <w:pBdr>
        <w:bottom w:val="single" w:sz="6" w:space="1" w:color="918585"/>
      </w:pBdr>
      <w:spacing w:before="240"/>
    </w:pPr>
  </w:style>
  <w:style w:type="character" w:customStyle="1" w:styleId="HotSpot">
    <w:name w:val="HotSpot"/>
    <w:rsid w:val="00D06119"/>
    <w:rPr>
      <w:color w:val="0033CC"/>
      <w:u w:val="none"/>
    </w:rPr>
  </w:style>
  <w:style w:type="paragraph" w:customStyle="1" w:styleId="BodyTextRight">
    <w:name w:val="Body Text Right"/>
    <w:basedOn w:val="BodyText"/>
    <w:rsid w:val="00D06119"/>
    <w:pPr>
      <w:spacing w:before="0" w:after="0"/>
      <w:jc w:val="right"/>
    </w:pPr>
  </w:style>
  <w:style w:type="paragraph" w:styleId="Index3">
    <w:name w:val="index 3"/>
    <w:basedOn w:val="ListNumber2"/>
    <w:next w:val="Normal"/>
    <w:semiHidden/>
    <w:rsid w:val="00D06119"/>
    <w:pPr>
      <w:numPr>
        <w:numId w:val="0"/>
      </w:numPr>
      <w:tabs>
        <w:tab w:val="right" w:leader="dot" w:pos="4176"/>
      </w:tabs>
    </w:pPr>
  </w:style>
  <w:style w:type="paragraph" w:styleId="ListNumber2">
    <w:name w:val="List Number 2"/>
    <w:basedOn w:val="List2"/>
    <w:rsid w:val="00D06119"/>
    <w:pPr>
      <w:numPr>
        <w:numId w:val="9"/>
      </w:numPr>
      <w:tabs>
        <w:tab w:val="clear" w:pos="1060"/>
      </w:tabs>
    </w:pPr>
  </w:style>
  <w:style w:type="paragraph" w:customStyle="1" w:styleId="MarginNote">
    <w:name w:val="Margin Note"/>
    <w:basedOn w:val="BodyText"/>
    <w:rsid w:val="00D06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119"/>
    <w:rPr>
      <w:sz w:val="32"/>
    </w:rPr>
  </w:style>
  <w:style w:type="paragraph" w:customStyle="1" w:styleId="HeadingProcedure">
    <w:name w:val="Heading Procedure"/>
    <w:basedOn w:val="HeadingBase"/>
    <w:next w:val="Normal"/>
    <w:rsid w:val="00D06119"/>
    <w:pPr>
      <w:tabs>
        <w:tab w:val="left" w:pos="0"/>
      </w:tabs>
      <w:spacing w:before="120" w:after="60"/>
    </w:pPr>
    <w:rPr>
      <w:i/>
      <w:color w:val="918585"/>
      <w:sz w:val="22"/>
    </w:rPr>
  </w:style>
  <w:style w:type="paragraph" w:customStyle="1" w:styleId="TableBodyText">
    <w:name w:val="Table Body Text"/>
    <w:basedOn w:val="BodyText"/>
    <w:rsid w:val="00D06119"/>
    <w:pPr>
      <w:spacing w:before="60" w:after="60"/>
    </w:pPr>
  </w:style>
  <w:style w:type="paragraph" w:styleId="ListContinue">
    <w:name w:val="List Continue"/>
    <w:basedOn w:val="List"/>
    <w:rsid w:val="00D06119"/>
    <w:pPr>
      <w:ind w:firstLine="0"/>
    </w:pPr>
  </w:style>
  <w:style w:type="paragraph" w:customStyle="1" w:styleId="ListNote">
    <w:name w:val="List Note"/>
    <w:basedOn w:val="List"/>
    <w:rsid w:val="00D06119"/>
    <w:pPr>
      <w:pBdr>
        <w:top w:val="single" w:sz="6" w:space="2" w:color="918585"/>
        <w:bottom w:val="single" w:sz="6" w:space="2" w:color="918585"/>
      </w:pBdr>
      <w:tabs>
        <w:tab w:val="left" w:pos="1021"/>
      </w:tabs>
      <w:ind w:firstLine="0"/>
    </w:pPr>
  </w:style>
  <w:style w:type="paragraph" w:customStyle="1" w:styleId="Warning">
    <w:name w:val="Warning"/>
    <w:basedOn w:val="BodyText"/>
    <w:rsid w:val="00D06119"/>
    <w:pPr>
      <w:shd w:val="clear" w:color="auto" w:fill="D9D9D9"/>
      <w:tabs>
        <w:tab w:val="left" w:pos="992"/>
      </w:tabs>
      <w:ind w:left="119" w:right="119"/>
    </w:pPr>
    <w:rPr>
      <w:sz w:val="20"/>
    </w:rPr>
  </w:style>
  <w:style w:type="paragraph" w:customStyle="1" w:styleId="MarginIcons">
    <w:name w:val="Margin Icons"/>
    <w:basedOn w:val="BodyText"/>
    <w:rsid w:val="00D06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119"/>
    <w:rPr>
      <w:rFonts w:ascii="Courier New" w:hAnsi="Courier New"/>
    </w:rPr>
  </w:style>
  <w:style w:type="paragraph" w:customStyle="1" w:styleId="NoteBullet">
    <w:name w:val="Note Bullet"/>
    <w:basedOn w:val="Note"/>
    <w:rsid w:val="00D06119"/>
    <w:pPr>
      <w:tabs>
        <w:tab w:val="clear" w:pos="680"/>
      </w:tabs>
      <w:spacing w:before="60" w:after="60"/>
    </w:pPr>
  </w:style>
  <w:style w:type="paragraph" w:customStyle="1" w:styleId="SubHeading2">
    <w:name w:val="SubHeading2"/>
    <w:basedOn w:val="HeadingBase"/>
    <w:rsid w:val="00D06119"/>
    <w:pPr>
      <w:spacing w:before="240" w:after="60"/>
    </w:pPr>
    <w:rPr>
      <w:sz w:val="20"/>
    </w:rPr>
  </w:style>
  <w:style w:type="paragraph" w:customStyle="1" w:styleId="SubHeading1">
    <w:name w:val="SubHeading1"/>
    <w:basedOn w:val="HeadingBase"/>
    <w:rsid w:val="00D06119"/>
    <w:pPr>
      <w:spacing w:before="240" w:after="60"/>
    </w:pPr>
    <w:rPr>
      <w:color w:val="918585"/>
      <w:sz w:val="22"/>
    </w:rPr>
  </w:style>
  <w:style w:type="paragraph" w:customStyle="1" w:styleId="SideHeading">
    <w:name w:val="Side Heading"/>
    <w:basedOn w:val="HeadingBase"/>
    <w:rsid w:val="00D06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119"/>
    <w:pPr>
      <w:numPr>
        <w:numId w:val="10"/>
      </w:numPr>
    </w:pPr>
  </w:style>
  <w:style w:type="paragraph" w:styleId="PlainText">
    <w:name w:val="Plain Text"/>
    <w:basedOn w:val="Normal"/>
    <w:link w:val="PlainTextChar"/>
    <w:rsid w:val="00D06119"/>
    <w:rPr>
      <w:sz w:val="20"/>
    </w:rPr>
  </w:style>
  <w:style w:type="character" w:customStyle="1" w:styleId="PlainTextChar">
    <w:name w:val="Plain Text Char"/>
    <w:basedOn w:val="DefaultParagraphFont"/>
    <w:link w:val="PlainText"/>
    <w:rsid w:val="00D06119"/>
    <w:rPr>
      <w:rFonts w:ascii="Courier New" w:eastAsia="Times New Roman" w:hAnsi="Courier New" w:cs="Times New Roman"/>
      <w:sz w:val="20"/>
      <w:szCs w:val="20"/>
      <w:lang w:eastAsia="en-US"/>
    </w:rPr>
  </w:style>
  <w:style w:type="character" w:customStyle="1" w:styleId="MenuOption">
    <w:name w:val="Menu Option"/>
    <w:basedOn w:val="DefaultParagraphFont"/>
    <w:rsid w:val="00D06119"/>
    <w:rPr>
      <w:b/>
      <w:smallCaps/>
    </w:rPr>
  </w:style>
  <w:style w:type="paragraph" w:customStyle="1" w:styleId="TableListNumber">
    <w:name w:val="Table List Number"/>
    <w:basedOn w:val="ListNumber"/>
    <w:rsid w:val="00D06119"/>
    <w:pPr>
      <w:numPr>
        <w:numId w:val="0"/>
      </w:numPr>
    </w:pPr>
  </w:style>
  <w:style w:type="paragraph" w:styleId="TOC4">
    <w:name w:val="toc 4"/>
    <w:basedOn w:val="TOCBase"/>
    <w:next w:val="Normal"/>
    <w:semiHidden/>
    <w:rsid w:val="00D06119"/>
    <w:pPr>
      <w:tabs>
        <w:tab w:val="right" w:leader="dot" w:pos="9071"/>
      </w:tabs>
      <w:ind w:left="1701"/>
    </w:pPr>
  </w:style>
  <w:style w:type="paragraph" w:customStyle="1" w:styleId="ListAlpha">
    <w:name w:val="List Alpha"/>
    <w:basedOn w:val="List"/>
    <w:rsid w:val="00D06119"/>
    <w:pPr>
      <w:numPr>
        <w:numId w:val="8"/>
      </w:numPr>
    </w:pPr>
  </w:style>
  <w:style w:type="paragraph" w:customStyle="1" w:styleId="ListAlpha2">
    <w:name w:val="List Alpha 2"/>
    <w:basedOn w:val="List2"/>
    <w:rsid w:val="00D06119"/>
    <w:pPr>
      <w:numPr>
        <w:numId w:val="7"/>
      </w:numPr>
    </w:pPr>
  </w:style>
  <w:style w:type="paragraph" w:styleId="List2">
    <w:name w:val="List 2"/>
    <w:basedOn w:val="BodyText"/>
    <w:rsid w:val="00D06119"/>
    <w:pPr>
      <w:tabs>
        <w:tab w:val="left" w:pos="680"/>
      </w:tabs>
      <w:spacing w:before="60" w:after="60"/>
      <w:ind w:left="680" w:hanging="340"/>
    </w:pPr>
  </w:style>
  <w:style w:type="paragraph" w:styleId="List3">
    <w:name w:val="List 3"/>
    <w:basedOn w:val="BodyText"/>
    <w:rsid w:val="00D06119"/>
    <w:pPr>
      <w:tabs>
        <w:tab w:val="left" w:pos="1021"/>
      </w:tabs>
      <w:spacing w:before="60" w:after="60"/>
      <w:ind w:left="1020" w:hanging="340"/>
    </w:pPr>
  </w:style>
  <w:style w:type="paragraph" w:styleId="List4">
    <w:name w:val="List 4"/>
    <w:basedOn w:val="BodyText"/>
    <w:rsid w:val="00D06119"/>
    <w:pPr>
      <w:tabs>
        <w:tab w:val="left" w:pos="1361"/>
      </w:tabs>
      <w:spacing w:before="60" w:after="60"/>
      <w:ind w:left="1361" w:hanging="340"/>
    </w:pPr>
  </w:style>
  <w:style w:type="paragraph" w:styleId="List5">
    <w:name w:val="List 5"/>
    <w:basedOn w:val="BodyText"/>
    <w:rsid w:val="00D06119"/>
    <w:pPr>
      <w:tabs>
        <w:tab w:val="left" w:pos="1701"/>
      </w:tabs>
      <w:spacing w:before="60" w:after="60"/>
      <w:ind w:left="1701" w:hanging="340"/>
    </w:pPr>
  </w:style>
  <w:style w:type="paragraph" w:styleId="ListBullet3">
    <w:name w:val="List Bullet 3"/>
    <w:basedOn w:val="List3"/>
    <w:rsid w:val="00D06119"/>
    <w:pPr>
      <w:numPr>
        <w:numId w:val="13"/>
      </w:numPr>
      <w:tabs>
        <w:tab w:val="clear" w:pos="1021"/>
      </w:tabs>
      <w:ind w:left="1037" w:hanging="357"/>
    </w:pPr>
  </w:style>
  <w:style w:type="paragraph" w:styleId="ListBullet4">
    <w:name w:val="List Bullet 4"/>
    <w:basedOn w:val="List4"/>
    <w:rsid w:val="00D06119"/>
    <w:pPr>
      <w:numPr>
        <w:numId w:val="2"/>
      </w:numPr>
      <w:tabs>
        <w:tab w:val="clear" w:pos="1361"/>
      </w:tabs>
    </w:pPr>
  </w:style>
  <w:style w:type="paragraph" w:styleId="ListBullet5">
    <w:name w:val="List Bullet 5"/>
    <w:basedOn w:val="List5"/>
    <w:rsid w:val="00D06119"/>
    <w:pPr>
      <w:numPr>
        <w:numId w:val="3"/>
      </w:numPr>
    </w:pPr>
  </w:style>
  <w:style w:type="paragraph" w:styleId="ListContinue2">
    <w:name w:val="List Continue 2"/>
    <w:basedOn w:val="List2"/>
    <w:rsid w:val="00D06119"/>
    <w:pPr>
      <w:ind w:firstLine="0"/>
    </w:pPr>
  </w:style>
  <w:style w:type="paragraph" w:styleId="ListContinue3">
    <w:name w:val="List Continue 3"/>
    <w:basedOn w:val="List3"/>
    <w:rsid w:val="00D06119"/>
    <w:pPr>
      <w:ind w:left="1021" w:firstLine="0"/>
    </w:pPr>
  </w:style>
  <w:style w:type="paragraph" w:styleId="ListContinue4">
    <w:name w:val="List Continue 4"/>
    <w:basedOn w:val="List4"/>
    <w:rsid w:val="00D06119"/>
    <w:pPr>
      <w:ind w:firstLine="0"/>
    </w:pPr>
  </w:style>
  <w:style w:type="paragraph" w:styleId="ListContinue5">
    <w:name w:val="List Continue 5"/>
    <w:basedOn w:val="List5"/>
    <w:rsid w:val="00D06119"/>
    <w:pPr>
      <w:ind w:firstLine="0"/>
    </w:pPr>
  </w:style>
  <w:style w:type="paragraph" w:styleId="ListNumber3">
    <w:name w:val="List Number 3"/>
    <w:basedOn w:val="List3"/>
    <w:rsid w:val="00D06119"/>
    <w:pPr>
      <w:numPr>
        <w:numId w:val="4"/>
      </w:numPr>
    </w:pPr>
  </w:style>
  <w:style w:type="paragraph" w:styleId="ListNumber4">
    <w:name w:val="List Number 4"/>
    <w:basedOn w:val="List4"/>
    <w:rsid w:val="00D06119"/>
    <w:pPr>
      <w:numPr>
        <w:numId w:val="5"/>
      </w:numPr>
    </w:pPr>
  </w:style>
  <w:style w:type="paragraph" w:styleId="ListNumber5">
    <w:name w:val="List Number 5"/>
    <w:basedOn w:val="List5"/>
    <w:rsid w:val="00D06119"/>
    <w:pPr>
      <w:numPr>
        <w:numId w:val="6"/>
      </w:numPr>
    </w:pPr>
  </w:style>
  <w:style w:type="paragraph" w:styleId="BlockText">
    <w:name w:val="Block Text"/>
    <w:basedOn w:val="Normal"/>
    <w:rsid w:val="00D06119"/>
    <w:pPr>
      <w:spacing w:after="120"/>
      <w:ind w:left="1440" w:right="1440"/>
    </w:pPr>
  </w:style>
  <w:style w:type="character" w:customStyle="1" w:styleId="Subscript">
    <w:name w:val="Subscript"/>
    <w:basedOn w:val="DefaultParagraphFont"/>
    <w:rsid w:val="00D06119"/>
    <w:rPr>
      <w:sz w:val="16"/>
      <w:vertAlign w:val="subscript"/>
    </w:rPr>
  </w:style>
  <w:style w:type="character" w:customStyle="1" w:styleId="Superscript">
    <w:name w:val="Superscript"/>
    <w:basedOn w:val="DefaultParagraphFont"/>
    <w:rsid w:val="00D06119"/>
    <w:rPr>
      <w:sz w:val="16"/>
      <w:vertAlign w:val="superscript"/>
    </w:rPr>
  </w:style>
  <w:style w:type="character" w:customStyle="1" w:styleId="Symbols">
    <w:name w:val="Symbols"/>
    <w:basedOn w:val="DefaultParagraphFont"/>
    <w:rsid w:val="00D06119"/>
    <w:rPr>
      <w:rFonts w:ascii="Symbol" w:hAnsi="Symbol"/>
    </w:rPr>
  </w:style>
  <w:style w:type="character" w:customStyle="1" w:styleId="MenuOptions">
    <w:name w:val="Menu Options"/>
    <w:basedOn w:val="DefaultParagraphFont"/>
    <w:rsid w:val="00D06119"/>
    <w:rPr>
      <w:rFonts w:ascii="Arial Narrow" w:hAnsi="Arial Narrow"/>
      <w:smallCaps/>
    </w:rPr>
  </w:style>
  <w:style w:type="character" w:customStyle="1" w:styleId="Buttons">
    <w:name w:val="Buttons"/>
    <w:basedOn w:val="DefaultParagraphFont"/>
    <w:rsid w:val="00D06119"/>
    <w:rPr>
      <w:b/>
    </w:rPr>
  </w:style>
  <w:style w:type="character" w:customStyle="1" w:styleId="Underlined">
    <w:name w:val="Underlined"/>
    <w:basedOn w:val="DefaultParagraphFont"/>
    <w:rsid w:val="00D06119"/>
    <w:rPr>
      <w:u w:val="single"/>
    </w:rPr>
  </w:style>
  <w:style w:type="paragraph" w:customStyle="1" w:styleId="TableBodyTextRight">
    <w:name w:val="Table Body Text Right"/>
    <w:basedOn w:val="TableBodyText"/>
    <w:rsid w:val="00D06119"/>
    <w:pPr>
      <w:widowControl w:val="0"/>
      <w:autoSpaceDE w:val="0"/>
      <w:autoSpaceDN w:val="0"/>
      <w:adjustRightInd w:val="0"/>
      <w:jc w:val="right"/>
    </w:pPr>
    <w:rPr>
      <w:rFonts w:cs="Arial"/>
      <w:szCs w:val="18"/>
    </w:rPr>
  </w:style>
  <w:style w:type="paragraph" w:customStyle="1" w:styleId="CopyrightText">
    <w:name w:val="Copyright Text"/>
    <w:basedOn w:val="BodyText"/>
    <w:rsid w:val="00D06119"/>
    <w:rPr>
      <w:sz w:val="18"/>
    </w:rPr>
  </w:style>
  <w:style w:type="paragraph" w:customStyle="1" w:styleId="BodySmallRight">
    <w:name w:val="Body Small Right"/>
    <w:basedOn w:val="BodyTextRight"/>
    <w:rsid w:val="00D06119"/>
    <w:rPr>
      <w:sz w:val="18"/>
      <w:szCs w:val="18"/>
    </w:rPr>
  </w:style>
  <w:style w:type="paragraph" w:customStyle="1" w:styleId="MarginEdition">
    <w:name w:val="Margin Edition"/>
    <w:basedOn w:val="MarginNote"/>
    <w:rsid w:val="00D06119"/>
    <w:pPr>
      <w:spacing w:before="0" w:after="0"/>
    </w:pPr>
    <w:rPr>
      <w:rFonts w:ascii="Times New Roman" w:hAnsi="Times New Roman"/>
      <w:color w:val="999999"/>
    </w:rPr>
  </w:style>
  <w:style w:type="paragraph" w:customStyle="1" w:styleId="Spacer">
    <w:name w:val="Spacer"/>
    <w:basedOn w:val="Normal"/>
    <w:rsid w:val="00D06119"/>
    <w:rPr>
      <w:sz w:val="2"/>
      <w:szCs w:val="2"/>
    </w:rPr>
  </w:style>
  <w:style w:type="character" w:customStyle="1" w:styleId="Small">
    <w:name w:val="Small"/>
    <w:basedOn w:val="DefaultParagraphFont"/>
    <w:rsid w:val="00D06119"/>
    <w:rPr>
      <w:sz w:val="16"/>
    </w:rPr>
  </w:style>
  <w:style w:type="paragraph" w:customStyle="1" w:styleId="WideTable">
    <w:name w:val="Wide Table"/>
    <w:basedOn w:val="Normal"/>
    <w:rsid w:val="00D06119"/>
    <w:pPr>
      <w:ind w:left="-1418"/>
    </w:pPr>
    <w:rPr>
      <w:sz w:val="2"/>
      <w:szCs w:val="2"/>
    </w:rPr>
  </w:style>
  <w:style w:type="character" w:styleId="PageNumber">
    <w:name w:val="page number"/>
    <w:basedOn w:val="DefaultParagraphFont"/>
    <w:rsid w:val="00D06119"/>
  </w:style>
  <w:style w:type="paragraph" w:styleId="Quote">
    <w:name w:val="Quote"/>
    <w:basedOn w:val="Heading1"/>
    <w:link w:val="QuoteChar"/>
    <w:qFormat/>
    <w:rsid w:val="00D06119"/>
    <w:rPr>
      <w:b w:val="0"/>
      <w:sz w:val="72"/>
      <w:szCs w:val="72"/>
      <w:lang w:val="en-NZ"/>
    </w:rPr>
  </w:style>
  <w:style w:type="character" w:customStyle="1" w:styleId="QuoteChar">
    <w:name w:val="Quote Char"/>
    <w:basedOn w:val="DefaultParagraphFont"/>
    <w:link w:val="Quote"/>
    <w:rsid w:val="00D06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119"/>
    <w:pPr>
      <w:pageBreakBefore/>
    </w:pPr>
  </w:style>
  <w:style w:type="paragraph" w:customStyle="1" w:styleId="Border">
    <w:name w:val="Border"/>
    <w:basedOn w:val="Normal"/>
    <w:qFormat/>
    <w:rsid w:val="00D06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119"/>
    <w:rPr>
      <w:b/>
      <w:bCs/>
      <w:i/>
      <w:iCs/>
      <w:color w:val="auto"/>
    </w:rPr>
  </w:style>
  <w:style w:type="paragraph" w:styleId="IntenseQuote">
    <w:name w:val="Intense Quote"/>
    <w:basedOn w:val="Normal"/>
    <w:next w:val="Normal"/>
    <w:link w:val="IntenseQuoteChar"/>
    <w:uiPriority w:val="30"/>
    <w:qFormat/>
    <w:rsid w:val="00D06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119"/>
    <w:rPr>
      <w:smallCaps/>
      <w:color w:val="auto"/>
      <w:u w:val="single"/>
    </w:rPr>
  </w:style>
  <w:style w:type="character" w:styleId="IntenseReference">
    <w:name w:val="Intense Reference"/>
    <w:basedOn w:val="DefaultParagraphFont"/>
    <w:uiPriority w:val="32"/>
    <w:qFormat/>
    <w:rsid w:val="00D06119"/>
    <w:rPr>
      <w:b/>
      <w:bCs/>
      <w:smallCaps/>
      <w:color w:val="auto"/>
      <w:spacing w:val="5"/>
      <w:u w:val="single"/>
    </w:rPr>
  </w:style>
  <w:style w:type="paragraph" w:customStyle="1" w:styleId="2ColumnHeading">
    <w:name w:val="2Column Heading"/>
    <w:basedOn w:val="BodyText"/>
    <w:qFormat/>
    <w:rsid w:val="00D06119"/>
    <w:pPr>
      <w:spacing w:after="60"/>
      <w:ind w:left="-2268"/>
    </w:pPr>
    <w:rPr>
      <w:b/>
    </w:rPr>
  </w:style>
  <w:style w:type="paragraph" w:customStyle="1" w:styleId="Heading1TOC">
    <w:name w:val="Heading1 TOC"/>
    <w:basedOn w:val="Normal"/>
    <w:qFormat/>
    <w:rsid w:val="00D06119"/>
    <w:pPr>
      <w:spacing w:before="240" w:after="120"/>
    </w:pPr>
    <w:rPr>
      <w:rFonts w:ascii="Times New Roman" w:hAnsi="Times New Roman"/>
      <w:b/>
      <w:sz w:val="32"/>
    </w:rPr>
  </w:style>
  <w:style w:type="paragraph" w:customStyle="1" w:styleId="Heading2TOC">
    <w:name w:val="Heading2 TOC"/>
    <w:basedOn w:val="Normal"/>
    <w:qFormat/>
    <w:rsid w:val="00D06119"/>
    <w:pPr>
      <w:spacing w:before="240" w:after="60"/>
    </w:pPr>
    <w:rPr>
      <w:rFonts w:ascii="Times New Roman" w:hAnsi="Times New Roman"/>
      <w:b/>
      <w:sz w:val="28"/>
    </w:rPr>
  </w:style>
  <w:style w:type="character" w:customStyle="1" w:styleId="Underline">
    <w:name w:val="Underline"/>
    <w:basedOn w:val="DefaultParagraphFont"/>
    <w:qFormat/>
    <w:rsid w:val="00D06119"/>
    <w:rPr>
      <w:u w:val="single"/>
    </w:rPr>
  </w:style>
  <w:style w:type="character" w:customStyle="1" w:styleId="BoldandItalics">
    <w:name w:val="Bold and Italics"/>
    <w:qFormat/>
    <w:rsid w:val="00D06119"/>
    <w:rPr>
      <w:b/>
      <w:i/>
      <w:u w:val="none"/>
    </w:rPr>
  </w:style>
  <w:style w:type="paragraph" w:styleId="BalloonText">
    <w:name w:val="Balloon Text"/>
    <w:basedOn w:val="Normal"/>
    <w:link w:val="BalloonTextChar"/>
    <w:rsid w:val="00D06119"/>
    <w:rPr>
      <w:rFonts w:ascii="Tahoma" w:hAnsi="Tahoma" w:cs="Tahoma"/>
      <w:sz w:val="16"/>
      <w:szCs w:val="16"/>
    </w:rPr>
  </w:style>
  <w:style w:type="character" w:customStyle="1" w:styleId="BalloonTextChar">
    <w:name w:val="Balloon Text Char"/>
    <w:basedOn w:val="DefaultParagraphFont"/>
    <w:link w:val="BalloonText"/>
    <w:rsid w:val="00D06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119"/>
    <w:rPr>
      <w:b/>
      <w:color w:val="660033"/>
      <w:spacing w:val="0"/>
    </w:rPr>
  </w:style>
  <w:style w:type="paragraph" w:customStyle="1" w:styleId="Nameditemlist">
    <w:name w:val="Named item list"/>
    <w:basedOn w:val="BodyText"/>
    <w:qFormat/>
    <w:rsid w:val="00D06119"/>
    <w:pPr>
      <w:tabs>
        <w:tab w:val="left" w:pos="2835"/>
      </w:tabs>
      <w:ind w:left="2835" w:hanging="2835"/>
    </w:pPr>
  </w:style>
  <w:style w:type="paragraph" w:customStyle="1" w:styleId="BodyTextnopadding">
    <w:name w:val="Body Text no padding"/>
    <w:basedOn w:val="BodyText"/>
    <w:qFormat/>
    <w:rsid w:val="00D06119"/>
    <w:pPr>
      <w:spacing w:before="0" w:after="0"/>
    </w:pPr>
  </w:style>
  <w:style w:type="paragraph" w:customStyle="1" w:styleId="BodyTextBold">
    <w:name w:val="Body Text Bold"/>
    <w:basedOn w:val="BodyText"/>
    <w:qFormat/>
    <w:rsid w:val="00D06119"/>
    <w:rPr>
      <w:b/>
    </w:rPr>
  </w:style>
  <w:style w:type="character" w:styleId="Hyperlink">
    <w:name w:val="Hyperlink"/>
    <w:basedOn w:val="DefaultParagraphFont"/>
    <w:uiPriority w:val="99"/>
    <w:unhideWhenUsed/>
    <w:rsid w:val="00864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3614</Characters>
  <Application>Microsoft Office Word</Application>
  <DocSecurity>0</DocSecurity>
  <Lines>164</Lines>
  <Paragraphs>85</Paragraphs>
  <ScaleCrop>false</ScaleCrop>
  <Company>Author-it Software Corporation Ltd.</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CSCITL002 Analyse information</dc:title>
  <dc:subject>Approved</dc:subject>
  <dc:creator>Australian Industry Standards</dc:creator>
  <cp:keywords>Release: 2</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