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8B0" w:rsidP="000218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CPPSS00015 Implement Best Practice in Spatial Information Projects Skill Set</w:t>
      </w:r>
      <w:r>
        <w:fldChar w:fldCharType="end"/>
      </w:r>
    </w:p>
    <w:p w:rsidR="000218B0" w:rsidP="000218B0">
      <w:pPr>
        <w:pStyle w:val="Version"/>
        <w:sectPr w:rsidSect="001954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954F9" w:rsidP="001954F9">
      <w:pPr>
        <w:pStyle w:val="SuperHeading"/>
      </w:pPr>
      <w:r w:rsidRPr="001954F9">
        <w:t>CPPSS00015 Implement Best Practice in Spatial Information Projects Skill Set</w:t>
      </w:r>
    </w:p>
    <w:p w:rsidR="00000000" w:rsidRPr="001954F9" w:rsidP="001954F9">
      <w:pPr>
        <w:pStyle w:val="Heading1"/>
      </w:pPr>
      <w:bookmarkStart w:id="1" w:name="O_512361"/>
      <w:bookmarkEnd w:id="1"/>
      <w:r w:rsidRPr="001954F9">
        <w:t>Modification History</w:t>
      </w:r>
    </w:p>
    <w:p w:rsidR="000218B0" w:rsidP="001954F9">
      <w:pPr>
        <w:pStyle w:val="BodyText"/>
      </w:pPr>
      <w:r w:rsidRPr="001954F9">
        <w:t>Update SSIS skill sets to reflect the revision of imported units and native CPP07 units and their subsequent code changes</w:t>
      </w:r>
    </w:p>
    <w:p w:rsidR="000218B0" w:rsidP="001954F9">
      <w:pPr>
        <w:pStyle w:val="BodyText"/>
      </w:pPr>
    </w:p>
    <w:p w:rsidR="00000000" w:rsidRPr="001954F9" w:rsidP="001954F9">
      <w:pPr>
        <w:pStyle w:val="Heading1"/>
      </w:pPr>
      <w:bookmarkStart w:id="2" w:name="O_512366"/>
      <w:bookmarkEnd w:id="2"/>
      <w:r w:rsidRPr="001954F9">
        <w:t>Description</w:t>
      </w:r>
    </w:p>
    <w:p w:rsidR="00000000" w:rsidRPr="001954F9" w:rsidP="001954F9">
      <w:pPr>
        <w:pStyle w:val="BodyText"/>
      </w:pPr>
      <w:r w:rsidRPr="001954F9">
        <w:t>Not Applicable</w:t>
      </w:r>
    </w:p>
    <w:p w:rsidR="00000000" w:rsidRPr="001954F9" w:rsidP="001954F9">
      <w:pPr>
        <w:pStyle w:val="AllowPageBreak"/>
      </w:pPr>
    </w:p>
    <w:p w:rsidR="00000000" w:rsidRPr="001954F9" w:rsidP="001954F9">
      <w:pPr>
        <w:pStyle w:val="Heading1"/>
      </w:pPr>
      <w:bookmarkStart w:id="3" w:name="O_512367"/>
      <w:bookmarkEnd w:id="3"/>
      <w:r w:rsidRPr="001954F9">
        <w:t>Pathways Information</w:t>
      </w:r>
    </w:p>
    <w:p w:rsidR="000218B0" w:rsidP="001954F9">
      <w:pPr>
        <w:pStyle w:val="BodyText"/>
      </w:pPr>
      <w:r w:rsidRPr="001954F9">
        <w:t xml:space="preserve">Completion of these units provides credit towards CPP50112 Diploma of Surveying and CPP50212 Diploma of Spatial Information Services. </w:t>
      </w:r>
    </w:p>
    <w:p w:rsidR="000218B0" w:rsidP="001954F9">
      <w:pPr>
        <w:pStyle w:val="BodyText"/>
      </w:pPr>
    </w:p>
    <w:p w:rsidR="00000000" w:rsidRPr="001954F9" w:rsidP="001954F9">
      <w:pPr>
        <w:pStyle w:val="Heading1"/>
      </w:pPr>
      <w:bookmarkStart w:id="4" w:name="O_512365"/>
      <w:bookmarkEnd w:id="4"/>
      <w:r w:rsidRPr="001954F9">
        <w:t>Licensing/Regulatory Information</w:t>
      </w:r>
    </w:p>
    <w:p w:rsidR="00000000" w:rsidRPr="001954F9" w:rsidP="001954F9">
      <w:pPr>
        <w:pStyle w:val="BodyText"/>
      </w:pPr>
      <w:r w:rsidRPr="001954F9">
        <w:t>Not A</w:t>
      </w:r>
      <w:r w:rsidRPr="001954F9">
        <w:t>pplicable</w:t>
      </w:r>
    </w:p>
    <w:p w:rsidR="00000000" w:rsidRPr="001954F9" w:rsidP="001954F9">
      <w:pPr>
        <w:pStyle w:val="AllowPageBreak"/>
      </w:pPr>
    </w:p>
    <w:p w:rsidR="00000000" w:rsidRPr="001954F9" w:rsidP="001954F9">
      <w:pPr>
        <w:pStyle w:val="Heading1"/>
      </w:pPr>
      <w:bookmarkStart w:id="5" w:name="O_512362"/>
      <w:bookmarkEnd w:id="5"/>
      <w:r w:rsidRPr="001954F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2"/>
        <w:gridCol w:w="5865"/>
      </w:tblGrid>
      <w:tr w:rsidTr="00021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F9">
            <w:pPr>
              <w:pStyle w:val="BodyText"/>
              <w:rPr>
                <w:lang w:val="en-NZ"/>
              </w:rPr>
            </w:pPr>
            <w:r w:rsidRPr="001954F9">
              <w:t>CPPSIS5033A</w:t>
            </w:r>
          </w:p>
        </w:tc>
        <w:tc>
          <w:tcPr>
            <w:tcW w:w="58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F9">
            <w:pPr>
              <w:pStyle w:val="BodyText"/>
              <w:rPr>
                <w:lang w:val="en-NZ"/>
              </w:rPr>
            </w:pPr>
            <w:r w:rsidRPr="001954F9">
              <w:t>Implement a spatial information services project plan</w:t>
            </w:r>
          </w:p>
        </w:tc>
      </w:tr>
      <w:tr w:rsidTr="00021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F9">
            <w:pPr>
              <w:pStyle w:val="BodyText"/>
              <w:rPr>
                <w:lang w:val="en-NZ"/>
              </w:rPr>
            </w:pPr>
            <w:r w:rsidRPr="001954F9">
              <w:t>CPPSIS5034A</w:t>
            </w:r>
          </w:p>
        </w:tc>
        <w:tc>
          <w:tcPr>
            <w:tcW w:w="58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F9">
            <w:pPr>
              <w:pStyle w:val="BodyText"/>
              <w:rPr>
                <w:lang w:val="en-NZ"/>
              </w:rPr>
            </w:pPr>
            <w:r w:rsidRPr="001954F9">
              <w:t xml:space="preserve">Determine spatial data requirements </w:t>
            </w:r>
          </w:p>
        </w:tc>
      </w:tr>
      <w:tr w:rsidTr="00021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F9">
            <w:pPr>
              <w:pStyle w:val="BodyText"/>
              <w:rPr>
                <w:lang w:val="en-NZ"/>
              </w:rPr>
            </w:pPr>
            <w:r w:rsidRPr="001954F9">
              <w:t>CPPSIS5039A</w:t>
            </w:r>
          </w:p>
        </w:tc>
        <w:tc>
          <w:tcPr>
            <w:tcW w:w="58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F9">
            <w:pPr>
              <w:pStyle w:val="BodyText"/>
              <w:rPr>
                <w:lang w:val="en-NZ"/>
              </w:rPr>
            </w:pPr>
            <w:r w:rsidRPr="001954F9">
              <w:t xml:space="preserve">Produce spatial project deliverables </w:t>
            </w:r>
          </w:p>
        </w:tc>
      </w:tr>
      <w:tr w:rsidTr="00021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F9">
            <w:pPr>
              <w:pStyle w:val="BodyText"/>
              <w:rPr>
                <w:lang w:val="en-NZ"/>
              </w:rPr>
            </w:pPr>
            <w:r w:rsidRPr="001954F9">
              <w:t>CPPSIS5041A</w:t>
            </w:r>
          </w:p>
        </w:tc>
        <w:tc>
          <w:tcPr>
            <w:tcW w:w="58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F9">
            <w:pPr>
              <w:pStyle w:val="BodyText"/>
              <w:rPr>
                <w:lang w:val="en-NZ"/>
              </w:rPr>
            </w:pPr>
            <w:r w:rsidRPr="001954F9">
              <w:t xml:space="preserve">Monitor and control the spatial components of projects </w:t>
            </w:r>
          </w:p>
        </w:tc>
      </w:tr>
      <w:tr w:rsidTr="00021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F9">
            <w:pPr>
              <w:pStyle w:val="BodyText"/>
              <w:rPr>
                <w:lang w:val="en-NZ"/>
              </w:rPr>
            </w:pPr>
            <w:r w:rsidRPr="001954F9">
              <w:t>CPPSIS5042A</w:t>
            </w:r>
          </w:p>
        </w:tc>
        <w:tc>
          <w:tcPr>
            <w:tcW w:w="58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F9">
            <w:pPr>
              <w:pStyle w:val="BodyText"/>
              <w:rPr>
                <w:lang w:val="en-NZ"/>
              </w:rPr>
            </w:pPr>
            <w:r w:rsidRPr="001954F9">
              <w:t>Maintain effective internal and external spatial communication networks</w:t>
            </w:r>
          </w:p>
        </w:tc>
      </w:tr>
      <w:tr w:rsidTr="00021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F9">
            <w:pPr>
              <w:pStyle w:val="BodyText"/>
              <w:rPr>
                <w:lang w:val="en-NZ"/>
              </w:rPr>
            </w:pPr>
            <w:r w:rsidRPr="001954F9">
              <w:t>CPPSIS5045A</w:t>
            </w:r>
          </w:p>
        </w:tc>
        <w:tc>
          <w:tcPr>
            <w:tcW w:w="58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F9">
            <w:pPr>
              <w:pStyle w:val="BodyText"/>
              <w:rPr>
                <w:lang w:val="en-NZ"/>
              </w:rPr>
            </w:pPr>
            <w:r w:rsidRPr="001954F9">
              <w:t>Undertake spatial process improvement to reduce costs and improve service</w:t>
            </w:r>
          </w:p>
        </w:tc>
      </w:tr>
      <w:tr w:rsidTr="000218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F9">
            <w:pPr>
              <w:pStyle w:val="BodyText"/>
              <w:rPr>
                <w:lang w:val="en-NZ"/>
              </w:rPr>
            </w:pPr>
            <w:r w:rsidRPr="001954F9">
              <w:t>CPPSIS6025A</w:t>
            </w:r>
          </w:p>
        </w:tc>
        <w:tc>
          <w:tcPr>
            <w:tcW w:w="58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4F9" w:rsidP="001954F9">
            <w:pPr>
              <w:pStyle w:val="BodyText"/>
            </w:pPr>
            <w:r w:rsidRPr="001954F9">
              <w:t>Apply quality c</w:t>
            </w:r>
            <w:r w:rsidRPr="001954F9">
              <w:t>ontrol measures to spatial information services industry</w:t>
            </w:r>
          </w:p>
        </w:tc>
      </w:tr>
    </w:tbl>
    <w:p w:rsidR="000218B0" w:rsidP="001954F9">
      <w:pPr>
        <w:pStyle w:val="BodyText"/>
      </w:pPr>
    </w:p>
    <w:p w:rsidR="000218B0" w:rsidP="001954F9">
      <w:pPr>
        <w:pStyle w:val="BodyText"/>
      </w:pPr>
    </w:p>
    <w:p w:rsidR="00000000" w:rsidRPr="001954F9" w:rsidP="001954F9">
      <w:pPr>
        <w:pStyle w:val="Heading1"/>
      </w:pPr>
      <w:bookmarkStart w:id="6" w:name="O_512364"/>
      <w:bookmarkEnd w:id="6"/>
      <w:r w:rsidRPr="001954F9">
        <w:t>Target Group</w:t>
      </w:r>
    </w:p>
    <w:p w:rsidR="000218B0" w:rsidP="001954F9">
      <w:pPr>
        <w:pStyle w:val="BodyText"/>
      </w:pPr>
      <w:r w:rsidRPr="001954F9">
        <w:t>This skill set is for people implementing all aspects of spatial information projects, including quality assurance.</w:t>
      </w:r>
    </w:p>
    <w:p w:rsidR="000218B0" w:rsidP="001954F9">
      <w:pPr>
        <w:pStyle w:val="BodyText"/>
      </w:pPr>
    </w:p>
    <w:p w:rsidR="00000000" w:rsidRPr="001954F9" w:rsidP="001954F9">
      <w:pPr>
        <w:pStyle w:val="Heading1"/>
      </w:pPr>
      <w:bookmarkStart w:id="7" w:name="O_512368"/>
      <w:bookmarkEnd w:id="7"/>
      <w:r w:rsidRPr="001954F9">
        <w:t>Suggested words for Statement of Attainment</w:t>
      </w:r>
    </w:p>
    <w:p w:rsidR="000218B0" w:rsidP="001954F9">
      <w:pPr>
        <w:pStyle w:val="BodyText"/>
      </w:pPr>
      <w:r w:rsidRPr="001954F9">
        <w:t>These units from CPP07 Property Services Training Package meet industry requirements for implementing best practice in spatial information projects.</w:t>
      </w:r>
    </w:p>
    <w:p w:rsidR="000218B0" w:rsidP="001954F9">
      <w:pPr>
        <w:pStyle w:val="BodyText"/>
      </w:pPr>
    </w:p>
    <w:p w:rsidR="00000000" w:rsidRPr="001954F9" w:rsidP="001954F9"/>
    <w:sectPr w:rsidSect="001954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4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4F9" w:rsidRPr="000218B0" w:rsidP="000218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4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B0" w:rsidP="001954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18B0" w:rsidP="001954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0218B0" w:rsidP="001954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4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4F9" w:rsidRPr="000218B0" w:rsidP="000218B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4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B0" w:rsidRPr="002D2AF8" w:rsidP="001954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CPPSS00015 Implement Best Practice in Spatial Information Projects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218B0" w:rsidP="001954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4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4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4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4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4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4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4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4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4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4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4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4F9"/>
  </w:style>
  <w:style w:type="character" w:customStyle="1" w:styleId="Heading1Char">
    <w:name w:val="Heading 1 Char"/>
    <w:basedOn w:val="DefaultParagraphFont"/>
    <w:link w:val="Heading1"/>
    <w:rsid w:val="001954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4F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4F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954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4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54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4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4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4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4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4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4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4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4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4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4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4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4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4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4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4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4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4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4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54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54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54F9"/>
    <w:rPr>
      <w:b/>
      <w:spacing w:val="0"/>
    </w:rPr>
  </w:style>
  <w:style w:type="paragraph" w:customStyle="1" w:styleId="SuperTitle">
    <w:name w:val="SuperTitle"/>
    <w:basedOn w:val="Title"/>
    <w:rsid w:val="001954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4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4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54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54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4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4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4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4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4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4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4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4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54F9"/>
    <w:rPr>
      <w:i/>
    </w:rPr>
  </w:style>
  <w:style w:type="paragraph" w:styleId="Caption">
    <w:name w:val="caption"/>
    <w:basedOn w:val="BodyText"/>
    <w:next w:val="Normal"/>
    <w:qFormat/>
    <w:rsid w:val="001954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4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4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4F9"/>
  </w:style>
  <w:style w:type="paragraph" w:styleId="TableofFigures">
    <w:name w:val="table of figures"/>
    <w:basedOn w:val="Normal"/>
    <w:next w:val="Normal"/>
    <w:semiHidden/>
    <w:rsid w:val="001954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4F9"/>
    <w:pPr>
      <w:numPr>
        <w:numId w:val="9"/>
      </w:numPr>
    </w:pPr>
  </w:style>
  <w:style w:type="character" w:customStyle="1" w:styleId="WingdingSymbols">
    <w:name w:val="Wingding Symbols"/>
    <w:rsid w:val="001954F9"/>
    <w:rPr>
      <w:rFonts w:ascii="Wingdings" w:hAnsi="Wingdings"/>
    </w:rPr>
  </w:style>
  <w:style w:type="paragraph" w:customStyle="1" w:styleId="TableHeading">
    <w:name w:val="Table Heading"/>
    <w:basedOn w:val="HeadingBase"/>
    <w:rsid w:val="001954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4F9"/>
    <w:rPr>
      <w:color w:val="0033CC"/>
      <w:u w:val="none"/>
    </w:rPr>
  </w:style>
  <w:style w:type="paragraph" w:customStyle="1" w:styleId="BodyTextRight">
    <w:name w:val="Body Text Right"/>
    <w:basedOn w:val="BodyText"/>
    <w:rsid w:val="001954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4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4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4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4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4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4F9"/>
    <w:rPr>
      <w:sz w:val="32"/>
    </w:rPr>
  </w:style>
  <w:style w:type="paragraph" w:customStyle="1" w:styleId="HeadingProcedure">
    <w:name w:val="Heading Procedure"/>
    <w:basedOn w:val="HeadingBase"/>
    <w:next w:val="Normal"/>
    <w:rsid w:val="001954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4F9"/>
    <w:pPr>
      <w:spacing w:before="60" w:after="60"/>
    </w:pPr>
  </w:style>
  <w:style w:type="paragraph" w:styleId="ListContinue">
    <w:name w:val="List Continue"/>
    <w:basedOn w:val="List"/>
    <w:rsid w:val="001954F9"/>
    <w:pPr>
      <w:ind w:firstLine="0"/>
    </w:pPr>
  </w:style>
  <w:style w:type="paragraph" w:customStyle="1" w:styleId="ListNote">
    <w:name w:val="List Note"/>
    <w:basedOn w:val="List"/>
    <w:rsid w:val="001954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4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4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4F9"/>
    <w:rPr>
      <w:rFonts w:ascii="Courier New" w:hAnsi="Courier New"/>
    </w:rPr>
  </w:style>
  <w:style w:type="paragraph" w:customStyle="1" w:styleId="NoteBullet">
    <w:name w:val="Note Bullet"/>
    <w:basedOn w:val="Note"/>
    <w:rsid w:val="001954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4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4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4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4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54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4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4F9"/>
    <w:rPr>
      <w:b/>
      <w:smallCaps/>
    </w:rPr>
  </w:style>
  <w:style w:type="paragraph" w:customStyle="1" w:styleId="TableListNumber">
    <w:name w:val="Table List Number"/>
    <w:basedOn w:val="ListNumber"/>
    <w:rsid w:val="001954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4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4F9"/>
    <w:pPr>
      <w:numPr>
        <w:numId w:val="7"/>
      </w:numPr>
    </w:pPr>
  </w:style>
  <w:style w:type="paragraph" w:customStyle="1" w:styleId="ListAlpha2">
    <w:name w:val="List Alpha 2"/>
    <w:basedOn w:val="List2"/>
    <w:rsid w:val="001954F9"/>
    <w:pPr>
      <w:numPr>
        <w:numId w:val="6"/>
      </w:numPr>
    </w:pPr>
  </w:style>
  <w:style w:type="paragraph" w:styleId="List2">
    <w:name w:val="List 2"/>
    <w:basedOn w:val="BodyText"/>
    <w:rsid w:val="001954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4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4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4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4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4F9"/>
    <w:pPr>
      <w:numPr>
        <w:numId w:val="1"/>
      </w:numPr>
    </w:pPr>
  </w:style>
  <w:style w:type="paragraph" w:styleId="ListBullet5">
    <w:name w:val="List Bullet 5"/>
    <w:basedOn w:val="List5"/>
    <w:rsid w:val="001954F9"/>
    <w:pPr>
      <w:numPr>
        <w:numId w:val="2"/>
      </w:numPr>
    </w:pPr>
  </w:style>
  <w:style w:type="paragraph" w:styleId="ListContinue2">
    <w:name w:val="List Continue 2"/>
    <w:basedOn w:val="List2"/>
    <w:rsid w:val="001954F9"/>
    <w:pPr>
      <w:ind w:firstLine="0"/>
    </w:pPr>
  </w:style>
  <w:style w:type="paragraph" w:styleId="ListContinue3">
    <w:name w:val="List Continue 3"/>
    <w:basedOn w:val="List3"/>
    <w:rsid w:val="001954F9"/>
    <w:pPr>
      <w:ind w:left="1021" w:firstLine="0"/>
    </w:pPr>
  </w:style>
  <w:style w:type="paragraph" w:styleId="ListContinue4">
    <w:name w:val="List Continue 4"/>
    <w:basedOn w:val="List4"/>
    <w:rsid w:val="001954F9"/>
    <w:pPr>
      <w:ind w:firstLine="0"/>
    </w:pPr>
  </w:style>
  <w:style w:type="paragraph" w:styleId="ListContinue5">
    <w:name w:val="List Continue 5"/>
    <w:basedOn w:val="List5"/>
    <w:rsid w:val="001954F9"/>
    <w:pPr>
      <w:ind w:firstLine="0"/>
    </w:pPr>
  </w:style>
  <w:style w:type="paragraph" w:styleId="ListNumber3">
    <w:name w:val="List Number 3"/>
    <w:basedOn w:val="List3"/>
    <w:rsid w:val="001954F9"/>
    <w:pPr>
      <w:numPr>
        <w:numId w:val="3"/>
      </w:numPr>
    </w:pPr>
  </w:style>
  <w:style w:type="paragraph" w:styleId="ListNumber4">
    <w:name w:val="List Number 4"/>
    <w:basedOn w:val="List4"/>
    <w:rsid w:val="001954F9"/>
    <w:pPr>
      <w:numPr>
        <w:numId w:val="4"/>
      </w:numPr>
    </w:pPr>
  </w:style>
  <w:style w:type="paragraph" w:styleId="ListNumber5">
    <w:name w:val="List Number 5"/>
    <w:basedOn w:val="List5"/>
    <w:rsid w:val="001954F9"/>
    <w:pPr>
      <w:numPr>
        <w:numId w:val="5"/>
      </w:numPr>
    </w:pPr>
  </w:style>
  <w:style w:type="paragraph" w:styleId="BlockText">
    <w:name w:val="Block Text"/>
    <w:basedOn w:val="Normal"/>
    <w:rsid w:val="001954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4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4F9"/>
    <w:rPr>
      <w:sz w:val="16"/>
      <w:vertAlign w:val="superscript"/>
    </w:rPr>
  </w:style>
  <w:style w:type="character" w:customStyle="1" w:styleId="Symbols">
    <w:name w:val="Symbols"/>
    <w:basedOn w:val="DefaultParagraphFont"/>
    <w:rsid w:val="001954F9"/>
    <w:rPr>
      <w:rFonts w:ascii="Symbol" w:hAnsi="Symbol"/>
    </w:rPr>
  </w:style>
  <w:style w:type="character" w:customStyle="1" w:styleId="MenuOptions">
    <w:name w:val="Menu Options"/>
    <w:basedOn w:val="DefaultParagraphFont"/>
    <w:rsid w:val="001954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4F9"/>
    <w:rPr>
      <w:b/>
    </w:rPr>
  </w:style>
  <w:style w:type="character" w:customStyle="1" w:styleId="Underlined">
    <w:name w:val="Underlined"/>
    <w:basedOn w:val="DefaultParagraphFont"/>
    <w:rsid w:val="001954F9"/>
    <w:rPr>
      <w:u w:val="single"/>
    </w:rPr>
  </w:style>
  <w:style w:type="paragraph" w:customStyle="1" w:styleId="TableBodyTextRight">
    <w:name w:val="Table Body Text Right"/>
    <w:basedOn w:val="TableBodyText"/>
    <w:rsid w:val="001954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4F9"/>
    <w:rPr>
      <w:sz w:val="18"/>
    </w:rPr>
  </w:style>
  <w:style w:type="paragraph" w:customStyle="1" w:styleId="BodySmallRight">
    <w:name w:val="Body Small Right"/>
    <w:basedOn w:val="BodyTextRight"/>
    <w:rsid w:val="001954F9"/>
    <w:rPr>
      <w:sz w:val="18"/>
      <w:szCs w:val="18"/>
    </w:rPr>
  </w:style>
  <w:style w:type="paragraph" w:customStyle="1" w:styleId="MarginEdition">
    <w:name w:val="Margin Edition"/>
    <w:basedOn w:val="MarginNote"/>
    <w:rsid w:val="001954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4F9"/>
    <w:rPr>
      <w:sz w:val="2"/>
      <w:szCs w:val="2"/>
    </w:rPr>
  </w:style>
  <w:style w:type="character" w:customStyle="1" w:styleId="Small">
    <w:name w:val="Small"/>
    <w:basedOn w:val="DefaultParagraphFont"/>
    <w:rsid w:val="001954F9"/>
    <w:rPr>
      <w:sz w:val="16"/>
    </w:rPr>
  </w:style>
  <w:style w:type="paragraph" w:customStyle="1" w:styleId="WideTable">
    <w:name w:val="Wide Table"/>
    <w:basedOn w:val="Normal"/>
    <w:rsid w:val="001954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4F9"/>
  </w:style>
  <w:style w:type="paragraph" w:styleId="Quote">
    <w:name w:val="Quote"/>
    <w:basedOn w:val="Heading1"/>
    <w:link w:val="QuoteChar"/>
    <w:qFormat/>
    <w:rsid w:val="001954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4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4F9"/>
    <w:pPr>
      <w:pageBreakBefore/>
    </w:pPr>
  </w:style>
  <w:style w:type="paragraph" w:customStyle="1" w:styleId="Border">
    <w:name w:val="Border"/>
    <w:basedOn w:val="Normal"/>
    <w:qFormat/>
    <w:rsid w:val="001954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4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4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4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4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4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4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4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4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4F9"/>
    <w:rPr>
      <w:u w:val="single"/>
    </w:rPr>
  </w:style>
  <w:style w:type="character" w:customStyle="1" w:styleId="BoldandItalics">
    <w:name w:val="Bold and Italics"/>
    <w:qFormat/>
    <w:rsid w:val="001954F9"/>
    <w:rPr>
      <w:b/>
      <w:i/>
      <w:u w:val="none"/>
    </w:rPr>
  </w:style>
  <w:style w:type="paragraph" w:styleId="BalloonText">
    <w:name w:val="Balloon Text"/>
    <w:basedOn w:val="Normal"/>
    <w:link w:val="BalloonTextChar"/>
    <w:rsid w:val="001954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4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4F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4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4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4F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174</Words>
  <Characters>1193</Characters>
  <Application>Microsoft Office Word</Application>
  <DocSecurity>0</DocSecurity>
  <Lines>48</Lines>
  <Paragraphs>30</Paragraphs>
  <ScaleCrop>false</ScaleCrop>
  <Company>Author-it Software Corporation Ltd.</Company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CPPSS00015 Implement Best Practice in Spatial Information Projects Skill Set</dc:title>
  <dc:subject>Approved</dc:subject>
  <dc:creator>Construction &amp; Property Services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2013-04-19T05:36:00Z</dcterms:created>
  <dcterms:modified xsi:type="dcterms:W3CDTF">2013-04-19T05:36:00Z</dcterms:modified>
</cp:coreProperties>
</file>