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4DB" w:rsidP="009D4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CPPSIS5039A Produce spatial project deliverables</w:t>
      </w:r>
      <w:r>
        <w:fldChar w:fldCharType="end"/>
      </w:r>
    </w:p>
    <w:p w:rsidR="009D44DB" w:rsidP="009D44DB">
      <w:pPr>
        <w:pStyle w:val="Version"/>
        <w:sectPr w:rsidSect="00282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82917" w:rsidP="00282917">
      <w:pPr>
        <w:pStyle w:val="SuperHeading"/>
      </w:pPr>
      <w:r w:rsidRPr="00282917">
        <w:t>CPPSIS5039A Produce spatial project deliverables</w:t>
      </w:r>
    </w:p>
    <w:p w:rsidR="00000000" w:rsidRPr="00282917" w:rsidP="00282917">
      <w:pPr>
        <w:pStyle w:val="Heading1"/>
      </w:pPr>
      <w:bookmarkStart w:id="1" w:name="O_508610"/>
      <w:bookmarkEnd w:id="1"/>
      <w:r w:rsidRPr="00282917">
        <w:t>Modification History</w:t>
      </w:r>
    </w:p>
    <w:p w:rsidR="00000000" w:rsidRPr="00282917" w:rsidP="00282917">
      <w:pPr>
        <w:pStyle w:val="BodyText"/>
      </w:pPr>
      <w:r w:rsidRPr="00282917">
        <w:t>Unit revised and not equivalent to CPPSIS5009A Produce spatial project deliverables</w:t>
      </w:r>
    </w:p>
    <w:p w:rsidR="00000000" w:rsidRPr="00282917" w:rsidP="00282917">
      <w:pPr>
        <w:pStyle w:val="BodyText"/>
      </w:pPr>
      <w:r w:rsidRPr="00282917">
        <w:t>Element structure, performance criteria, and critical aspects reviewed to reflect workplace requirements</w:t>
      </w:r>
    </w:p>
    <w:p w:rsidR="00000000" w:rsidRPr="00282917" w:rsidP="00282917">
      <w:pPr>
        <w:pStyle w:val="BodyText"/>
      </w:pPr>
      <w:r w:rsidRPr="00282917">
        <w:t xml:space="preserve">Skills and knowledge requirements and </w:t>
      </w:r>
      <w:r w:rsidRPr="00282917">
        <w:t>the range statement updated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2" w:name="O_508608"/>
      <w:bookmarkEnd w:id="2"/>
      <w:r w:rsidRPr="00282917">
        <w:t>Unit Descriptor</w:t>
      </w:r>
    </w:p>
    <w:p w:rsidR="009D44DB" w:rsidP="00282917">
      <w:pPr>
        <w:pStyle w:val="BodyText"/>
      </w:pPr>
      <w:r w:rsidRPr="00282917">
        <w:t>This unit of competency specifies the outcomes required to deliver spatial product or service to meet client requirements, often in a supervisory capacity. It requires highly developed communicat</w:t>
      </w:r>
      <w:r w:rsidRPr="00282917">
        <w:t>ion skills and the ability to apply in substantial depth skills and knowledge to a wide variety of spatial contexts to meet project deliverables. Functions would be carried out within organisational guidelines.</w:t>
      </w:r>
    </w:p>
    <w:p w:rsidR="009D44DB" w:rsidP="00282917">
      <w:pPr>
        <w:pStyle w:val="BodyText"/>
      </w:pPr>
    </w:p>
    <w:p w:rsidR="00000000" w:rsidRPr="00282917" w:rsidP="00282917">
      <w:pPr>
        <w:pStyle w:val="Heading1"/>
      </w:pPr>
      <w:bookmarkStart w:id="3" w:name="O_508597"/>
      <w:bookmarkEnd w:id="3"/>
      <w:r w:rsidRPr="00282917">
        <w:t>Application of the Unit</w:t>
      </w:r>
    </w:p>
    <w:p w:rsidR="00000000" w:rsidRPr="00282917" w:rsidP="00282917">
      <w:pPr>
        <w:pStyle w:val="BodyText"/>
      </w:pPr>
      <w:r w:rsidRPr="00282917">
        <w:t>Thi</w:t>
      </w:r>
      <w:r w:rsidRPr="00282917">
        <w:t>s unit of competency supports the application of organisational, sound communication, negotiation and problem-solving skills; the ability to demonstrate initiative and enterprise; and an understanding of technology. The skills and knowledge acquired upon c</w:t>
      </w:r>
      <w:r w:rsidRPr="00282917">
        <w:t>ompletion of this unit would support the needs of employees in surveying, cartography, town planning, mapping or geographic information systems.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4" w:name="O_508604"/>
      <w:bookmarkEnd w:id="4"/>
      <w:r w:rsidRPr="00282917">
        <w:t>Licensing/Regulatory Information</w:t>
      </w:r>
    </w:p>
    <w:p w:rsidR="00000000" w:rsidRPr="00282917" w:rsidP="00282917">
      <w:pPr>
        <w:pStyle w:val="BodyText"/>
      </w:pPr>
      <w:r w:rsidRPr="00282917">
        <w:t>No licensing, legislative and regulatory requirements apply t</w:t>
      </w:r>
      <w:r w:rsidRPr="00282917">
        <w:t>o this unit at the time of endorsement.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5" w:name="O_508605"/>
      <w:bookmarkEnd w:id="5"/>
      <w:r w:rsidRPr="00282917">
        <w:t>Pre-Requisites</w:t>
      </w:r>
    </w:p>
    <w:p w:rsidR="00000000" w:rsidRPr="00282917" w:rsidP="00282917">
      <w:pPr>
        <w:pStyle w:val="BodyText"/>
      </w:pPr>
      <w:r w:rsidRPr="00282917">
        <w:t>Nil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6" w:name="O_508601"/>
      <w:bookmarkEnd w:id="6"/>
      <w:r w:rsidRPr="00282917">
        <w:t>Employability Skills Information</w:t>
      </w:r>
    </w:p>
    <w:p w:rsidR="00000000" w:rsidRPr="00282917" w:rsidP="00282917">
      <w:pPr>
        <w:pStyle w:val="BodyText"/>
      </w:pPr>
      <w:r w:rsidRPr="00282917">
        <w:t>This unit contains employability skills.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7" w:name="O_508600"/>
      <w:bookmarkEnd w:id="7"/>
      <w:r w:rsidRPr="0028291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Elements describe the esse</w:t>
            </w:r>
            <w:r w:rsidRPr="00282917">
              <w:t>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 xml:space="preserve">Performance criteria describe the required performance needed to demonstrate achievement of the element. Where </w:t>
            </w:r>
            <w:r w:rsidRPr="00282917">
              <w:rPr>
                <w:rStyle w:val="BoldandItalics"/>
              </w:rPr>
              <w:t>bold italicised</w:t>
            </w:r>
            <w:r w:rsidRPr="00282917">
              <w:t xml:space="preserve"> text is used, further information is detailed in the required skills and knowledge and/or</w:t>
            </w:r>
            <w:r w:rsidRPr="00282917">
              <w:t xml:space="preserve"> the range statement. Assessment of performance is to be consistent with the evidence guide.</w:t>
            </w:r>
          </w:p>
        </w:tc>
      </w:tr>
    </w:tbl>
    <w:p w:rsidR="00000000" w:rsidRPr="00282917" w:rsidP="00282917">
      <w:pPr>
        <w:pStyle w:val="BodyText"/>
      </w:pP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8" w:name="O_508599"/>
      <w:bookmarkEnd w:id="8"/>
      <w:r w:rsidRPr="00282917">
        <w:t>Elements and Performance Criteria</w:t>
      </w:r>
    </w:p>
    <w:p w:rsidR="00000000" w:rsidRPr="00282917" w:rsidP="0028291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Develop the production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Required </w:t>
            </w:r>
            <w:r w:rsidRPr="00282917">
              <w:rPr>
                <w:rStyle w:val="BoldandItalics"/>
              </w:rPr>
              <w:t>spatial information services (SIS) project</w:t>
            </w:r>
            <w:r w:rsidRPr="00282917">
              <w:t xml:space="preserve"> deliverables are </w:t>
            </w:r>
            <w:r w:rsidRPr="00282917">
              <w:t xml:space="preserve">confirmed with </w:t>
            </w:r>
            <w:r w:rsidRPr="00282917">
              <w:rPr>
                <w:rStyle w:val="BoldandItalics"/>
              </w:rPr>
              <w:t>relevant personnel</w:t>
            </w:r>
            <w:r w:rsidRPr="00282917">
              <w:t>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Resources, equipment and materials</w:t>
            </w:r>
            <w:r w:rsidRPr="00282917">
              <w:t xml:space="preserve"> required are determined and organised in consultation with appropriate </w:t>
            </w:r>
            <w:r w:rsidRPr="00282917">
              <w:rPr>
                <w:rStyle w:val="BoldandItalics"/>
              </w:rPr>
              <w:t>stakeholders</w:t>
            </w:r>
            <w:r w:rsidRPr="00282917">
              <w:t>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Relevant personnel are informed of their involvement in the project, the parameters of their responsibilities, and </w:t>
            </w:r>
            <w:r w:rsidRPr="00282917">
              <w:rPr>
                <w:rStyle w:val="BoldandItalics"/>
              </w:rPr>
              <w:t>team liaison</w:t>
            </w:r>
            <w:r w:rsidRPr="00282917">
              <w:t xml:space="preserve"> processes.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Understanding of project requirements is ensured to enable </w:t>
            </w:r>
            <w:r w:rsidRPr="00282917">
              <w:rPr>
                <w:rStyle w:val="BoldandItalics"/>
              </w:rPr>
              <w:t>ongoing</w:t>
            </w:r>
            <w:r w:rsidRPr="00282917">
              <w:t xml:space="preserve"> </w:t>
            </w:r>
            <w:r w:rsidRPr="00282917">
              <w:rPr>
                <w:rStyle w:val="BoldandItalics"/>
              </w:rPr>
              <w:t>assessment</w:t>
            </w:r>
            <w:r w:rsidRPr="00282917">
              <w:t xml:space="preserve"> according to</w:t>
            </w:r>
            <w:r w:rsidRPr="00282917">
              <w:rPr>
                <w:rStyle w:val="BoldandItalics"/>
              </w:rPr>
              <w:t xml:space="preserve"> organisational</w:t>
            </w:r>
            <w:r w:rsidRPr="00282917">
              <w:t xml:space="preserve"> </w:t>
            </w:r>
            <w:r w:rsidRPr="00282917">
              <w:rPr>
                <w:rStyle w:val="BoldandItalics"/>
              </w:rPr>
              <w:t>guid</w:t>
            </w:r>
            <w:r w:rsidRPr="00282917">
              <w:rPr>
                <w:rStyle w:val="BoldandItalics"/>
              </w:rPr>
              <w:t>elines</w:t>
            </w:r>
            <w:r w:rsidRPr="00282917">
              <w:t>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Reasonable </w:t>
            </w:r>
            <w:r w:rsidRPr="00282917">
              <w:rPr>
                <w:rStyle w:val="BoldandItalics"/>
              </w:rPr>
              <w:t>contingencies</w:t>
            </w:r>
            <w:r w:rsidRPr="00282917">
              <w:t xml:space="preserve"> are considered in the development of a </w:t>
            </w:r>
            <w:r w:rsidRPr="00282917">
              <w:rPr>
                <w:rStyle w:val="BoldandItalics"/>
              </w:rPr>
              <w:t>risk management plan</w:t>
            </w:r>
            <w:r w:rsidRPr="00282917">
              <w:t>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Relevant </w:t>
            </w:r>
            <w:r w:rsidRPr="00282917">
              <w:rPr>
                <w:rStyle w:val="BoldandItalics"/>
              </w:rPr>
              <w:t xml:space="preserve">legal, statutory and industry standards </w:t>
            </w:r>
            <w:r w:rsidRPr="00282917">
              <w:t>are considered and planned for.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rPr>
                <w:rStyle w:val="BoldandItalics"/>
              </w:rPr>
              <w:t>OHS</w:t>
            </w:r>
            <w:r w:rsidRPr="00282917">
              <w:t xml:space="preserve"> issues are considered at all times.</w:t>
            </w:r>
          </w:p>
        </w:tc>
      </w:tr>
    </w:tbl>
    <w:p w:rsidR="00000000" w:rsidRPr="00282917" w:rsidP="0028291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Implement the p</w:t>
            </w:r>
            <w:r w:rsidRPr="00282917">
              <w:t>roduction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Project management mechanisms</w:t>
            </w:r>
            <w:r w:rsidRPr="00282917">
              <w:t xml:space="preserve"> are implemented to measure, record and report progress of activities in relation to the agreed schedule and plans.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Computations and analysis</w:t>
            </w:r>
            <w:r w:rsidRPr="00282917">
              <w:t xml:space="preserve"> are undertaken for product development.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Design is prepared according to </w:t>
            </w:r>
            <w:r w:rsidRPr="00282917">
              <w:rPr>
                <w:rStyle w:val="BoldandItalics"/>
              </w:rPr>
              <w:t>project specifications</w:t>
            </w:r>
            <w:r w:rsidRPr="00282917">
              <w:t xml:space="preserve"> and organisational guidelines.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Product is</w:t>
            </w:r>
            <w:r w:rsidRPr="00282917">
              <w:rPr>
                <w:rStyle w:val="BoldandItalics"/>
              </w:rPr>
              <w:t xml:space="preserve"> validated</w:t>
            </w:r>
            <w:r w:rsidRPr="00282917">
              <w:t xml:space="preserve"> for presentation where appropriate.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Outputs are validated against </w:t>
            </w:r>
            <w:r w:rsidRPr="00282917">
              <w:rPr>
                <w:rStyle w:val="BoldandItalics"/>
              </w:rPr>
              <w:t>client requirements</w:t>
            </w:r>
            <w:r w:rsidRPr="00282917">
              <w:t>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rPr>
                <w:rStyle w:val="BoldandItalics"/>
              </w:rPr>
              <w:t>Metadata</w:t>
            </w:r>
            <w:r w:rsidRPr="00282917">
              <w:t xml:space="preserve"> is created according to organisational guidelines.</w:t>
            </w:r>
          </w:p>
        </w:tc>
      </w:tr>
    </w:tbl>
    <w:p w:rsidR="00000000" w:rsidRPr="00282917" w:rsidP="0028291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Monitor and complete the process.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Monitoring processes</w:t>
            </w:r>
            <w:r w:rsidRPr="00282917">
              <w:t xml:space="preserve"> are followed to ensure work accords with organisational</w:t>
            </w:r>
            <w:r w:rsidRPr="00282917">
              <w:rPr>
                <w:rStyle w:val="BoldandItalics"/>
              </w:rPr>
              <w:t xml:space="preserve"> quality assurance standards</w:t>
            </w:r>
            <w:r w:rsidRPr="00282917">
              <w:t xml:space="preserve"> and project specifications.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Financial management guidelines and processes</w:t>
            </w:r>
            <w:r w:rsidRPr="00282917">
              <w:t xml:space="preserve"> are implemented to monitor actual expenditure and to control costs.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Production </w:t>
            </w:r>
            <w:r w:rsidRPr="00282917">
              <w:t>process is amended to cater for any irregularities or breakdowns in production.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 xml:space="preserve">Product is checked to ensure it meets specifications. </w:t>
            </w:r>
          </w:p>
        </w:tc>
      </w:tr>
    </w:tbl>
    <w:p w:rsidR="00000000" w:rsidRPr="00282917" w:rsidP="0028291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Complete documentation.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rPr>
                <w:rStyle w:val="BoldandItalics"/>
              </w:rPr>
              <w:t>Production</w:t>
            </w:r>
            <w:r w:rsidRPr="00282917">
              <w:t xml:space="preserve"> </w:t>
            </w:r>
            <w:r w:rsidRPr="00282917">
              <w:rPr>
                <w:rStyle w:val="BoldandItalics"/>
              </w:rPr>
              <w:t>documentation</w:t>
            </w:r>
            <w:r w:rsidRPr="00282917">
              <w:t xml:space="preserve"> is completed according to organisational guidelines.</w:t>
            </w:r>
          </w:p>
        </w:tc>
      </w:tr>
    </w:tbl>
    <w:p w:rsidR="009D44DB" w:rsidP="00282917">
      <w:pPr>
        <w:pStyle w:val="BodyText"/>
      </w:pPr>
    </w:p>
    <w:p w:rsidR="009D44DB" w:rsidP="00282917">
      <w:pPr>
        <w:pStyle w:val="BodyText"/>
      </w:pPr>
    </w:p>
    <w:p w:rsidR="00000000" w:rsidRPr="00282917" w:rsidP="00282917">
      <w:pPr>
        <w:pStyle w:val="Heading1"/>
      </w:pPr>
      <w:bookmarkStart w:id="9" w:name="O_508607"/>
      <w:bookmarkEnd w:id="9"/>
      <w:r w:rsidRPr="0028291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1"/>
      </w:tblGrid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This section de</w:t>
            </w:r>
            <w:r w:rsidRPr="00282917">
              <w:t>scribes the essential skills and knowledge and their level, required for this unit.</w:t>
            </w:r>
          </w:p>
        </w:tc>
      </w:tr>
      <w:tr w:rsidTr="00282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rPr>
                <w:rStyle w:val="SpecialBold"/>
              </w:rPr>
              <w:t>Required skills</w:t>
            </w:r>
          </w:p>
          <w:p w:rsidR="00000000" w:rsidRPr="00282917" w:rsidP="00282917">
            <w:pPr>
              <w:pStyle w:val="ListBullet"/>
            </w:pPr>
            <w:r w:rsidRPr="00282917">
              <w:t>communication skills to:</w:t>
            </w:r>
          </w:p>
          <w:p w:rsidR="00000000" w:rsidRPr="00282917" w:rsidP="00282917">
            <w:pPr>
              <w:pStyle w:val="ListBullet2"/>
            </w:pPr>
            <w:r w:rsidRPr="00282917">
              <w:t>consult effectively with clients and colleagues</w:t>
            </w:r>
          </w:p>
          <w:p w:rsidR="00000000" w:rsidRPr="00282917" w:rsidP="00282917">
            <w:pPr>
              <w:pStyle w:val="ListBullet2"/>
            </w:pPr>
            <w:r w:rsidRPr="00282917">
              <w:t>impart knowledge and ideas through oral, written and visual means</w:t>
            </w:r>
          </w:p>
          <w:p w:rsidR="00000000" w:rsidRPr="00282917" w:rsidP="00282917">
            <w:pPr>
              <w:pStyle w:val="ListBullet"/>
            </w:pPr>
            <w:r w:rsidRPr="00282917">
              <w:t>computer skil</w:t>
            </w:r>
            <w:r w:rsidRPr="00282917">
              <w:t>ls to complete business documentation</w:t>
            </w:r>
          </w:p>
          <w:p w:rsidR="00000000" w:rsidRPr="00282917" w:rsidP="00282917">
            <w:pPr>
              <w:pStyle w:val="ListBullet"/>
            </w:pPr>
            <w:r w:rsidRPr="00282917">
              <w:t>initiative and enterprise skills to:</w:t>
            </w:r>
          </w:p>
          <w:p w:rsidR="00000000" w:rsidRPr="00282917" w:rsidP="00282917">
            <w:pPr>
              <w:pStyle w:val="ListBullet2"/>
            </w:pPr>
            <w:r w:rsidRPr="00282917">
              <w:t>delegate duties</w:t>
            </w:r>
          </w:p>
          <w:p w:rsidR="00000000" w:rsidRPr="00282917" w:rsidP="00282917">
            <w:pPr>
              <w:pStyle w:val="ListBullet2"/>
            </w:pPr>
            <w:r w:rsidRPr="00282917">
              <w:t>undertake day-to-day human resource management and business negotiation</w:t>
            </w:r>
          </w:p>
          <w:p w:rsidR="00000000" w:rsidRPr="00282917" w:rsidP="00282917">
            <w:pPr>
              <w:pStyle w:val="ListBullet"/>
            </w:pPr>
            <w:r w:rsidRPr="00282917">
              <w:t>literacy skills to:</w:t>
            </w:r>
          </w:p>
          <w:p w:rsidR="00000000" w:rsidRPr="00282917" w:rsidP="00282917">
            <w:pPr>
              <w:pStyle w:val="ListBullet2"/>
            </w:pPr>
            <w:r w:rsidRPr="00282917">
              <w:t>assess and use workplace information</w:t>
            </w:r>
          </w:p>
          <w:p w:rsidR="00000000" w:rsidRPr="00282917" w:rsidP="00282917">
            <w:pPr>
              <w:pStyle w:val="ListBullet2"/>
            </w:pPr>
            <w:r w:rsidRPr="00282917">
              <w:t>manage contracts</w:t>
            </w:r>
          </w:p>
          <w:p w:rsidR="00000000" w:rsidRPr="00282917" w:rsidP="00282917">
            <w:pPr>
              <w:pStyle w:val="ListBullet2"/>
            </w:pPr>
            <w:r w:rsidRPr="00282917">
              <w:t>read and write technical reports</w:t>
            </w:r>
          </w:p>
          <w:p w:rsidR="00000000" w:rsidRPr="00282917" w:rsidP="00282917">
            <w:pPr>
              <w:pStyle w:val="ListBullet2"/>
            </w:pPr>
            <w:r w:rsidRPr="00282917">
              <w:t>research and evaluate</w:t>
            </w:r>
          </w:p>
          <w:p w:rsidR="00000000" w:rsidRPr="00282917" w:rsidP="00282917">
            <w:pPr>
              <w:pStyle w:val="ListBullet"/>
            </w:pPr>
            <w:r w:rsidRPr="00282917">
              <w:t>numeracy skills to:</w:t>
            </w:r>
          </w:p>
          <w:p w:rsidR="00000000" w:rsidRPr="00282917" w:rsidP="00282917">
            <w:pPr>
              <w:pStyle w:val="ListBullet2"/>
            </w:pPr>
            <w:r w:rsidRPr="00282917">
              <w:t>analyse errors</w:t>
            </w:r>
          </w:p>
          <w:p w:rsidR="00000000" w:rsidRPr="00282917" w:rsidP="00282917">
            <w:pPr>
              <w:pStyle w:val="ListBullet2"/>
            </w:pPr>
            <w:r w:rsidRPr="00282917">
              <w:t>conduct image analysis</w:t>
            </w:r>
          </w:p>
          <w:p w:rsidR="00000000" w:rsidRPr="00282917" w:rsidP="00282917">
            <w:pPr>
              <w:pStyle w:val="ListBullet2"/>
            </w:pPr>
            <w:r w:rsidRPr="00282917">
              <w:t>interpret and analyse statistics</w:t>
            </w:r>
          </w:p>
          <w:p w:rsidR="00000000" w:rsidRPr="00282917" w:rsidP="00282917">
            <w:pPr>
              <w:pStyle w:val="ListBullet2"/>
            </w:pPr>
            <w:r w:rsidRPr="00282917">
              <w:t>perform mental calculations</w:t>
            </w:r>
          </w:p>
          <w:p w:rsidR="00000000" w:rsidRPr="00282917" w:rsidP="00282917">
            <w:pPr>
              <w:pStyle w:val="ListBullet2"/>
            </w:pPr>
            <w:r w:rsidRPr="00282917">
              <w:t>record with accuracy and precision</w:t>
            </w:r>
          </w:p>
          <w:p w:rsidR="00000000" w:rsidRPr="00282917" w:rsidP="00282917">
            <w:pPr>
              <w:pStyle w:val="ListBullet2"/>
            </w:pPr>
            <w:r w:rsidRPr="00282917">
              <w:t>undertake computations</w:t>
            </w:r>
          </w:p>
          <w:p w:rsidR="00000000" w:rsidRPr="00282917" w:rsidP="00282917">
            <w:pPr>
              <w:pStyle w:val="ListBullet"/>
            </w:pPr>
            <w:r w:rsidRPr="00282917">
              <w:t>organisational skills to:</w:t>
            </w:r>
          </w:p>
          <w:p w:rsidR="00000000" w:rsidRPr="00282917" w:rsidP="00282917">
            <w:pPr>
              <w:pStyle w:val="ListBullet2"/>
            </w:pPr>
            <w:r w:rsidRPr="00282917">
              <w:t>coordinate technical and human resource inputs to research activities</w:t>
            </w:r>
          </w:p>
          <w:p w:rsidR="00000000" w:rsidRPr="00282917" w:rsidP="00282917">
            <w:pPr>
              <w:pStyle w:val="ListBullet2"/>
            </w:pPr>
            <w:r w:rsidRPr="00282917">
              <w:t>prioritise activities to meet contractual requirements</w:t>
            </w:r>
          </w:p>
          <w:p w:rsidR="00000000" w:rsidRPr="00282917" w:rsidP="00282917">
            <w:pPr>
              <w:pStyle w:val="ListBullet2"/>
            </w:pPr>
            <w:r w:rsidRPr="00282917">
              <w:t>project management, including production planning and management</w:t>
            </w:r>
          </w:p>
          <w:p w:rsidR="00000000" w:rsidRPr="00282917" w:rsidP="00282917">
            <w:pPr>
              <w:pStyle w:val="ListBullet2"/>
            </w:pPr>
            <w:r w:rsidRPr="00282917">
              <w:t>quality assurance</w:t>
            </w:r>
          </w:p>
          <w:p w:rsidR="00000000" w:rsidRPr="00282917" w:rsidP="00282917">
            <w:pPr>
              <w:pStyle w:val="ListBullet2"/>
            </w:pPr>
            <w:r w:rsidRPr="00282917">
              <w:t>resources management</w:t>
            </w:r>
          </w:p>
          <w:p w:rsidR="00000000" w:rsidRPr="00282917" w:rsidP="00282917">
            <w:pPr>
              <w:pStyle w:val="ListBullet"/>
            </w:pPr>
            <w:r w:rsidRPr="00282917">
              <w:t>spatial skills to:</w:t>
            </w:r>
          </w:p>
          <w:p w:rsidR="00000000" w:rsidRPr="00282917" w:rsidP="00282917">
            <w:pPr>
              <w:pStyle w:val="ListBullet2"/>
            </w:pPr>
            <w:r w:rsidRPr="00282917">
              <w:t>exercise precision and accuracy in relation to design imagery</w:t>
            </w:r>
          </w:p>
          <w:p w:rsidR="00000000" w:rsidRPr="00282917" w:rsidP="00282917">
            <w:pPr>
              <w:pStyle w:val="ListBullet2"/>
            </w:pPr>
            <w:r w:rsidRPr="00282917">
              <w:t>archive and retrieve spatial data</w:t>
            </w:r>
          </w:p>
          <w:p w:rsidR="00000000" w:rsidRPr="00282917" w:rsidP="00282917">
            <w:pPr>
              <w:pStyle w:val="ListBullet2"/>
            </w:pPr>
            <w:r w:rsidRPr="00282917">
              <w:t>manage and manipulate spatial data</w:t>
            </w:r>
          </w:p>
          <w:p w:rsidR="00000000" w:rsidRPr="00282917" w:rsidP="00282917">
            <w:pPr>
              <w:pStyle w:val="ListBullet2"/>
            </w:pPr>
            <w:r w:rsidRPr="00282917">
              <w:t>manage files</w:t>
            </w:r>
          </w:p>
          <w:p w:rsidR="00000000" w:rsidRPr="00282917" w:rsidP="00282917">
            <w:pPr>
              <w:pStyle w:val="ListBullet2"/>
            </w:pPr>
            <w:r w:rsidRPr="00282917">
              <w:t>time management skills to conduct spatial project within designated timeframes</w:t>
            </w:r>
          </w:p>
          <w:p w:rsidR="00000000" w:rsidRPr="00282917" w:rsidP="00282917">
            <w:pPr>
              <w:pStyle w:val="BodyText"/>
            </w:pPr>
          </w:p>
          <w:p w:rsidR="00000000" w:rsidRPr="00282917" w:rsidP="00282917">
            <w:pPr>
              <w:pStyle w:val="BodyText"/>
            </w:pPr>
            <w:r w:rsidRPr="00282917">
              <w:rPr>
                <w:rStyle w:val="SpecialBold"/>
              </w:rPr>
              <w:t>Required knowledge</w:t>
            </w:r>
          </w:p>
          <w:p w:rsidR="00000000" w:rsidRPr="00282917" w:rsidP="00282917">
            <w:pPr>
              <w:pStyle w:val="ListBullet"/>
            </w:pPr>
            <w:r w:rsidRPr="00282917">
              <w:t>methods of assessing existing spatial datasets and dataset sources</w:t>
            </w:r>
          </w:p>
          <w:p w:rsidR="00000000" w:rsidRPr="00282917" w:rsidP="00282917">
            <w:pPr>
              <w:pStyle w:val="ListBullet"/>
            </w:pPr>
            <w:r w:rsidRPr="00282917">
              <w:t>organisational policies and guidelines relating to spatial project processes</w:t>
            </w:r>
          </w:p>
          <w:p w:rsidR="00000000" w:rsidRPr="00282917" w:rsidP="00282917">
            <w:pPr>
              <w:pStyle w:val="ListBullet"/>
            </w:pPr>
            <w:r w:rsidRPr="00282917">
              <w:t>procedures for information management</w:t>
            </w:r>
          </w:p>
          <w:p w:rsidR="00000000" w:rsidRPr="00282917" w:rsidP="00282917">
            <w:pPr>
              <w:pStyle w:val="ListBullet"/>
            </w:pPr>
            <w:r w:rsidRPr="00282917">
              <w:t>project management tools, techniques and methodologies</w:t>
            </w:r>
          </w:p>
          <w:p w:rsidR="00000000" w:rsidRPr="00282917" w:rsidP="00282917">
            <w:pPr>
              <w:pStyle w:val="ListBullet"/>
            </w:pPr>
            <w:r w:rsidRPr="00282917">
              <w:t>project review procedures</w:t>
            </w:r>
          </w:p>
          <w:p w:rsidR="00000000" w:rsidRPr="00282917" w:rsidP="00282917">
            <w:pPr>
              <w:pStyle w:val="ListBullet"/>
            </w:pPr>
            <w:r w:rsidRPr="00282917">
              <w:t>quality assurance principles relating to integrity of spatial data</w:t>
            </w:r>
          </w:p>
          <w:p w:rsidR="00000000" w:rsidRPr="00282917" w:rsidP="00282917">
            <w:pPr>
              <w:pStyle w:val="ListBullet"/>
            </w:pPr>
            <w:r w:rsidRPr="00282917">
              <w:t>resource planning and costing</w:t>
            </w:r>
          </w:p>
          <w:p w:rsidR="00000000" w:rsidRPr="00282917" w:rsidP="00282917">
            <w:pPr>
              <w:pStyle w:val="ListBullet"/>
            </w:pPr>
            <w:r w:rsidRPr="00282917">
              <w:t>spatial data capture methodologies</w:t>
            </w:r>
          </w:p>
          <w:p w:rsidR="00000000" w:rsidRPr="00282917" w:rsidP="00282917">
            <w:pPr>
              <w:pStyle w:val="ListBullet"/>
            </w:pPr>
            <w:r w:rsidRPr="00282917">
              <w:t>spatial data presentation methods</w:t>
            </w:r>
          </w:p>
          <w:p w:rsidR="00000000" w:rsidRPr="00282917" w:rsidP="00282917">
            <w:pPr>
              <w:pStyle w:val="ListBullet"/>
            </w:pPr>
            <w:r w:rsidRPr="00282917">
              <w:t>spatial information principles and their application</w:t>
            </w:r>
          </w:p>
          <w:p w:rsidR="00000000" w:rsidRPr="00282917" w:rsidP="00282917">
            <w:pPr>
              <w:pStyle w:val="ListBullet"/>
            </w:pPr>
            <w:r w:rsidRPr="00282917">
              <w:t>SIS project contingencies</w:t>
            </w:r>
          </w:p>
          <w:p w:rsidR="00000000" w:rsidRPr="00282917" w:rsidP="00282917">
            <w:pPr>
              <w:pStyle w:val="ListBullet"/>
            </w:pPr>
            <w:r w:rsidRPr="00282917">
              <w:t>spatial referencing systems</w:t>
            </w:r>
          </w:p>
          <w:p w:rsidR="00000000" w:rsidRPr="00282917" w:rsidP="00282917">
            <w:pPr>
              <w:pStyle w:val="ListBullet"/>
            </w:pPr>
            <w:r w:rsidRPr="00282917">
              <w:t>spatial technologies</w:t>
            </w:r>
          </w:p>
          <w:p w:rsidR="00000000" w:rsidRPr="00282917" w:rsidP="00282917">
            <w:pPr>
              <w:pStyle w:val="ListBullet"/>
            </w:pPr>
            <w:r w:rsidRPr="00282917">
              <w:t>use of metadata</w:t>
            </w:r>
          </w:p>
        </w:tc>
      </w:tr>
    </w:tbl>
    <w:p w:rsidR="00000000" w:rsidRPr="00282917" w:rsidP="00282917">
      <w:pPr>
        <w:pStyle w:val="BodyText"/>
      </w:pP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10" w:name="O_508602"/>
      <w:bookmarkEnd w:id="10"/>
      <w:r w:rsidRPr="0028291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5886"/>
      </w:tblGrid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The evidence guide provides advice on assessment and must be read in conjunction with the performance criteria, required skills and</w:t>
            </w:r>
            <w:r w:rsidRPr="00282917">
              <w:t xml:space="preserve"> knowledge, the range statement and the Assessment Guidelines for this Training Package.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Overview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This unit of competency could be assessed on its own or in combination with other units relevant to the job function, for example CPPSIS5033A </w:t>
            </w:r>
            <w:r w:rsidRPr="00282917">
              <w:t>Implement a spatial information services project plan, CPPSIS5034A Determine spatial data requirements, CPPSIS5038A Develop a complex spatial and aspatial database, and CPPSIS5041A Monitor and control the spatial components of projects.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Critical aspects f</w:t>
            </w:r>
            <w:r w:rsidRPr="00282917">
              <w:rPr>
                <w:rStyle w:val="SpecialBold"/>
              </w:rPr>
              <w:t>or assessment and evidence required to demonstrate competency in this unit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A person who demonstrates competency in this unit must be able to provide evidence of:</w:t>
            </w:r>
          </w:p>
          <w:p w:rsidR="00000000" w:rsidRPr="00282917" w:rsidP="00282917">
            <w:pPr>
              <w:pStyle w:val="ListBullet"/>
            </w:pPr>
            <w:r w:rsidRPr="00282917">
              <w:t>determining precise data requirements</w:t>
            </w:r>
          </w:p>
          <w:p w:rsidR="00000000" w:rsidRPr="00282917" w:rsidP="00282917">
            <w:pPr>
              <w:pStyle w:val="ListBullet"/>
            </w:pPr>
            <w:r w:rsidRPr="00282917">
              <w:t>applying cost considerations</w:t>
            </w:r>
          </w:p>
          <w:p w:rsidR="00000000" w:rsidRPr="00282917" w:rsidP="00282917">
            <w:pPr>
              <w:pStyle w:val="ListBullet"/>
            </w:pPr>
            <w:r w:rsidRPr="00282917">
              <w:t>applying qualitative and q</w:t>
            </w:r>
            <w:r w:rsidRPr="00282917">
              <w:t>uantitative measurements for a project</w:t>
            </w:r>
          </w:p>
          <w:p w:rsidR="00000000" w:rsidRPr="00282917" w:rsidP="00282917">
            <w:pPr>
              <w:pStyle w:val="ListBullet"/>
            </w:pPr>
            <w:r w:rsidRPr="00282917">
              <w:t>assessing and acting upon contingencies</w:t>
            </w:r>
          </w:p>
          <w:p w:rsidR="00000000" w:rsidRPr="00282917" w:rsidP="00282917">
            <w:pPr>
              <w:pStyle w:val="ListBullet"/>
            </w:pPr>
            <w:r w:rsidRPr="00282917">
              <w:t>coordinating resources, equipment and personnel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knowledge of spatial project deliverables.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Specific resources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Resource implications for assessment include access to:</w:t>
            </w:r>
          </w:p>
          <w:p w:rsidR="00000000" w:rsidRPr="00282917" w:rsidP="00282917">
            <w:pPr>
              <w:pStyle w:val="ListBullet"/>
            </w:pPr>
            <w:r w:rsidRPr="00282917">
              <w:t>assessment instruments, including personal planner and assessment record book</w:t>
            </w:r>
          </w:p>
          <w:p w:rsidR="00000000" w:rsidRPr="00282917" w:rsidP="00282917">
            <w:pPr>
              <w:pStyle w:val="ListBullet"/>
            </w:pPr>
            <w:r w:rsidRPr="00282917">
              <w:t>assignment instructions, work plans and schedules, policy documents and duty statements</w:t>
            </w:r>
          </w:p>
          <w:p w:rsidR="00000000" w:rsidRPr="00282917" w:rsidP="00282917">
            <w:pPr>
              <w:pStyle w:val="ListBullet"/>
            </w:pPr>
            <w:r w:rsidRPr="00282917">
              <w:t>registered training provider of a</w:t>
            </w:r>
            <w:r w:rsidRPr="00282917">
              <w:t>ssessment services</w:t>
            </w:r>
          </w:p>
          <w:p w:rsidR="00000000" w:rsidRPr="00282917" w:rsidP="00282917">
            <w:pPr>
              <w:pStyle w:val="ListBullet"/>
            </w:pPr>
            <w:r w:rsidRPr="00282917">
              <w:t>relevant guidelines, regulations and codes of practice</w:t>
            </w:r>
          </w:p>
          <w:p w:rsidR="00000000" w:rsidRPr="00282917" w:rsidP="00282917">
            <w:pPr>
              <w:pStyle w:val="ListBullet"/>
            </w:pPr>
            <w:r w:rsidRPr="00282917">
              <w:t>suitable venue and equipment.</w:t>
            </w:r>
          </w:p>
          <w:p w:rsidR="00000000" w:rsidRPr="00282917" w:rsidP="00282917">
            <w:pPr>
              <w:pStyle w:val="BodyText"/>
            </w:pPr>
            <w:r w:rsidRPr="00282917">
              <w:t>Access must be provided to appropriate learning and assessment support when required.</w:t>
            </w:r>
          </w:p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Where applicable, physical resources should include equipment modi</w:t>
            </w:r>
            <w:r w:rsidRPr="00282917">
              <w:t>fied for people with disabilities.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Context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>Holistic: based on the performance criteria, evidence guide, range statement, and required skills and knowledge.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Method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>Demonstrated over a period of time and observed by the asse</w:t>
            </w:r>
            <w:r w:rsidRPr="00282917">
              <w:t>ssor (or assessment team working together to conduct the assessment).</w:t>
            </w:r>
          </w:p>
          <w:p w:rsidR="00000000" w:rsidRPr="00282917" w:rsidP="00282917">
            <w:pPr>
              <w:pStyle w:val="BodyText"/>
            </w:pPr>
            <w:r w:rsidRPr="00282917">
              <w:t xml:space="preserve">Demonstrated competency in a range of situations, that may include customer/workplace interruptions and </w:t>
            </w:r>
            <w:r w:rsidRPr="00282917">
              <w:t>involvement in related activities normally experienced in the workplace.</w:t>
            </w:r>
          </w:p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Obtained </w:t>
            </w:r>
            <w:r w:rsidRPr="00282917">
              <w:t>by observing activities in the field and reviewing induction information. If this is not practicable, observation in realistic simulated environments may be substituted.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41"/>
        </w:trPr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SpecialBold"/>
              </w:rPr>
              <w:t>Guidance information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BodyText"/>
            </w:pPr>
            <w:r w:rsidRPr="00282917">
              <w:t xml:space="preserve">Assessment requires that the clients’ objectives </w:t>
            </w:r>
            <w:r w:rsidRPr="00282917">
              <w:t>and industry expectations are met. If the clients’ objectives are narrowly defined or not representative of industry needs, it may be necessary to refer to portfolio case studies of a variety of SIS requirements to assess competency.</w:t>
            </w:r>
          </w:p>
          <w:p w:rsidR="00000000" w:rsidRPr="00282917" w:rsidP="00282917">
            <w:pPr>
              <w:pStyle w:val="BodyText"/>
            </w:pPr>
            <w:r w:rsidRPr="00282917">
              <w:t>Oral questioning or wr</w:t>
            </w:r>
            <w:r w:rsidRPr="00282917">
              <w:t>itten assessment and hypothetical situations (scenarios) may be used to assess underpinning knowledge (in assessment situations where the candidate is offered a preference between oral questioning or written assessment, questions are to be identical).</w:t>
            </w:r>
          </w:p>
          <w:p w:rsidR="00000000" w:rsidRPr="00282917" w:rsidP="00282917">
            <w:pPr>
              <w:pStyle w:val="BodyText"/>
            </w:pPr>
            <w:r w:rsidRPr="00282917">
              <w:t>Supp</w:t>
            </w:r>
            <w:r w:rsidRPr="00282917">
              <w:t>lementary evidence may be obtained from relevant authenticated correspondence from existing supervisors, team leaders or specialist training staff.</w:t>
            </w:r>
          </w:p>
          <w:p w:rsidR="00000000" w:rsidRPr="00282917" w:rsidP="00282917">
            <w:pPr>
              <w:pStyle w:val="BodyText"/>
            </w:pPr>
            <w:r w:rsidRPr="00282917">
              <w:t>All practical demonstration must adhere to the safety and environmental regulations relevant to each State o</w:t>
            </w:r>
            <w:r w:rsidRPr="00282917">
              <w:t>r Territory.</w:t>
            </w:r>
          </w:p>
          <w:p w:rsidR="00000000" w:rsidRPr="00282917" w:rsidP="00282917">
            <w:pPr>
              <w:pStyle w:val="BodyText"/>
            </w:pPr>
            <w:r w:rsidRPr="00282917">
              <w:t>Where assessment is for the purpose of recognition (recognition of current competencies [RCC] or recognition of prior learning [RPL]), the evidence provided will need to be authenticated and show that it represents competency demonstrated over</w:t>
            </w:r>
            <w:r w:rsidRPr="00282917">
              <w:t xml:space="preserve"> a period of time.</w:t>
            </w:r>
          </w:p>
          <w:p w:rsidR="00000000" w:rsidRPr="00282917" w:rsidP="00282917">
            <w:pPr>
              <w:pStyle w:val="BodyText"/>
            </w:pPr>
            <w:r w:rsidRPr="00282917">
              <w:t>In all cases where practical assessment is used it will be combined with targeted questioning to assess the underpinning knowledge.</w:t>
            </w:r>
          </w:p>
          <w:p w:rsidR="00000000" w:rsidRPr="00282917" w:rsidP="00282917">
            <w:pPr>
              <w:pStyle w:val="BodyText"/>
            </w:pPr>
            <w:r w:rsidRPr="00282917">
              <w:t>Assessment processes will be appropriate to the language and literacy levels of the candidate and any cul</w:t>
            </w:r>
            <w:r w:rsidRPr="00282917">
              <w:t>tural issues that may affect responses to the questions, and will reflect the requirements of the competency and the work being performed.</w:t>
            </w:r>
          </w:p>
        </w:tc>
      </w:tr>
    </w:tbl>
    <w:p w:rsidR="009D44DB" w:rsidP="00282917">
      <w:pPr>
        <w:pStyle w:val="BodyText"/>
      </w:pPr>
    </w:p>
    <w:p w:rsidR="009D44DB" w:rsidP="00282917">
      <w:pPr>
        <w:pStyle w:val="BodyText"/>
      </w:pPr>
    </w:p>
    <w:p w:rsidR="00000000" w:rsidRPr="00282917" w:rsidP="00282917">
      <w:pPr>
        <w:pStyle w:val="Heading1"/>
      </w:pPr>
      <w:bookmarkStart w:id="11" w:name="O_508606"/>
      <w:bookmarkEnd w:id="11"/>
      <w:r w:rsidRPr="0028291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5848"/>
      </w:tblGrid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t xml:space="preserve">The range statement relates to the unit of competency as a whole. It allows for different work environments and situations that may affect performance. </w:t>
            </w:r>
            <w:r w:rsidRPr="00282917">
              <w:rPr>
                <w:rStyle w:val="BoldandItalics"/>
              </w:rPr>
              <w:t>Bold italicised</w:t>
            </w:r>
            <w:r w:rsidRPr="00282917">
              <w:t xml:space="preserve"> wording in the performance criteria is detailed below. Add any essential operating condi</w:t>
            </w:r>
            <w:r w:rsidRPr="00282917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SIS project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administration (e.g. postcodes, suburbs, and fe</w:t>
            </w:r>
            <w:r w:rsidRPr="00282917">
              <w:t>deral and state electoral counties)</w:t>
            </w:r>
          </w:p>
          <w:p w:rsidR="00000000" w:rsidRPr="00282917" w:rsidP="00282917">
            <w:pPr>
              <w:pStyle w:val="ListBullet"/>
            </w:pPr>
            <w:r w:rsidRPr="00282917">
              <w:t>analysis of environmental, land and geographic information</w:t>
            </w:r>
          </w:p>
          <w:p w:rsidR="00000000" w:rsidRPr="00282917" w:rsidP="00282917">
            <w:pPr>
              <w:pStyle w:val="ListBullet"/>
            </w:pPr>
            <w:r w:rsidRPr="00282917">
              <w:t>asset management</w:t>
            </w:r>
          </w:p>
          <w:p w:rsidR="00000000" w:rsidRPr="00282917" w:rsidP="00282917">
            <w:pPr>
              <w:pStyle w:val="ListBullet"/>
            </w:pPr>
            <w:r w:rsidRPr="00282917">
              <w:t>cartographic services</w:t>
            </w:r>
          </w:p>
          <w:p w:rsidR="00000000" w:rsidRPr="00282917" w:rsidP="00282917">
            <w:pPr>
              <w:pStyle w:val="ListBullet"/>
            </w:pPr>
            <w:r w:rsidRPr="00282917">
              <w:t>civil engineering</w:t>
            </w:r>
          </w:p>
          <w:p w:rsidR="00000000" w:rsidRPr="00282917" w:rsidP="00282917">
            <w:pPr>
              <w:pStyle w:val="ListBullet"/>
            </w:pPr>
            <w:r w:rsidRPr="00282917">
              <w:t>charts</w:t>
            </w:r>
          </w:p>
          <w:p w:rsidR="00000000" w:rsidRPr="00282917" w:rsidP="00282917">
            <w:pPr>
              <w:pStyle w:val="ListBullet"/>
            </w:pPr>
            <w:r w:rsidRPr="00282917">
              <w:t>designs</w:t>
            </w:r>
          </w:p>
          <w:p w:rsidR="00000000" w:rsidRPr="00282917" w:rsidP="00282917">
            <w:pPr>
              <w:pStyle w:val="ListBullet"/>
            </w:pPr>
            <w:r w:rsidRPr="00282917">
              <w:t>digital data</w:t>
            </w:r>
          </w:p>
          <w:p w:rsidR="00000000" w:rsidRPr="00282917" w:rsidP="00282917">
            <w:pPr>
              <w:pStyle w:val="ListBullet"/>
            </w:pPr>
            <w:r w:rsidRPr="00282917">
              <w:t>digital imagery</w:t>
            </w:r>
          </w:p>
          <w:p w:rsidR="00000000" w:rsidRPr="00282917" w:rsidP="00282917">
            <w:pPr>
              <w:pStyle w:val="ListBullet"/>
            </w:pPr>
            <w:r w:rsidRPr="00282917">
              <w:t>electricity</w:t>
            </w:r>
          </w:p>
          <w:p w:rsidR="00000000" w:rsidRPr="00282917" w:rsidP="00282917">
            <w:pPr>
              <w:pStyle w:val="ListBullet"/>
            </w:pPr>
            <w:r w:rsidRPr="00282917">
              <w:t>emergency services management</w:t>
            </w:r>
          </w:p>
          <w:p w:rsidR="00000000" w:rsidRPr="00282917" w:rsidP="00282917">
            <w:pPr>
              <w:pStyle w:val="ListBullet"/>
            </w:pPr>
            <w:r w:rsidRPr="00282917">
              <w:t>environmental datasets</w:t>
            </w:r>
          </w:p>
          <w:p w:rsidR="00000000" w:rsidRPr="00282917" w:rsidP="00282917">
            <w:pPr>
              <w:pStyle w:val="ListBullet"/>
            </w:pPr>
            <w:r w:rsidRPr="00282917">
              <w:t>formats of electronic data</w:t>
            </w:r>
          </w:p>
          <w:p w:rsidR="00000000" w:rsidRPr="00282917" w:rsidP="00282917">
            <w:pPr>
              <w:pStyle w:val="ListBullet"/>
            </w:pPr>
            <w:r w:rsidRPr="00282917">
              <w:t>geographic information systems (GIS)</w:t>
            </w:r>
          </w:p>
          <w:p w:rsidR="00000000" w:rsidRPr="00282917" w:rsidP="00282917">
            <w:pPr>
              <w:pStyle w:val="ListBullet"/>
            </w:pPr>
            <w:r w:rsidRPr="00282917">
              <w:t>integrated services – environmental, land and geographic related datasets</w:t>
            </w:r>
          </w:p>
          <w:p w:rsidR="00000000" w:rsidRPr="00282917" w:rsidP="00282917">
            <w:pPr>
              <w:pStyle w:val="ListBullet"/>
            </w:pPr>
            <w:r w:rsidRPr="00282917">
              <w:t>land ownership tenure system</w:t>
            </w:r>
          </w:p>
          <w:p w:rsidR="00000000" w:rsidRPr="00282917" w:rsidP="00282917">
            <w:pPr>
              <w:pStyle w:val="ListBullet"/>
            </w:pPr>
            <w:r w:rsidRPr="00282917">
              <w:t>local government</w:t>
            </w:r>
          </w:p>
          <w:p w:rsidR="00000000" w:rsidRPr="00282917" w:rsidP="00282917">
            <w:pPr>
              <w:pStyle w:val="ListBullet"/>
            </w:pPr>
            <w:r w:rsidRPr="00282917">
              <w:t>location-based services</w:t>
            </w:r>
          </w:p>
          <w:p w:rsidR="00000000" w:rsidRPr="00282917" w:rsidP="00282917">
            <w:pPr>
              <w:pStyle w:val="ListBullet"/>
            </w:pPr>
            <w:r w:rsidRPr="00282917">
              <w:t>models</w:t>
            </w:r>
          </w:p>
          <w:p w:rsidR="00000000" w:rsidRPr="00282917" w:rsidP="00282917">
            <w:pPr>
              <w:pStyle w:val="ListBullet"/>
            </w:pPr>
            <w:r w:rsidRPr="00282917">
              <w:t>global positioning</w:t>
            </w:r>
          </w:p>
          <w:p w:rsidR="00000000" w:rsidRPr="00282917" w:rsidP="00282917">
            <w:pPr>
              <w:pStyle w:val="ListBullet"/>
            </w:pPr>
            <w:r w:rsidRPr="00282917">
              <w:t>mapping facilities</w:t>
            </w:r>
          </w:p>
          <w:p w:rsidR="00000000" w:rsidRPr="00282917" w:rsidP="00282917">
            <w:pPr>
              <w:pStyle w:val="ListBullet"/>
            </w:pPr>
            <w:r w:rsidRPr="00282917">
              <w:t>site analysis</w:t>
            </w:r>
          </w:p>
          <w:p w:rsidR="00000000" w:rsidRPr="00282917" w:rsidP="00282917">
            <w:pPr>
              <w:pStyle w:val="ListBullet"/>
            </w:pPr>
            <w:r w:rsidRPr="00282917">
              <w:t>survey marks</w:t>
            </w:r>
          </w:p>
          <w:p w:rsidR="00000000" w:rsidRPr="00282917" w:rsidP="00282917">
            <w:pPr>
              <w:pStyle w:val="ListBullet"/>
            </w:pPr>
            <w:r w:rsidRPr="00282917">
              <w:t>sewerage</w:t>
            </w:r>
          </w:p>
          <w:p w:rsidR="00000000" w:rsidRPr="00282917" w:rsidP="00282917">
            <w:pPr>
              <w:pStyle w:val="ListBullet"/>
            </w:pPr>
            <w:r w:rsidRPr="00282917">
              <w:t>telecommunications</w:t>
            </w:r>
          </w:p>
          <w:p w:rsidR="00000000" w:rsidRPr="00282917" w:rsidP="00282917">
            <w:pPr>
              <w:pStyle w:val="ListBullet"/>
            </w:pPr>
            <w:r w:rsidRPr="00282917">
              <w:t>town planning</w:t>
            </w:r>
          </w:p>
          <w:p w:rsidR="00000000" w:rsidRPr="00282917" w:rsidP="00282917">
            <w:pPr>
              <w:pStyle w:val="ListBullet"/>
            </w:pPr>
            <w:r w:rsidRPr="00282917">
              <w:t>utility services such as water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water catchment.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Relevant personnel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administrative staff</w:t>
            </w:r>
          </w:p>
          <w:p w:rsidR="00000000" w:rsidRPr="00282917" w:rsidP="00282917">
            <w:pPr>
              <w:pStyle w:val="ListBullet"/>
            </w:pPr>
            <w:r w:rsidRPr="00282917">
              <w:t>managers</w:t>
            </w:r>
          </w:p>
          <w:p w:rsidR="00000000" w:rsidRPr="00282917" w:rsidP="00282917">
            <w:pPr>
              <w:pStyle w:val="ListBullet"/>
            </w:pPr>
            <w:r w:rsidRPr="00282917">
              <w:t>production workers</w:t>
            </w:r>
          </w:p>
          <w:p w:rsidR="00000000" w:rsidRPr="00282917" w:rsidP="00282917">
            <w:pPr>
              <w:pStyle w:val="ListBullet"/>
            </w:pPr>
            <w:r w:rsidRPr="00282917">
              <w:t>project workers</w:t>
            </w:r>
          </w:p>
          <w:p w:rsidR="00000000" w:rsidRPr="00282917" w:rsidP="00282917">
            <w:pPr>
              <w:pStyle w:val="ListBullet"/>
            </w:pPr>
            <w:r w:rsidRPr="00282917">
              <w:t>supervisors</w:t>
            </w:r>
          </w:p>
          <w:p w:rsidR="00000000" w:rsidRPr="00282917" w:rsidP="00282917">
            <w:pPr>
              <w:pStyle w:val="ListBullet"/>
            </w:pPr>
            <w:r w:rsidRPr="00282917">
              <w:t>team members</w:t>
            </w:r>
          </w:p>
          <w:p w:rsidR="00000000" w:rsidRPr="00282917" w:rsidP="00282917">
            <w:pPr>
              <w:pStyle w:val="ListBullet"/>
            </w:pPr>
            <w:r w:rsidRPr="00282917">
              <w:t>technical staff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users.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Resources, equipment and materials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electronic theodolites</w:t>
            </w:r>
          </w:p>
          <w:p w:rsidR="00000000" w:rsidRPr="00282917" w:rsidP="00282917">
            <w:pPr>
              <w:pStyle w:val="ListBullet"/>
            </w:pPr>
            <w:r w:rsidRPr="00282917">
              <w:t xml:space="preserve">global navigation satellite system (GNSS) </w:t>
            </w:r>
          </w:p>
          <w:p w:rsidR="00000000" w:rsidRPr="00282917" w:rsidP="00282917">
            <w:pPr>
              <w:pStyle w:val="ListBullet"/>
            </w:pPr>
            <w:r w:rsidRPr="00282917">
              <w:t>gyro-theodolite</w:t>
            </w:r>
          </w:p>
          <w:p w:rsidR="00000000" w:rsidRPr="00282917" w:rsidP="00282917">
            <w:pPr>
              <w:pStyle w:val="ListBullet"/>
            </w:pPr>
            <w:r w:rsidRPr="00282917">
              <w:t>human resources</w:t>
            </w:r>
          </w:p>
          <w:p w:rsidR="00000000" w:rsidRPr="00282917" w:rsidP="00282917">
            <w:pPr>
              <w:pStyle w:val="ListBullet"/>
            </w:pPr>
            <w:r w:rsidRPr="00282917">
              <w:t>lasers</w:t>
            </w:r>
          </w:p>
          <w:p w:rsidR="00000000" w:rsidRPr="00282917" w:rsidP="00282917">
            <w:pPr>
              <w:pStyle w:val="ListBullet"/>
            </w:pPr>
            <w:r w:rsidRPr="00282917">
              <w:t>levels</w:t>
            </w:r>
          </w:p>
          <w:p w:rsidR="00000000" w:rsidRPr="00282917" w:rsidP="00282917">
            <w:pPr>
              <w:pStyle w:val="ListBullet"/>
            </w:pPr>
            <w:r w:rsidRPr="00282917">
              <w:t>optical reading instruments</w:t>
            </w:r>
          </w:p>
          <w:p w:rsidR="00000000" w:rsidRPr="00282917" w:rsidP="00282917">
            <w:pPr>
              <w:pStyle w:val="ListBullet"/>
            </w:pPr>
            <w:r w:rsidRPr="00282917">
              <w:t>tapes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total station.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Stakeholders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human resource personnel: internal or external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procurement agency: internal or external management.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Team liaison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communication</w:t>
            </w:r>
          </w:p>
          <w:p w:rsidR="00000000" w:rsidRPr="00282917" w:rsidP="00282917">
            <w:pPr>
              <w:pStyle w:val="ListBullet"/>
            </w:pPr>
            <w:r w:rsidRPr="00282917">
              <w:t>complementary work practices</w:t>
            </w:r>
          </w:p>
          <w:p w:rsidR="00000000" w:rsidRPr="00282917" w:rsidP="00282917">
            <w:pPr>
              <w:pStyle w:val="ListBullet"/>
            </w:pPr>
            <w:r w:rsidRPr="00282917">
              <w:t>duties</w:t>
            </w:r>
          </w:p>
          <w:p w:rsidR="00000000" w:rsidRPr="00282917" w:rsidP="00282917">
            <w:pPr>
              <w:pStyle w:val="ListBullet"/>
            </w:pPr>
            <w:r w:rsidRPr="00282917">
              <w:t>formal and informal meetings</w:t>
            </w:r>
          </w:p>
          <w:p w:rsidR="00000000" w:rsidRPr="00282917" w:rsidP="00282917">
            <w:pPr>
              <w:pStyle w:val="ListBullet"/>
            </w:pPr>
            <w:r w:rsidRPr="00282917">
              <w:t>mentoring system</w:t>
            </w:r>
          </w:p>
          <w:p w:rsidR="00000000" w:rsidRPr="00282917" w:rsidP="00282917">
            <w:pPr>
              <w:pStyle w:val="ListBullet"/>
            </w:pPr>
            <w:r w:rsidRPr="00282917">
              <w:t>problem solving</w:t>
            </w:r>
          </w:p>
          <w:p w:rsidR="00000000" w:rsidRPr="00282917" w:rsidP="00282917">
            <w:pPr>
              <w:pStyle w:val="ListBullet"/>
            </w:pPr>
            <w:r w:rsidRPr="00282917">
              <w:t>project delivery schedules</w:t>
            </w:r>
          </w:p>
          <w:p w:rsidR="00000000" w:rsidRPr="00282917" w:rsidP="00282917">
            <w:pPr>
              <w:pStyle w:val="ListBullet"/>
            </w:pPr>
            <w:r w:rsidRPr="00282917">
              <w:t>reporting mechanisms</w:t>
            </w:r>
          </w:p>
          <w:p w:rsidR="00000000" w:rsidRPr="00282917" w:rsidP="00282917">
            <w:pPr>
              <w:pStyle w:val="ListBullet"/>
            </w:pPr>
            <w:r w:rsidRPr="00282917">
              <w:t>communication with supervisors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work allocation.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Ongoing assessment </w:t>
            </w:r>
            <w:r w:rsidRPr="00282917">
              <w:t>may include assessment of: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production achievements against targets and milestones</w:t>
            </w:r>
          </w:p>
          <w:p w:rsidR="00000000" w:rsidRPr="00282917" w:rsidP="00282917">
            <w:pPr>
              <w:pStyle w:val="ListBullet"/>
            </w:pPr>
            <w:r w:rsidRPr="00282917">
              <w:t>personnel team output against project specifications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individuals’ performance against their employment contracts and training requirements.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Organisational guidelines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code of ethics</w:t>
            </w:r>
          </w:p>
          <w:p w:rsidR="00000000" w:rsidRPr="00282917" w:rsidP="00282917">
            <w:pPr>
              <w:pStyle w:val="ListBullet"/>
            </w:pPr>
            <w:r w:rsidRPr="00282917">
              <w:t>company policy</w:t>
            </w:r>
          </w:p>
          <w:p w:rsidR="00000000" w:rsidRPr="00282917" w:rsidP="00282917">
            <w:pPr>
              <w:pStyle w:val="ListBullet"/>
            </w:pPr>
            <w:r w:rsidRPr="00282917">
              <w:t>legislation relevant to the work or service f</w:t>
            </w:r>
            <w:r w:rsidRPr="00282917">
              <w:t>unction</w:t>
            </w:r>
          </w:p>
          <w:p w:rsidR="00000000" w:rsidRPr="00282917" w:rsidP="00282917">
            <w:pPr>
              <w:pStyle w:val="ListBullet"/>
            </w:pPr>
            <w:r w:rsidRPr="00282917">
              <w:t>manuals</w:t>
            </w:r>
          </w:p>
          <w:p w:rsidR="00000000" w:rsidRPr="00282917" w:rsidP="00282917">
            <w:pPr>
              <w:pStyle w:val="ListBullet"/>
            </w:pPr>
            <w:r w:rsidRPr="00282917">
              <w:t>OHS policies and procedures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personnel practices and guidelines outlining work roles and responsibilities.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Contingencies </w:t>
            </w:r>
            <w:r w:rsidRPr="00282917">
              <w:t>may include:</w:t>
            </w:r>
            <w:r w:rsidRPr="00282917">
              <w:rPr>
                <w:rStyle w:val="BoldandItalics"/>
              </w:rPr>
              <w:t xml:space="preserve"> 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equipment failure</w:t>
            </w:r>
          </w:p>
          <w:p w:rsidR="00000000" w:rsidRPr="00282917" w:rsidP="00282917">
            <w:pPr>
              <w:pStyle w:val="ListBullet"/>
            </w:pPr>
            <w:r w:rsidRPr="00282917">
              <w:t>injury to personnel</w:t>
            </w:r>
          </w:p>
          <w:p w:rsidR="00000000" w:rsidRPr="00282917" w:rsidP="00282917">
            <w:pPr>
              <w:pStyle w:val="ListBullet"/>
            </w:pPr>
            <w:r w:rsidRPr="00282917">
              <w:t>personnel turnover</w:t>
            </w:r>
          </w:p>
          <w:p w:rsidR="00000000" w:rsidRPr="00282917" w:rsidP="00282917">
            <w:pPr>
              <w:pStyle w:val="ListBullet"/>
            </w:pPr>
            <w:r w:rsidRPr="00282917">
              <w:t>observation errors</w:t>
            </w:r>
          </w:p>
          <w:p w:rsidR="00000000" w:rsidRPr="00282917" w:rsidP="00282917">
            <w:pPr>
              <w:pStyle w:val="ListBullet"/>
            </w:pPr>
            <w:r w:rsidRPr="00282917">
              <w:t>obstructions to project plan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weather.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Risk management plan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effective management</w:t>
            </w:r>
          </w:p>
          <w:p w:rsidR="00000000" w:rsidRPr="00282917" w:rsidP="00282917">
            <w:pPr>
              <w:pStyle w:val="ListBullet"/>
            </w:pPr>
            <w:r w:rsidRPr="00282917">
              <w:t>keeping within budgetary constraints</w:t>
            </w:r>
          </w:p>
          <w:p w:rsidR="00000000" w:rsidRPr="00282917" w:rsidP="00282917">
            <w:pPr>
              <w:pStyle w:val="ListBullet"/>
            </w:pPr>
            <w:r w:rsidRPr="00282917">
              <w:t>keeping within timelines</w:t>
            </w:r>
          </w:p>
          <w:p w:rsidR="00000000" w:rsidRPr="00282917" w:rsidP="00282917">
            <w:pPr>
              <w:pStyle w:val="ListBullet"/>
            </w:pPr>
            <w:r w:rsidRPr="00282917">
              <w:t>project stages clearly identified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sound internal audit processes.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Legal, statutory and industry standards </w:t>
            </w:r>
            <w:r w:rsidRPr="00282917">
              <w:t xml:space="preserve">may </w:t>
            </w:r>
            <w:r w:rsidRPr="00282917">
              <w:t>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Australian standards</w:t>
            </w:r>
          </w:p>
          <w:p w:rsidR="00000000" w:rsidRPr="00282917" w:rsidP="00282917">
            <w:pPr>
              <w:pStyle w:val="ListBullet"/>
            </w:pPr>
            <w:r w:rsidRPr="00282917">
              <w:t>award and enterprise agreements</w:t>
            </w:r>
          </w:p>
          <w:p w:rsidR="00000000" w:rsidRPr="00282917" w:rsidP="00282917">
            <w:pPr>
              <w:pStyle w:val="ListBullet"/>
            </w:pPr>
            <w:r w:rsidRPr="00282917">
              <w:t>certification requirements</w:t>
            </w:r>
          </w:p>
          <w:p w:rsidR="00000000" w:rsidRPr="00282917" w:rsidP="00282917">
            <w:pPr>
              <w:pStyle w:val="ListBullet"/>
            </w:pPr>
            <w:r w:rsidRPr="00282917">
              <w:t>codes of practice</w:t>
            </w:r>
          </w:p>
          <w:p w:rsidR="00000000" w:rsidRPr="00282917" w:rsidP="00282917">
            <w:pPr>
              <w:pStyle w:val="ListBullet"/>
            </w:pPr>
            <w:r w:rsidRPr="00282917">
              <w:t>duty of care</w:t>
            </w:r>
          </w:p>
          <w:p w:rsidR="00000000" w:rsidRPr="00282917" w:rsidP="00282917">
            <w:pPr>
              <w:pStyle w:val="ListBullet"/>
            </w:pPr>
            <w:r w:rsidRPr="00282917">
              <w:t>environmental standards</w:t>
            </w:r>
          </w:p>
          <w:p w:rsidR="00000000" w:rsidRPr="00282917" w:rsidP="00282917">
            <w:pPr>
              <w:pStyle w:val="ListBullet"/>
            </w:pPr>
            <w:r w:rsidRPr="00282917">
              <w:t>local government requirements</w:t>
            </w:r>
          </w:p>
          <w:p w:rsidR="00000000" w:rsidRPr="00282917" w:rsidP="00282917">
            <w:pPr>
              <w:pStyle w:val="ListBullet"/>
            </w:pPr>
            <w:r w:rsidRPr="00282917">
              <w:t>state statutes and regulations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quality assurance requirements.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OHS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Australian standards</w:t>
            </w:r>
          </w:p>
          <w:p w:rsidR="00000000" w:rsidRPr="00282917" w:rsidP="00282917">
            <w:pPr>
              <w:pStyle w:val="ListBullet"/>
            </w:pPr>
            <w:r w:rsidRPr="00282917">
              <w:t>development of site safety plan</w:t>
            </w:r>
          </w:p>
          <w:p w:rsidR="00000000" w:rsidRPr="00282917" w:rsidP="00282917">
            <w:pPr>
              <w:pStyle w:val="ListBullet"/>
            </w:pPr>
            <w:r w:rsidRPr="00282917">
              <w:t>identification of potential hazards</w:t>
            </w:r>
          </w:p>
          <w:p w:rsidR="00000000" w:rsidRPr="00282917" w:rsidP="00282917">
            <w:pPr>
              <w:pStyle w:val="ListBullet"/>
            </w:pPr>
            <w:r w:rsidRPr="00282917">
              <w:t>inspection of work sites</w:t>
            </w:r>
          </w:p>
          <w:p w:rsidR="00000000" w:rsidRPr="00282917" w:rsidP="00282917">
            <w:pPr>
              <w:pStyle w:val="ListBullet"/>
            </w:pPr>
            <w:r w:rsidRPr="00282917">
              <w:t>training staff in OHS requirements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use of equipment and signage.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Project management mechanisms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communication with stakeholders</w:t>
            </w:r>
          </w:p>
          <w:p w:rsidR="00000000" w:rsidRPr="00282917" w:rsidP="00282917">
            <w:pPr>
              <w:pStyle w:val="ListBullet"/>
            </w:pPr>
            <w:r w:rsidRPr="00282917">
              <w:t>dispute resolution guidelines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monitoring and adjusting key milestones.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Computation and analysis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design of subdivision layout and infrastructure such as:</w:t>
            </w:r>
          </w:p>
          <w:p w:rsidR="00000000" w:rsidRPr="00282917" w:rsidP="00282917">
            <w:pPr>
              <w:pStyle w:val="ListBullet2"/>
            </w:pPr>
            <w:r w:rsidRPr="00282917">
              <w:t>roads</w:t>
            </w:r>
          </w:p>
          <w:p w:rsidR="00000000" w:rsidRPr="00282917" w:rsidP="00282917">
            <w:pPr>
              <w:pStyle w:val="ListBullet2"/>
            </w:pPr>
            <w:r w:rsidRPr="00282917">
              <w:t>sewer drainage</w:t>
            </w:r>
          </w:p>
          <w:p w:rsidR="00000000" w:rsidRPr="00282917" w:rsidP="00282917">
            <w:pPr>
              <w:pStyle w:val="ListBullet2"/>
            </w:pPr>
            <w:r w:rsidRPr="00282917">
              <w:t>stormwater drainage</w:t>
            </w:r>
          </w:p>
          <w:p w:rsidR="00000000" w:rsidRPr="00282917" w:rsidP="00282917">
            <w:pPr>
              <w:pStyle w:val="ListBullet2"/>
            </w:pPr>
            <w:r w:rsidRPr="00282917">
              <w:t>water supply</w:t>
            </w:r>
          </w:p>
          <w:p w:rsidR="00000000" w:rsidP="00282917">
            <w:pPr>
              <w:pStyle w:val="ListBullet2"/>
              <w:rPr>
                <w:lang w:val="en-NZ"/>
              </w:rPr>
            </w:pPr>
            <w:r w:rsidRPr="00282917">
              <w:t>GIS analysis.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Project specifications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detailed technical descriptions of survey data and its requirements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preparation of cross-sections and plans with all information included.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Validated</w:t>
            </w:r>
            <w:r w:rsidRPr="00282917">
              <w:t xml:space="preserve"> means reflecting the true state of a test result, including tests for systematic distortions such as: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confounding bias</w:t>
            </w:r>
          </w:p>
          <w:p w:rsidR="00000000" w:rsidRPr="00282917" w:rsidP="00282917">
            <w:pPr>
              <w:pStyle w:val="ListBullet"/>
            </w:pPr>
            <w:r w:rsidRPr="00282917">
              <w:t>information/data bias</w:t>
            </w:r>
          </w:p>
          <w:p w:rsidR="00000000" w:rsidRPr="00282917" w:rsidP="00282917">
            <w:pPr>
              <w:pStyle w:val="ListBullet"/>
            </w:pPr>
            <w:r w:rsidRPr="00282917">
              <w:t>observational bias</w:t>
            </w:r>
          </w:p>
          <w:p w:rsidR="00000000" w:rsidRPr="00282917" w:rsidP="00282917">
            <w:pPr>
              <w:pStyle w:val="ListBullet"/>
            </w:pPr>
            <w:r w:rsidRPr="00282917">
              <w:t>recall bias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selection bias.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Client requirements </w:t>
            </w:r>
            <w:r w:rsidRPr="00282917">
              <w:t>refer to description of outputs and may be co</w:t>
            </w:r>
            <w:r w:rsidRPr="00282917">
              <w:t>ntained in: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contracts</w:t>
            </w:r>
          </w:p>
          <w:p w:rsidR="00000000" w:rsidRPr="00282917" w:rsidP="00282917">
            <w:pPr>
              <w:pStyle w:val="ListBullet"/>
            </w:pPr>
            <w:r w:rsidRPr="00282917">
              <w:t>memos</w:t>
            </w:r>
          </w:p>
          <w:p w:rsidR="00000000" w:rsidRPr="00282917" w:rsidP="00282917">
            <w:pPr>
              <w:pStyle w:val="ListBullet"/>
            </w:pPr>
            <w:r w:rsidRPr="00282917">
              <w:t>tender briefs</w:t>
            </w:r>
          </w:p>
          <w:p w:rsidR="00000000" w:rsidRPr="00282917" w:rsidP="00282917">
            <w:pPr>
              <w:pStyle w:val="ListBullet"/>
            </w:pPr>
            <w:r w:rsidRPr="00282917">
              <w:t>verbal instructions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written instructions.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Metadata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summarised information about a spatial dataset that describes the characteristics of the dataset, including:</w:t>
            </w:r>
          </w:p>
          <w:p w:rsidR="00000000" w:rsidRPr="00282917" w:rsidP="00282917">
            <w:pPr>
              <w:pStyle w:val="ListBullet2"/>
            </w:pPr>
            <w:r w:rsidRPr="00282917">
              <w:t>availability</w:t>
            </w:r>
          </w:p>
          <w:p w:rsidR="00000000" w:rsidRPr="00282917" w:rsidP="00282917">
            <w:pPr>
              <w:pStyle w:val="ListBullet2"/>
            </w:pPr>
            <w:r w:rsidRPr="00282917">
              <w:t>conditions of use</w:t>
            </w:r>
          </w:p>
          <w:p w:rsidR="00000000" w:rsidRPr="00282917" w:rsidP="00282917">
            <w:pPr>
              <w:pStyle w:val="ListBullet2"/>
            </w:pPr>
            <w:r w:rsidRPr="00282917">
              <w:t>coordinate system</w:t>
            </w:r>
          </w:p>
          <w:p w:rsidR="00000000" w:rsidRPr="00282917" w:rsidP="00282917">
            <w:pPr>
              <w:pStyle w:val="ListBullet2"/>
            </w:pPr>
            <w:r w:rsidRPr="00282917">
              <w:t>currency</w:t>
            </w:r>
          </w:p>
          <w:p w:rsidR="00000000" w:rsidRPr="00282917" w:rsidP="00282917">
            <w:pPr>
              <w:pStyle w:val="ListBullet2"/>
            </w:pPr>
            <w:r w:rsidRPr="00282917">
              <w:t>date of acquisition</w:t>
            </w:r>
          </w:p>
          <w:p w:rsidR="00000000" w:rsidRPr="00282917" w:rsidP="00282917">
            <w:pPr>
              <w:pStyle w:val="ListBullet2"/>
            </w:pPr>
            <w:r w:rsidRPr="00282917">
              <w:t>quality</w:t>
            </w:r>
          </w:p>
          <w:p w:rsidR="00000000" w:rsidRPr="00282917" w:rsidP="00282917">
            <w:pPr>
              <w:pStyle w:val="ListBullet2"/>
            </w:pPr>
            <w:r w:rsidRPr="00282917">
              <w:t>source</w:t>
            </w:r>
          </w:p>
          <w:p w:rsidR="00000000" w:rsidRPr="00282917" w:rsidP="00282917">
            <w:pPr>
              <w:pStyle w:val="ListBullet2"/>
            </w:pPr>
            <w:r w:rsidRPr="00282917">
              <w:t>spatial data acquisition methodologies</w:t>
            </w:r>
          </w:p>
          <w:p w:rsidR="00000000" w:rsidP="00282917">
            <w:pPr>
              <w:pStyle w:val="ListBullet2"/>
              <w:rPr>
                <w:lang w:val="en-NZ"/>
              </w:rPr>
            </w:pPr>
            <w:r w:rsidRPr="00282917">
              <w:t>version control.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Monitoring processes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measurement of performance and production against:</w:t>
            </w:r>
          </w:p>
          <w:p w:rsidR="00000000" w:rsidRPr="00282917" w:rsidP="00282917">
            <w:pPr>
              <w:pStyle w:val="ListBullet2"/>
            </w:pPr>
            <w:r w:rsidRPr="00282917">
              <w:t>client expectations</w:t>
            </w:r>
          </w:p>
          <w:p w:rsidR="00000000" w:rsidRPr="00282917" w:rsidP="00282917">
            <w:pPr>
              <w:pStyle w:val="ListBullet2"/>
            </w:pPr>
            <w:r w:rsidRPr="00282917">
              <w:t>deadlines</w:t>
            </w:r>
          </w:p>
          <w:p w:rsidR="00000000" w:rsidRPr="00282917" w:rsidP="00282917">
            <w:pPr>
              <w:pStyle w:val="ListBullet2"/>
            </w:pPr>
            <w:r w:rsidRPr="00282917">
              <w:t>milestones</w:t>
            </w:r>
          </w:p>
          <w:p w:rsidR="00000000" w:rsidRPr="00282917" w:rsidP="00282917">
            <w:pPr>
              <w:pStyle w:val="ListBullet2"/>
            </w:pPr>
            <w:r w:rsidRPr="00282917">
              <w:t>objectives</w:t>
            </w:r>
          </w:p>
          <w:p w:rsidR="00000000" w:rsidRPr="00282917" w:rsidP="00282917">
            <w:pPr>
              <w:pStyle w:val="ListBullet2"/>
            </w:pPr>
            <w:r w:rsidRPr="00282917">
              <w:t>quality standards</w:t>
            </w:r>
          </w:p>
          <w:p w:rsidR="00000000" w:rsidRPr="00282917" w:rsidP="00282917">
            <w:pPr>
              <w:pStyle w:val="ListBullet2"/>
            </w:pPr>
            <w:r w:rsidRPr="00282917">
              <w:t>specifications</w:t>
            </w:r>
          </w:p>
          <w:p w:rsidR="00000000" w:rsidP="00282917">
            <w:pPr>
              <w:pStyle w:val="ListBullet2"/>
              <w:rPr>
                <w:lang w:val="en-NZ"/>
              </w:rPr>
            </w:pPr>
            <w:r w:rsidRPr="00282917">
              <w:t>targets.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Quality assurance standards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internal and external</w:t>
            </w:r>
          </w:p>
          <w:p w:rsidR="00000000" w:rsidRPr="00282917" w:rsidP="00282917">
            <w:pPr>
              <w:pStyle w:val="ListBullet"/>
            </w:pPr>
            <w:r w:rsidRPr="00282917">
              <w:t>product or service measurement against set criteria</w:t>
            </w:r>
          </w:p>
          <w:p w:rsidR="00000000" w:rsidRPr="00282917" w:rsidP="00282917">
            <w:pPr>
              <w:pStyle w:val="ListBullet"/>
            </w:pPr>
            <w:r w:rsidRPr="00282917">
              <w:t>standard verification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target monitoring.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Financial management guidelines and</w:t>
            </w:r>
            <w:r w:rsidRPr="00282917">
              <w:rPr>
                <w:rStyle w:val="BoldandItalics"/>
              </w:rPr>
              <w:t xml:space="preserve"> processes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approval processes</w:t>
            </w:r>
          </w:p>
          <w:p w:rsidR="00000000" w:rsidRPr="00282917" w:rsidP="00282917">
            <w:pPr>
              <w:pStyle w:val="ListBullet"/>
            </w:pPr>
            <w:r w:rsidRPr="00282917">
              <w:t>communication</w:t>
            </w:r>
          </w:p>
          <w:p w:rsidR="00000000" w:rsidRPr="00282917" w:rsidP="00282917">
            <w:pPr>
              <w:pStyle w:val="ListBullet"/>
            </w:pPr>
            <w:r w:rsidRPr="00282917">
              <w:t>financial authorisation</w:t>
            </w:r>
          </w:p>
          <w:p w:rsidR="00000000" w:rsidRPr="00282917" w:rsidP="00282917">
            <w:pPr>
              <w:pStyle w:val="ListBullet"/>
            </w:pPr>
            <w:r w:rsidRPr="00282917">
              <w:t>financial delegation</w:t>
            </w:r>
          </w:p>
          <w:p w:rsidR="00000000" w:rsidRPr="00282917" w:rsidP="00282917">
            <w:pPr>
              <w:pStyle w:val="ListBullet"/>
            </w:pPr>
            <w:r w:rsidRPr="00282917">
              <w:t>invoice guidelines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reporting.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 xml:space="preserve">Production </w:t>
            </w:r>
            <w:r w:rsidRPr="00282917">
              <w:t>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enhancements</w:t>
            </w:r>
          </w:p>
          <w:p w:rsidR="00000000" w:rsidRPr="00282917" w:rsidP="00282917">
            <w:pPr>
              <w:pStyle w:val="ListBullet"/>
            </w:pPr>
            <w:r w:rsidRPr="00282917">
              <w:t>manual entry</w:t>
            </w:r>
          </w:p>
          <w:p w:rsidR="00000000" w:rsidRPr="00282917" w:rsidP="00282917">
            <w:pPr>
              <w:pStyle w:val="ListBullet"/>
            </w:pPr>
            <w:r w:rsidRPr="00282917">
              <w:t>preparation of maps or plans</w:t>
            </w:r>
          </w:p>
          <w:p w:rsidR="00000000" w:rsidRPr="00282917" w:rsidP="00282917">
            <w:pPr>
              <w:pStyle w:val="ListBullet"/>
            </w:pPr>
            <w:r w:rsidRPr="00282917">
              <w:t>spatial data access</w:t>
            </w:r>
          </w:p>
          <w:p w:rsidR="00000000" w:rsidRPr="00282917" w:rsidP="00282917">
            <w:pPr>
              <w:pStyle w:val="ListBullet"/>
            </w:pPr>
            <w:r w:rsidRPr="00282917">
              <w:t>spatial data editing</w:t>
            </w:r>
          </w:p>
          <w:p w:rsidR="00000000" w:rsidP="00282917">
            <w:pPr>
              <w:pStyle w:val="ListBullet"/>
              <w:rPr>
                <w:lang w:val="en-NZ"/>
              </w:rPr>
            </w:pPr>
            <w:r w:rsidRPr="00282917">
              <w:t>spatial data integration.</w:t>
            </w:r>
          </w:p>
        </w:tc>
      </w:tr>
      <w:tr w:rsidTr="009D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917">
            <w:pPr>
              <w:pStyle w:val="BodyText"/>
              <w:rPr>
                <w:lang w:val="en-NZ"/>
              </w:rPr>
            </w:pPr>
            <w:r w:rsidRPr="00282917">
              <w:rPr>
                <w:rStyle w:val="BoldandItalics"/>
              </w:rPr>
              <w:t>Production documentation</w:t>
            </w:r>
            <w:r w:rsidRPr="00282917">
              <w:t xml:space="preserve"> may include: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917" w:rsidP="00282917">
            <w:pPr>
              <w:pStyle w:val="ListBullet"/>
            </w:pPr>
            <w:r w:rsidRPr="00282917">
              <w:t>checklists</w:t>
            </w:r>
          </w:p>
          <w:p w:rsidR="00000000" w:rsidRPr="00282917" w:rsidP="00282917">
            <w:pPr>
              <w:pStyle w:val="ListBullet"/>
            </w:pPr>
            <w:r w:rsidRPr="00282917">
              <w:t>completed dispatch records</w:t>
            </w:r>
          </w:p>
          <w:p w:rsidR="00000000" w:rsidRPr="00282917" w:rsidP="00282917">
            <w:pPr>
              <w:pStyle w:val="ListBullet"/>
            </w:pPr>
            <w:r w:rsidRPr="00282917">
              <w:t>contingency reports</w:t>
            </w:r>
          </w:p>
          <w:p w:rsidR="00000000" w:rsidRPr="00282917" w:rsidP="00282917">
            <w:pPr>
              <w:pStyle w:val="ListBullet"/>
            </w:pPr>
            <w:r w:rsidRPr="00282917">
              <w:t>production reports.</w:t>
            </w:r>
          </w:p>
        </w:tc>
      </w:tr>
    </w:tbl>
    <w:p w:rsidR="00000000" w:rsidRPr="00282917" w:rsidP="00282917">
      <w:pPr>
        <w:pStyle w:val="BodyText"/>
      </w:pP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12" w:name="O_508609"/>
      <w:bookmarkEnd w:id="12"/>
      <w:r w:rsidRPr="00282917">
        <w:t>Unit Sector(s)</w:t>
      </w:r>
    </w:p>
    <w:p w:rsidR="00000000" w:rsidRPr="00282917" w:rsidP="00282917">
      <w:pPr>
        <w:pStyle w:val="BodyText"/>
      </w:pPr>
      <w:r w:rsidRPr="00282917">
        <w:t>Surveying and spatial information services</w:t>
      </w:r>
    </w:p>
    <w:p w:rsidR="00000000" w:rsidRPr="00282917" w:rsidP="00282917">
      <w:pPr>
        <w:pStyle w:val="AllowPageBreak"/>
      </w:pPr>
    </w:p>
    <w:p w:rsidR="00000000" w:rsidRPr="00282917" w:rsidP="00282917">
      <w:pPr>
        <w:pStyle w:val="Heading1"/>
      </w:pPr>
      <w:bookmarkStart w:id="13" w:name="O_508598"/>
      <w:bookmarkEnd w:id="13"/>
      <w:r w:rsidRPr="00282917">
        <w:t>Custom Content Section</w:t>
      </w:r>
    </w:p>
    <w:p w:rsidR="00000000" w:rsidRPr="00282917" w:rsidP="00282917">
      <w:pPr>
        <w:pStyle w:val="BodyText"/>
      </w:pPr>
      <w:r w:rsidRPr="00282917">
        <w:t>Not applicable.</w:t>
      </w:r>
    </w:p>
    <w:p w:rsidR="00000000" w:rsidRPr="00282917" w:rsidP="00282917"/>
    <w:sectPr w:rsidSect="002829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 w:rsidRPr="009D44DB" w:rsidP="009D4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DB" w:rsidP="00282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9D44DB" w:rsidP="00282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D44DB" w:rsidP="00282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 w:rsidRPr="009D44DB" w:rsidP="009D44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DB" w:rsidRPr="002D2AF8" w:rsidP="00282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CPPSIS5039A Produce spatial project deliverables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9D44DB" w:rsidP="00282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E8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4A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4C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917"/>
  </w:style>
  <w:style w:type="character" w:customStyle="1" w:styleId="Heading1Char">
    <w:name w:val="Heading 1 Char"/>
    <w:basedOn w:val="DefaultParagraphFont"/>
    <w:link w:val="Heading1"/>
    <w:rsid w:val="00282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9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9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917"/>
    <w:rPr>
      <w:b/>
      <w:spacing w:val="0"/>
    </w:rPr>
  </w:style>
  <w:style w:type="paragraph" w:styleId="ListBullet2">
    <w:name w:val="List Bullet 2"/>
    <w:basedOn w:val="List2"/>
    <w:rsid w:val="002829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2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829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2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917"/>
    <w:rPr>
      <w:i/>
    </w:rPr>
  </w:style>
  <w:style w:type="paragraph" w:styleId="Caption">
    <w:name w:val="caption"/>
    <w:basedOn w:val="BodyText"/>
    <w:next w:val="Normal"/>
    <w:qFormat/>
    <w:rsid w:val="00282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917"/>
  </w:style>
  <w:style w:type="paragraph" w:styleId="TableofFigures">
    <w:name w:val="table of figures"/>
    <w:basedOn w:val="Normal"/>
    <w:next w:val="Normal"/>
    <w:semiHidden/>
    <w:rsid w:val="00282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917"/>
    <w:pPr>
      <w:numPr>
        <w:numId w:val="11"/>
      </w:numPr>
    </w:pPr>
  </w:style>
  <w:style w:type="character" w:customStyle="1" w:styleId="WingdingSymbols">
    <w:name w:val="Wingding Symbols"/>
    <w:rsid w:val="00282917"/>
    <w:rPr>
      <w:rFonts w:ascii="Wingdings" w:hAnsi="Wingdings"/>
    </w:rPr>
  </w:style>
  <w:style w:type="paragraph" w:customStyle="1" w:styleId="TableHeading">
    <w:name w:val="Table Heading"/>
    <w:basedOn w:val="HeadingBase"/>
    <w:rsid w:val="00282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917"/>
    <w:rPr>
      <w:color w:val="0033CC"/>
      <w:u w:val="none"/>
    </w:rPr>
  </w:style>
  <w:style w:type="paragraph" w:customStyle="1" w:styleId="BodyTextRight">
    <w:name w:val="Body Text Right"/>
    <w:basedOn w:val="BodyText"/>
    <w:rsid w:val="00282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9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917"/>
    <w:rPr>
      <w:sz w:val="32"/>
    </w:rPr>
  </w:style>
  <w:style w:type="paragraph" w:customStyle="1" w:styleId="HeadingProcedure">
    <w:name w:val="Heading Procedure"/>
    <w:basedOn w:val="HeadingBase"/>
    <w:next w:val="Normal"/>
    <w:rsid w:val="00282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917"/>
    <w:pPr>
      <w:spacing w:before="60" w:after="60"/>
    </w:pPr>
  </w:style>
  <w:style w:type="paragraph" w:styleId="ListContinue">
    <w:name w:val="List Continue"/>
    <w:basedOn w:val="List"/>
    <w:rsid w:val="00282917"/>
    <w:pPr>
      <w:ind w:firstLine="0"/>
    </w:pPr>
  </w:style>
  <w:style w:type="paragraph" w:customStyle="1" w:styleId="ListNote">
    <w:name w:val="List Note"/>
    <w:basedOn w:val="List"/>
    <w:rsid w:val="00282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917"/>
    <w:rPr>
      <w:rFonts w:ascii="Courier New" w:hAnsi="Courier New"/>
    </w:rPr>
  </w:style>
  <w:style w:type="paragraph" w:customStyle="1" w:styleId="NoteBullet">
    <w:name w:val="Note Bullet"/>
    <w:basedOn w:val="Note"/>
    <w:rsid w:val="00282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9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2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917"/>
    <w:rPr>
      <w:b/>
      <w:smallCaps/>
    </w:rPr>
  </w:style>
  <w:style w:type="paragraph" w:customStyle="1" w:styleId="TableListNumber">
    <w:name w:val="Table List Number"/>
    <w:basedOn w:val="ListNumber"/>
    <w:rsid w:val="00282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917"/>
    <w:pPr>
      <w:numPr>
        <w:numId w:val="9"/>
      </w:numPr>
    </w:pPr>
  </w:style>
  <w:style w:type="paragraph" w:customStyle="1" w:styleId="ListAlpha2">
    <w:name w:val="List Alpha 2"/>
    <w:basedOn w:val="List2"/>
    <w:rsid w:val="00282917"/>
    <w:pPr>
      <w:numPr>
        <w:numId w:val="8"/>
      </w:numPr>
    </w:pPr>
  </w:style>
  <w:style w:type="paragraph" w:styleId="List2">
    <w:name w:val="List 2"/>
    <w:basedOn w:val="BodyText"/>
    <w:rsid w:val="00282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9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917"/>
    <w:pPr>
      <w:numPr>
        <w:numId w:val="3"/>
      </w:numPr>
    </w:pPr>
  </w:style>
  <w:style w:type="paragraph" w:styleId="ListBullet5">
    <w:name w:val="List Bullet 5"/>
    <w:basedOn w:val="List5"/>
    <w:rsid w:val="00282917"/>
    <w:pPr>
      <w:numPr>
        <w:numId w:val="4"/>
      </w:numPr>
    </w:pPr>
  </w:style>
  <w:style w:type="paragraph" w:styleId="ListContinue2">
    <w:name w:val="List Continue 2"/>
    <w:basedOn w:val="List2"/>
    <w:rsid w:val="00282917"/>
    <w:pPr>
      <w:ind w:firstLine="0"/>
    </w:pPr>
  </w:style>
  <w:style w:type="paragraph" w:styleId="ListContinue3">
    <w:name w:val="List Continue 3"/>
    <w:basedOn w:val="List3"/>
    <w:rsid w:val="00282917"/>
    <w:pPr>
      <w:ind w:left="1021" w:firstLine="0"/>
    </w:pPr>
  </w:style>
  <w:style w:type="paragraph" w:styleId="ListContinue4">
    <w:name w:val="List Continue 4"/>
    <w:basedOn w:val="List4"/>
    <w:rsid w:val="00282917"/>
    <w:pPr>
      <w:ind w:firstLine="0"/>
    </w:pPr>
  </w:style>
  <w:style w:type="paragraph" w:styleId="ListContinue5">
    <w:name w:val="List Continue 5"/>
    <w:basedOn w:val="List5"/>
    <w:rsid w:val="00282917"/>
    <w:pPr>
      <w:ind w:firstLine="0"/>
    </w:pPr>
  </w:style>
  <w:style w:type="paragraph" w:styleId="ListNumber3">
    <w:name w:val="List Number 3"/>
    <w:basedOn w:val="List3"/>
    <w:rsid w:val="00282917"/>
    <w:pPr>
      <w:numPr>
        <w:numId w:val="5"/>
      </w:numPr>
    </w:pPr>
  </w:style>
  <w:style w:type="paragraph" w:styleId="ListNumber4">
    <w:name w:val="List Number 4"/>
    <w:basedOn w:val="List4"/>
    <w:rsid w:val="00282917"/>
    <w:pPr>
      <w:numPr>
        <w:numId w:val="6"/>
      </w:numPr>
    </w:pPr>
  </w:style>
  <w:style w:type="paragraph" w:styleId="ListNumber5">
    <w:name w:val="List Number 5"/>
    <w:basedOn w:val="List5"/>
    <w:rsid w:val="00282917"/>
    <w:pPr>
      <w:numPr>
        <w:numId w:val="7"/>
      </w:numPr>
    </w:pPr>
  </w:style>
  <w:style w:type="paragraph" w:styleId="BlockText">
    <w:name w:val="Block Text"/>
    <w:basedOn w:val="Normal"/>
    <w:rsid w:val="00282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917"/>
    <w:rPr>
      <w:sz w:val="16"/>
      <w:vertAlign w:val="superscript"/>
    </w:rPr>
  </w:style>
  <w:style w:type="character" w:customStyle="1" w:styleId="Symbols">
    <w:name w:val="Symbols"/>
    <w:basedOn w:val="DefaultParagraphFont"/>
    <w:rsid w:val="00282917"/>
    <w:rPr>
      <w:rFonts w:ascii="Symbol" w:hAnsi="Symbol"/>
    </w:rPr>
  </w:style>
  <w:style w:type="character" w:customStyle="1" w:styleId="MenuOptions">
    <w:name w:val="Menu Options"/>
    <w:basedOn w:val="DefaultParagraphFont"/>
    <w:rsid w:val="00282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917"/>
    <w:rPr>
      <w:b/>
    </w:rPr>
  </w:style>
  <w:style w:type="character" w:customStyle="1" w:styleId="Underlined">
    <w:name w:val="Underlined"/>
    <w:basedOn w:val="DefaultParagraphFont"/>
    <w:rsid w:val="00282917"/>
    <w:rPr>
      <w:u w:val="single"/>
    </w:rPr>
  </w:style>
  <w:style w:type="paragraph" w:customStyle="1" w:styleId="TableBodyTextRight">
    <w:name w:val="Table Body Text Right"/>
    <w:basedOn w:val="TableBodyText"/>
    <w:rsid w:val="00282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917"/>
    <w:rPr>
      <w:sz w:val="18"/>
    </w:rPr>
  </w:style>
  <w:style w:type="paragraph" w:customStyle="1" w:styleId="BodySmallRight">
    <w:name w:val="Body Small Right"/>
    <w:basedOn w:val="BodyTextRight"/>
    <w:rsid w:val="00282917"/>
    <w:rPr>
      <w:sz w:val="18"/>
      <w:szCs w:val="18"/>
    </w:rPr>
  </w:style>
  <w:style w:type="paragraph" w:customStyle="1" w:styleId="MarginEdition">
    <w:name w:val="Margin Edition"/>
    <w:basedOn w:val="MarginNote"/>
    <w:rsid w:val="00282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917"/>
    <w:rPr>
      <w:sz w:val="2"/>
      <w:szCs w:val="2"/>
    </w:rPr>
  </w:style>
  <w:style w:type="character" w:customStyle="1" w:styleId="Small">
    <w:name w:val="Small"/>
    <w:basedOn w:val="DefaultParagraphFont"/>
    <w:rsid w:val="00282917"/>
    <w:rPr>
      <w:sz w:val="16"/>
    </w:rPr>
  </w:style>
  <w:style w:type="paragraph" w:customStyle="1" w:styleId="WideTable">
    <w:name w:val="Wide Table"/>
    <w:basedOn w:val="Normal"/>
    <w:rsid w:val="00282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917"/>
  </w:style>
  <w:style w:type="paragraph" w:styleId="Quote">
    <w:name w:val="Quote"/>
    <w:basedOn w:val="Heading1"/>
    <w:link w:val="QuoteChar"/>
    <w:qFormat/>
    <w:rsid w:val="00282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917"/>
    <w:pPr>
      <w:pageBreakBefore/>
    </w:pPr>
  </w:style>
  <w:style w:type="paragraph" w:customStyle="1" w:styleId="Border">
    <w:name w:val="Border"/>
    <w:basedOn w:val="Normal"/>
    <w:qFormat/>
    <w:rsid w:val="00282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917"/>
    <w:rPr>
      <w:u w:val="single"/>
    </w:rPr>
  </w:style>
  <w:style w:type="paragraph" w:styleId="BalloonText">
    <w:name w:val="Balloon Text"/>
    <w:basedOn w:val="Normal"/>
    <w:link w:val="BalloonTextChar"/>
    <w:rsid w:val="00282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9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9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1890</Words>
  <Characters>12831</Characters>
  <Application>Microsoft Office Word</Application>
  <DocSecurity>0</DocSecurity>
  <Lines>507</Lines>
  <Paragraphs>328</Paragraphs>
  <ScaleCrop>false</ScaleCrop>
  <Company>Author-it Software Corporation Ltd.</Company>
  <LinksUpToDate>false</LinksUpToDate>
  <CharactersWithSpaces>14604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CPPSIS5039A Produce spatial project deliverables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2012-11-27T01:42:00Z</dcterms:created>
  <dcterms:modified xsi:type="dcterms:W3CDTF">2012-11-27T01:42:00Z</dcterms:modified>
</cp:coreProperties>
</file>