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30ED" w:rsidP="00C530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CPP50112 Diploma of Surveying</w:t>
      </w:r>
      <w:r>
        <w:fldChar w:fldCharType="end"/>
      </w:r>
    </w:p>
    <w:p w:rsidR="00C530ED" w:rsidP="00C530ED">
      <w:pPr>
        <w:pStyle w:val="Version"/>
        <w:sectPr w:rsidSect="00CD44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CD4486" w:rsidP="00CD4486">
      <w:pPr>
        <w:pStyle w:val="SuperHeading"/>
      </w:pPr>
      <w:r w:rsidRPr="00CD4486">
        <w:t>CPP50112 Diploma of Surveying</w:t>
      </w:r>
    </w:p>
    <w:p w:rsidR="00000000" w:rsidRPr="00CD4486" w:rsidP="00CD4486">
      <w:pPr>
        <w:pStyle w:val="Heading1"/>
      </w:pPr>
      <w:bookmarkStart w:id="1" w:name="O_1201756"/>
      <w:bookmarkEnd w:id="1"/>
      <w:r w:rsidRPr="00CD448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046"/>
        <w:gridCol w:w="8150"/>
      </w:tblGrid>
      <w:tr w:rsidTr="00C530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6">
            <w:pPr>
              <w:pStyle w:val="BodyText"/>
              <w:rPr>
                <w:lang w:val="en-NZ"/>
              </w:rPr>
            </w:pPr>
            <w:r w:rsidRPr="00CD4486">
              <w:t>Version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6">
            <w:pPr>
              <w:pStyle w:val="BodyText"/>
              <w:rPr>
                <w:lang w:val="en-NZ"/>
              </w:rPr>
            </w:pPr>
            <w:r w:rsidRPr="00CD4486">
              <w:t>Comment</w:t>
            </w:r>
          </w:p>
        </w:tc>
      </w:tr>
      <w:tr w:rsidTr="00C530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6">
            <w:pPr>
              <w:pStyle w:val="BodyText"/>
              <w:rPr>
                <w:lang w:val="en-NZ"/>
              </w:rPr>
            </w:pPr>
            <w:r w:rsidRPr="00CD4486"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486" w:rsidP="00CD4486">
            <w:pPr>
              <w:pStyle w:val="BodyText"/>
            </w:pPr>
            <w:r w:rsidRPr="00CD4486">
              <w:t>Deletion of the Surveying and Spatial units as approved by the Industry Reference Committee Release 12.0 of the CPP Property Services Training Package:</w:t>
            </w:r>
          </w:p>
          <w:p w:rsidR="00000000" w:rsidRPr="00CD4486" w:rsidP="00CD4486">
            <w:pPr>
              <w:pStyle w:val="ListBullet"/>
            </w:pPr>
            <w:r w:rsidRPr="00CD4486">
              <w:t xml:space="preserve">CPPSIS5033A - Implement a spatial information services project </w:t>
            </w:r>
            <w:r w:rsidRPr="00CD4486">
              <w:t>plan</w:t>
            </w:r>
          </w:p>
          <w:p w:rsidR="00000000" w:rsidRPr="00CD4486" w:rsidP="00CD4486">
            <w:pPr>
              <w:pStyle w:val="ListBullet"/>
            </w:pPr>
            <w:r w:rsidRPr="00CD4486">
              <w:t>CPPSIS5045A - Undertake spatial process improvement to reduce costs and improve service</w:t>
            </w:r>
          </w:p>
          <w:p w:rsidR="00000000" w:rsidRPr="00CD4486" w:rsidP="00CD4486">
            <w:pPr>
              <w:pStyle w:val="ListBullet"/>
            </w:pPr>
            <w:r w:rsidRPr="00CD4486">
              <w:t>CPPSIS5055A - Plan and conduct major survey expeditions</w:t>
            </w:r>
          </w:p>
          <w:p w:rsidR="00000000" w:rsidRPr="00CD4486" w:rsidP="00CD4486">
            <w:pPr>
              <w:pStyle w:val="ListBullet"/>
            </w:pPr>
            <w:r w:rsidRPr="00CD4486">
              <w:t>CPPSIS5056A - Design road and railway</w:t>
            </w:r>
          </w:p>
          <w:p w:rsidR="00000000" w:rsidP="00CD4486">
            <w:pPr>
              <w:pStyle w:val="ListBullet"/>
              <w:rPr>
                <w:lang w:val="en-NZ"/>
              </w:rPr>
            </w:pPr>
            <w:r w:rsidRPr="00CD4486">
              <w:t>CPPSIS5059A - Determine suitable information sources to create new sp</w:t>
            </w:r>
            <w:r w:rsidRPr="00CD4486">
              <w:t>atial datasets.</w:t>
            </w:r>
          </w:p>
        </w:tc>
      </w:tr>
      <w:tr w:rsidTr="00C530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6">
            <w:pPr>
              <w:pStyle w:val="BodyText"/>
              <w:rPr>
                <w:lang w:val="en-NZ"/>
              </w:rPr>
            </w:pPr>
            <w:r w:rsidRPr="00CD4486"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486" w:rsidP="00CD4486">
            <w:pPr>
              <w:pStyle w:val="BodyText"/>
            </w:pPr>
            <w:r w:rsidRPr="00CD4486">
              <w:t>Changed outcome for all native CPP07 core units. Native and imported elective units updated.</w:t>
            </w:r>
          </w:p>
        </w:tc>
      </w:tr>
    </w:tbl>
    <w:p w:rsidR="00000000" w:rsidRPr="00CD4486" w:rsidP="00CD4486">
      <w:pPr>
        <w:pStyle w:val="BodyText"/>
      </w:pPr>
    </w:p>
    <w:p w:rsidR="00000000" w:rsidRPr="00CD4486" w:rsidP="00CD4486">
      <w:pPr>
        <w:pStyle w:val="AllowPageBreak"/>
      </w:pPr>
    </w:p>
    <w:p w:rsidR="00000000" w:rsidRPr="00CD4486" w:rsidP="00CD4486">
      <w:pPr>
        <w:pStyle w:val="Heading1"/>
      </w:pPr>
      <w:bookmarkStart w:id="2" w:name="O_1201755"/>
      <w:bookmarkEnd w:id="2"/>
      <w:r w:rsidRPr="00CD4486">
        <w:t>Description</w:t>
      </w:r>
    </w:p>
    <w:p w:rsidR="00000000" w:rsidRPr="00CD4486" w:rsidP="00C530ED">
      <w:pPr>
        <w:pStyle w:val="Heading4"/>
      </w:pPr>
      <w:r w:rsidRPr="00CD4486">
        <w:rPr>
          <w:rStyle w:val="SpecialBold"/>
        </w:rPr>
        <w:t>Qualification requirements</w:t>
      </w:r>
    </w:p>
    <w:p w:rsidR="00000000" w:rsidRPr="00CD4486" w:rsidP="00C530ED">
      <w:pPr>
        <w:pStyle w:val="BodyText"/>
      </w:pPr>
      <w:r w:rsidRPr="00CD4486">
        <w:t>This quali</w:t>
      </w:r>
      <w:r w:rsidRPr="00CD4486">
        <w:t>fication applies to those who provide guidance in surveying activity. They analyse, design and execute judgements using wide-ranging technical, creative and conceptual competencies. Their knowledge base may be highly specialised or broad within the surveyi</w:t>
      </w:r>
      <w:r w:rsidRPr="00CD4486">
        <w:t>ng field and they may be responsible for group outcomes.</w:t>
      </w:r>
    </w:p>
    <w:p w:rsidR="00C530ED" w:rsidP="00C530ED">
      <w:pPr>
        <w:pStyle w:val="BodyText"/>
      </w:pPr>
      <w:r w:rsidRPr="00CD4486">
        <w:t>This qualification is suitable for an Australian Apprenticeship pathway.</w:t>
      </w:r>
    </w:p>
    <w:p w:rsidR="00000000" w:rsidRPr="00CD4486" w:rsidP="00CD4486">
      <w:pPr>
        <w:pStyle w:val="Heading1"/>
      </w:pPr>
      <w:bookmarkStart w:id="3" w:name="O_1201754"/>
      <w:bookmarkEnd w:id="3"/>
      <w:r w:rsidRPr="00CD4486">
        <w:t>Pathways Information</w:t>
      </w:r>
    </w:p>
    <w:p w:rsidR="00000000" w:rsidRPr="00CD4486" w:rsidP="00C530ED">
      <w:pPr>
        <w:pStyle w:val="BodyText"/>
      </w:pPr>
      <w:r w:rsidRPr="00CD4486">
        <w:t>Not applicable.</w:t>
      </w:r>
    </w:p>
    <w:p w:rsidR="00000000" w:rsidRPr="00CD4486" w:rsidP="00CD4486">
      <w:pPr>
        <w:pStyle w:val="Heading1"/>
      </w:pPr>
      <w:bookmarkStart w:id="4" w:name="O_1201753"/>
      <w:bookmarkEnd w:id="4"/>
      <w:r w:rsidRPr="00CD4486">
        <w:t>Licensing/Regulatory Information</w:t>
      </w:r>
    </w:p>
    <w:p w:rsidR="00000000" w:rsidRPr="00CD4486" w:rsidP="00C530ED">
      <w:pPr>
        <w:pStyle w:val="BodyText"/>
      </w:pPr>
      <w:r w:rsidRPr="00CD4486">
        <w:t>Not applicable.</w:t>
      </w:r>
    </w:p>
    <w:p w:rsidR="00000000" w:rsidRPr="00CD4486" w:rsidP="00CD4486">
      <w:pPr>
        <w:pStyle w:val="Heading1"/>
      </w:pPr>
      <w:bookmarkStart w:id="5" w:name="O_1201752"/>
      <w:bookmarkEnd w:id="5"/>
      <w:r w:rsidRPr="00CD4486">
        <w:t>Entry Requirements</w:t>
      </w:r>
    </w:p>
    <w:p w:rsidR="00000000" w:rsidRPr="00CD4486" w:rsidP="00C530ED">
      <w:pPr>
        <w:pStyle w:val="BodyText"/>
      </w:pPr>
      <w:r w:rsidRPr="00CD4486">
        <w:t>Not applicable.</w:t>
      </w:r>
    </w:p>
    <w:p w:rsidR="00000000" w:rsidRPr="00CD4486" w:rsidP="00CD4486">
      <w:pPr>
        <w:pStyle w:val="Heading1"/>
      </w:pPr>
      <w:bookmarkStart w:id="6" w:name="O_1201751"/>
      <w:bookmarkEnd w:id="6"/>
      <w:r w:rsidRPr="00CD4486">
        <w:t>Employability Skills Summary</w:t>
      </w:r>
    </w:p>
    <w:tbl>
      <w:tblPr>
        <w:tblW w:w="927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55"/>
        <w:gridCol w:w="7323"/>
      </w:tblGrid>
      <w:tr w:rsidTr="00C530ED">
        <w:tblPrEx>
          <w:tblW w:w="927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486" w:rsidP="00CD4486">
            <w:pPr>
              <w:pStyle w:val="BodyText"/>
            </w:pPr>
            <w:r w:rsidRPr="00CD4486">
              <w:rPr>
                <w:rStyle w:val="SpecialBold"/>
              </w:rPr>
              <w:t>Employability skill</w:t>
            </w:r>
          </w:p>
        </w:tc>
        <w:tc>
          <w:tcPr>
            <w:tcW w:w="7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6">
            <w:pPr>
              <w:pStyle w:val="BodyText"/>
              <w:rPr>
                <w:lang w:val="en-NZ"/>
              </w:rPr>
            </w:pPr>
            <w:r w:rsidRPr="00CD4486">
              <w:rPr>
                <w:rStyle w:val="SpecialBold"/>
              </w:rPr>
              <w:t>Industry/enterprise requirements for this qualification include the following facets:</w:t>
            </w:r>
          </w:p>
        </w:tc>
      </w:tr>
      <w:tr w:rsidTr="00C530ED">
        <w:tblPrEx>
          <w:tblW w:w="92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6">
            <w:pPr>
              <w:pStyle w:val="BodyText"/>
              <w:rPr>
                <w:lang w:val="en-NZ"/>
              </w:rPr>
            </w:pPr>
            <w:r w:rsidRPr="00CD4486">
              <w:rPr>
                <w:rStyle w:val="SpecialBold"/>
              </w:rPr>
              <w:t>Communication</w:t>
            </w:r>
          </w:p>
        </w:tc>
        <w:tc>
          <w:tcPr>
            <w:tcW w:w="7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486" w:rsidP="00CD4486">
            <w:pPr>
              <w:pStyle w:val="ListBullet"/>
            </w:pPr>
            <w:r w:rsidRPr="00CD4486">
              <w:t>discuss vocational issues effectively with colleagues</w:t>
            </w:r>
          </w:p>
          <w:p w:rsidR="00000000" w:rsidRPr="00CD4486" w:rsidP="00CD4486">
            <w:pPr>
              <w:pStyle w:val="ListBullet"/>
            </w:pPr>
            <w:r w:rsidRPr="00CD4486">
              <w:t>impart knowledge and ideas through oral, written and visual means</w:t>
            </w:r>
          </w:p>
          <w:p w:rsidR="00000000" w:rsidRPr="00CD4486" w:rsidP="00CD4486">
            <w:pPr>
              <w:pStyle w:val="ListBullet"/>
            </w:pPr>
            <w:r w:rsidRPr="00CD4486">
              <w:t>apply literacy skills to:</w:t>
            </w:r>
          </w:p>
          <w:p w:rsidR="00000000" w:rsidRPr="00CD4486" w:rsidP="00CD4486">
            <w:pPr>
              <w:pStyle w:val="ListBullet2"/>
            </w:pPr>
            <w:r w:rsidRPr="00CD4486">
              <w:t>assess and use workplace information</w:t>
            </w:r>
          </w:p>
          <w:p w:rsidR="00000000" w:rsidRPr="00CD4486" w:rsidP="00CD4486">
            <w:pPr>
              <w:pStyle w:val="ListBullet2"/>
            </w:pPr>
            <w:r w:rsidRPr="00CD4486">
              <w:t>locate and interpret legislation and other written documentation</w:t>
            </w:r>
          </w:p>
          <w:p w:rsidR="00000000" w:rsidRPr="00CD4486" w:rsidP="00CD4486">
            <w:pPr>
              <w:pStyle w:val="ListBullet2"/>
            </w:pPr>
            <w:r w:rsidRPr="00CD4486">
              <w:t>prepare</w:t>
            </w:r>
            <w:r w:rsidRPr="00CD4486">
              <w:t xml:space="preserve"> and manage documentation and information flow</w:t>
            </w:r>
          </w:p>
          <w:p w:rsidR="00000000" w:rsidRPr="00CD4486" w:rsidP="00CD4486">
            <w:pPr>
              <w:pStyle w:val="ListBullet2"/>
            </w:pPr>
            <w:r w:rsidRPr="00CD4486">
              <w:t>read and write key performance reports, including technical reports</w:t>
            </w:r>
          </w:p>
          <w:p w:rsidR="00000000" w:rsidRPr="00CD4486" w:rsidP="00CD4486">
            <w:pPr>
              <w:pStyle w:val="ListBullet2"/>
            </w:pPr>
            <w:r w:rsidRPr="00CD4486">
              <w:t>research and evaluate (high level) in order to source surveying or spatial information services (SSIS) educational information</w:t>
            </w:r>
          </w:p>
          <w:p w:rsidR="00000000" w:rsidRPr="00CD4486" w:rsidP="00CD4486">
            <w:pPr>
              <w:pStyle w:val="ListBullet"/>
            </w:pPr>
            <w:r w:rsidRPr="00CD4486">
              <w:t>document project objectives, deliverables, constraints, principal work activities and equipment requirements according to spatial data specifications and client requirements</w:t>
            </w:r>
          </w:p>
          <w:p w:rsidR="00000000" w:rsidRPr="00CD4486" w:rsidP="00CD4486">
            <w:pPr>
              <w:pStyle w:val="ListBullet"/>
            </w:pPr>
            <w:r w:rsidRPr="00CD4486">
              <w:t>implement and maintain agreed communication processes between project members, cli</w:t>
            </w:r>
            <w:r w:rsidRPr="00CD4486">
              <w:t>ents and other stakeholders</w:t>
            </w:r>
          </w:p>
          <w:p w:rsidR="00000000" w:rsidRPr="00CD4486" w:rsidP="00CD4486">
            <w:pPr>
              <w:pStyle w:val="ListBullet"/>
            </w:pPr>
            <w:r w:rsidRPr="00CD4486">
              <w:t>complete required documentation promptly, accurately and according to organisational guidelines</w:t>
            </w:r>
          </w:p>
          <w:p w:rsidR="00000000" w:rsidP="00CD4486">
            <w:pPr>
              <w:pStyle w:val="ListBullet"/>
              <w:rPr>
                <w:lang w:val="en-NZ"/>
              </w:rPr>
            </w:pPr>
            <w:r w:rsidRPr="00CD4486">
              <w:t>implement and apply agreed communication processes between project members, clients and other stakeholders</w:t>
            </w:r>
          </w:p>
        </w:tc>
      </w:tr>
      <w:tr w:rsidTr="00C530ED">
        <w:tblPrEx>
          <w:tblW w:w="92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6">
            <w:pPr>
              <w:pStyle w:val="BodyText"/>
              <w:rPr>
                <w:lang w:val="en-NZ"/>
              </w:rPr>
            </w:pPr>
            <w:r w:rsidRPr="00CD4486">
              <w:rPr>
                <w:rStyle w:val="SpecialBold"/>
              </w:rPr>
              <w:t>Teamwork</w:t>
            </w:r>
          </w:p>
        </w:tc>
        <w:tc>
          <w:tcPr>
            <w:tcW w:w="7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486" w:rsidP="00CD4486">
            <w:pPr>
              <w:pStyle w:val="ListBullet"/>
            </w:pPr>
            <w:r w:rsidRPr="00CD4486">
              <w:t>relate to people from a range of social, cultural and ethnic backgrounds and with a range of physical and mental abilities</w:t>
            </w:r>
          </w:p>
          <w:p w:rsidR="00000000" w:rsidRPr="00CD4486" w:rsidP="00CD4486">
            <w:pPr>
              <w:pStyle w:val="ListBullet"/>
            </w:pPr>
            <w:r w:rsidRPr="00CD4486">
              <w:t>present project specifications to relevant personnel</w:t>
            </w:r>
          </w:p>
          <w:p w:rsidR="00000000" w:rsidP="00CD4486">
            <w:pPr>
              <w:pStyle w:val="ListBullet"/>
              <w:rPr>
                <w:lang w:val="en-NZ"/>
              </w:rPr>
            </w:pPr>
            <w:r w:rsidRPr="00CD4486">
              <w:t>inform relevant personnel of the results according to organisational guidelines</w:t>
            </w:r>
          </w:p>
        </w:tc>
      </w:tr>
      <w:tr w:rsidTr="00C530ED">
        <w:tblPrEx>
          <w:tblW w:w="92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6">
            <w:pPr>
              <w:pStyle w:val="BodyText"/>
              <w:rPr>
                <w:lang w:val="en-NZ"/>
              </w:rPr>
            </w:pPr>
            <w:r w:rsidRPr="00CD4486">
              <w:rPr>
                <w:rStyle w:val="SpecialBold"/>
              </w:rPr>
              <w:t>Problem solving</w:t>
            </w:r>
          </w:p>
        </w:tc>
        <w:tc>
          <w:tcPr>
            <w:tcW w:w="7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486" w:rsidP="00CD4486">
            <w:pPr>
              <w:pStyle w:val="ListBullet"/>
            </w:pPr>
            <w:r w:rsidRPr="00CD4486">
              <w:t>evaluate spatial information to apply knowledge to plan future collection requirements</w:t>
            </w:r>
          </w:p>
          <w:p w:rsidR="00000000" w:rsidRPr="00CD4486" w:rsidP="00CD4486">
            <w:pPr>
              <w:pStyle w:val="ListBullet"/>
            </w:pPr>
            <w:r w:rsidRPr="00CD4486">
              <w:t>scope spatial data acquisition requirements</w:t>
            </w:r>
          </w:p>
          <w:p w:rsidR="00000000" w:rsidRPr="00CD4486" w:rsidP="00CD4486">
            <w:pPr>
              <w:pStyle w:val="ListBullet"/>
            </w:pPr>
            <w:r w:rsidRPr="00CD4486">
              <w:t>analyse client instructions to determine specific needs and spatial data requirements</w:t>
            </w:r>
          </w:p>
          <w:p w:rsidR="00000000" w:rsidRPr="00CD4486" w:rsidP="00CD4486">
            <w:pPr>
              <w:pStyle w:val="ListBullet"/>
            </w:pPr>
            <w:r w:rsidRPr="00CD4486">
              <w:t>evaluate available co</w:t>
            </w:r>
            <w:r w:rsidRPr="00CD4486">
              <w:t>llection options</w:t>
            </w:r>
          </w:p>
          <w:p w:rsidR="00000000" w:rsidRPr="00CD4486" w:rsidP="00CD4486">
            <w:pPr>
              <w:pStyle w:val="ListBullet"/>
            </w:pPr>
            <w:r w:rsidRPr="00CD4486">
              <w:t xml:space="preserve">research and adhere to pertinent legal and statutory standards </w:t>
            </w:r>
          </w:p>
          <w:p w:rsidR="00000000" w:rsidRPr="00CD4486" w:rsidP="00CD4486">
            <w:pPr>
              <w:pStyle w:val="ListBullet"/>
            </w:pPr>
            <w:r w:rsidRPr="00CD4486">
              <w:t>create, extract and output information from engineering plans</w:t>
            </w:r>
          </w:p>
          <w:p w:rsidR="00000000" w:rsidRPr="00CD4486" w:rsidP="00CD4486">
            <w:pPr>
              <w:pStyle w:val="ListBullet"/>
            </w:pPr>
            <w:r w:rsidRPr="00CD4486">
              <w:t>spatial skills to:</w:t>
            </w:r>
          </w:p>
          <w:p w:rsidR="00000000" w:rsidRPr="00CD4486" w:rsidP="00CD4486">
            <w:pPr>
              <w:pStyle w:val="ListBullet2"/>
            </w:pPr>
            <w:r w:rsidRPr="00CD4486">
              <w:t>understand the holistic implications of height, depth, breadth, dimension, direction and posi</w:t>
            </w:r>
            <w:r w:rsidRPr="00CD4486">
              <w:t>tion to actual operational activity and virtual representation</w:t>
            </w:r>
          </w:p>
          <w:p w:rsidR="00000000" w:rsidRPr="00CD4486" w:rsidP="00CD4486">
            <w:pPr>
              <w:pStyle w:val="ListBullet2"/>
            </w:pPr>
            <w:r w:rsidRPr="00CD4486">
              <w:t>exercise precision and accuracy in relation to surveying</w:t>
            </w:r>
          </w:p>
          <w:p w:rsidR="00000000" w:rsidRPr="00CD4486" w:rsidP="00CD4486">
            <w:pPr>
              <w:pStyle w:val="ListBullet2"/>
            </w:pPr>
            <w:r w:rsidRPr="00CD4486">
              <w:t>solve complex problems relating to height, depth, breadth, dimension, direction and position in actual operational activity and virtual representation</w:t>
            </w:r>
          </w:p>
          <w:p w:rsidR="00000000" w:rsidP="00CD4486">
            <w:pPr>
              <w:pStyle w:val="ListBullet"/>
              <w:rPr>
                <w:lang w:val="en-NZ"/>
              </w:rPr>
            </w:pPr>
            <w:r w:rsidRPr="00CD4486">
              <w:t>design and interpret technical documentation</w:t>
            </w:r>
          </w:p>
        </w:tc>
      </w:tr>
      <w:tr w:rsidTr="00C530ED">
        <w:tblPrEx>
          <w:tblW w:w="92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6">
            <w:pPr>
              <w:pStyle w:val="BodyText"/>
              <w:rPr>
                <w:lang w:val="en-NZ"/>
              </w:rPr>
            </w:pPr>
            <w:r w:rsidRPr="00CD4486">
              <w:rPr>
                <w:rStyle w:val="SpecialBold"/>
              </w:rPr>
              <w:t>Initiative and enterprise</w:t>
            </w:r>
          </w:p>
        </w:tc>
        <w:tc>
          <w:tcPr>
            <w:tcW w:w="7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486" w:rsidP="00CD4486">
            <w:pPr>
              <w:pStyle w:val="ListBullet"/>
            </w:pPr>
            <w:r w:rsidRPr="00CD4486">
              <w:t xml:space="preserve">select preferred option on the </w:t>
            </w:r>
            <w:r w:rsidRPr="00CD4486">
              <w:t>basis of client needs and organisational capability and priorities</w:t>
            </w:r>
          </w:p>
          <w:p w:rsidR="00000000" w:rsidRPr="00CD4486" w:rsidP="00CD4486">
            <w:pPr>
              <w:pStyle w:val="ListBullet"/>
            </w:pPr>
            <w:r w:rsidRPr="00CD4486">
              <w:t>develop spatial data collection and validation plan</w:t>
            </w:r>
          </w:p>
          <w:p w:rsidR="00000000" w:rsidP="00CD4486">
            <w:pPr>
              <w:pStyle w:val="ListBullet"/>
              <w:rPr>
                <w:lang w:val="en-NZ"/>
              </w:rPr>
            </w:pPr>
            <w:r w:rsidRPr="00CD4486">
              <w:t>create survey drawings using suitable software</w:t>
            </w:r>
          </w:p>
        </w:tc>
      </w:tr>
      <w:tr w:rsidTr="00C530ED">
        <w:tblPrEx>
          <w:tblW w:w="92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6">
            <w:pPr>
              <w:pStyle w:val="BodyText"/>
              <w:rPr>
                <w:lang w:val="en-NZ"/>
              </w:rPr>
            </w:pPr>
            <w:r w:rsidRPr="00CD4486">
              <w:rPr>
                <w:rStyle w:val="SpecialBold"/>
              </w:rPr>
              <w:t>Planning and organising</w:t>
            </w:r>
          </w:p>
        </w:tc>
        <w:tc>
          <w:tcPr>
            <w:tcW w:w="7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486" w:rsidP="00CD4486">
            <w:pPr>
              <w:pStyle w:val="ListBullet"/>
            </w:pPr>
            <w:r w:rsidRPr="00CD4486">
              <w:t>plan spatial data collection and validation</w:t>
            </w:r>
          </w:p>
          <w:p w:rsidR="00000000" w:rsidRPr="00CD4486" w:rsidP="00CD4486">
            <w:pPr>
              <w:pStyle w:val="ListBullet"/>
            </w:pPr>
            <w:r w:rsidRPr="00CD4486">
              <w:t>plan the processes and procedures involved in undertaking field surveys, including access, layout, development and provision of services, according to organisational and OHS guidelines</w:t>
            </w:r>
          </w:p>
          <w:p w:rsidR="00000000" w:rsidRPr="00CD4486" w:rsidP="00CD4486">
            <w:pPr>
              <w:pStyle w:val="ListBullet"/>
            </w:pPr>
            <w:r w:rsidRPr="00CD4486">
              <w:t>organise resources for survey operations</w:t>
            </w:r>
          </w:p>
          <w:p w:rsidR="00000000" w:rsidRPr="00CD4486" w:rsidP="00CD4486">
            <w:pPr>
              <w:pStyle w:val="ListBullet"/>
            </w:pPr>
            <w:r w:rsidRPr="00CD4486">
              <w:t xml:space="preserve">prepare computer-aided design </w:t>
            </w:r>
            <w:r w:rsidRPr="00CD4486">
              <w:t>environment</w:t>
            </w:r>
          </w:p>
          <w:p w:rsidR="00000000" w:rsidRPr="00CD4486" w:rsidP="00CD4486">
            <w:pPr>
              <w:pStyle w:val="ListBullet"/>
            </w:pPr>
            <w:r w:rsidRPr="00CD4486">
              <w:t>implement project management mechanisms to measure, record and report progress of activities in relation to the agreed schedule and plans</w:t>
            </w:r>
          </w:p>
          <w:p w:rsidR="00000000" w:rsidP="00CD4486">
            <w:pPr>
              <w:pStyle w:val="ListBullet"/>
              <w:rPr>
                <w:lang w:val="en-NZ"/>
              </w:rPr>
            </w:pPr>
            <w:r w:rsidRPr="00CD4486">
              <w:t>archive spatial data according to project specifications</w:t>
            </w:r>
          </w:p>
        </w:tc>
      </w:tr>
      <w:tr w:rsidTr="00C530ED">
        <w:tblPrEx>
          <w:tblW w:w="92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6">
            <w:pPr>
              <w:pStyle w:val="BodyText"/>
              <w:rPr>
                <w:lang w:val="en-NZ"/>
              </w:rPr>
            </w:pPr>
            <w:r w:rsidRPr="00CD4486">
              <w:rPr>
                <w:rStyle w:val="SpecialBold"/>
              </w:rPr>
              <w:t>Self-management</w:t>
            </w:r>
          </w:p>
        </w:tc>
        <w:tc>
          <w:tcPr>
            <w:tcW w:w="7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486" w:rsidP="00CD4486">
            <w:pPr>
              <w:pStyle w:val="ListBullet"/>
            </w:pPr>
            <w:r w:rsidRPr="00CD4486">
              <w:t>delegate duties</w:t>
            </w:r>
          </w:p>
          <w:p w:rsidR="00000000" w:rsidRPr="00CD4486" w:rsidP="00CD4486">
            <w:pPr>
              <w:pStyle w:val="ListBullet"/>
            </w:pPr>
            <w:r w:rsidRPr="00CD4486">
              <w:t>prioritise acti</w:t>
            </w:r>
            <w:r w:rsidRPr="00CD4486">
              <w:t>vities</w:t>
            </w:r>
          </w:p>
          <w:p w:rsidR="00000000" w:rsidP="00CD4486">
            <w:pPr>
              <w:pStyle w:val="ListBullet"/>
              <w:rPr>
                <w:lang w:val="en-NZ"/>
              </w:rPr>
            </w:pPr>
            <w:r w:rsidRPr="00CD4486">
              <w:t>adhere to OHS requirements throughout the conduct of design and drawing procedures</w:t>
            </w:r>
          </w:p>
        </w:tc>
      </w:tr>
      <w:tr w:rsidTr="00C530ED">
        <w:tblPrEx>
          <w:tblW w:w="92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6">
            <w:pPr>
              <w:pStyle w:val="BodyText"/>
              <w:rPr>
                <w:lang w:val="en-NZ"/>
              </w:rPr>
            </w:pPr>
            <w:r w:rsidRPr="00CD4486">
              <w:rPr>
                <w:rStyle w:val="SpecialBold"/>
              </w:rPr>
              <w:t>Learning</w:t>
            </w:r>
          </w:p>
        </w:tc>
        <w:tc>
          <w:tcPr>
            <w:tcW w:w="7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486" w:rsidP="00CD4486">
            <w:pPr>
              <w:pStyle w:val="ListBullet"/>
            </w:pPr>
            <w:r w:rsidRPr="00CD4486">
              <w:t>train others in spatial precision techniques</w:t>
            </w:r>
          </w:p>
          <w:p w:rsidR="00000000" w:rsidRPr="00CD4486" w:rsidP="00CD4486">
            <w:pPr>
              <w:pStyle w:val="ListBullet"/>
            </w:pPr>
            <w:r w:rsidRPr="00CD4486">
              <w:t>update skills and knowledge to accommodate changes in operating environment and equipment</w:t>
            </w:r>
          </w:p>
          <w:p w:rsidR="00000000" w:rsidP="00CD4486">
            <w:pPr>
              <w:pStyle w:val="ListBullet"/>
              <w:rPr>
                <w:lang w:val="en-NZ"/>
              </w:rPr>
            </w:pPr>
            <w:r w:rsidRPr="00CD4486">
              <w:t>apply knowledge of terminology and nomenclature applicable to surveying</w:t>
            </w:r>
          </w:p>
        </w:tc>
      </w:tr>
      <w:tr w:rsidTr="00C530ED">
        <w:tblPrEx>
          <w:tblW w:w="92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6">
            <w:pPr>
              <w:pStyle w:val="BodyText"/>
              <w:rPr>
                <w:lang w:val="en-NZ"/>
              </w:rPr>
            </w:pPr>
            <w:r w:rsidRPr="00CD4486">
              <w:rPr>
                <w:rStyle w:val="SpecialBold"/>
              </w:rPr>
              <w:t>Technology</w:t>
            </w:r>
          </w:p>
        </w:tc>
        <w:tc>
          <w:tcPr>
            <w:tcW w:w="7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486" w:rsidP="00CD4486">
            <w:pPr>
              <w:pStyle w:val="ListBullet"/>
            </w:pPr>
            <w:r w:rsidRPr="00CD4486">
              <w:t>use a computer (high technical user level) to develop business documentation</w:t>
            </w:r>
          </w:p>
          <w:p w:rsidR="00000000" w:rsidRPr="00CD4486" w:rsidP="00CD4486">
            <w:pPr>
              <w:pStyle w:val="ListBullet"/>
            </w:pPr>
            <w:r w:rsidRPr="00CD4486">
              <w:t>create survey drawings using suitable software</w:t>
            </w:r>
          </w:p>
          <w:p w:rsidR="00000000" w:rsidRPr="00CD4486" w:rsidP="00CD4486">
            <w:pPr>
              <w:pStyle w:val="ListBullet"/>
            </w:pPr>
            <w:r w:rsidRPr="00CD4486">
              <w:t>conduct operational elements of surveying opera</w:t>
            </w:r>
            <w:r w:rsidRPr="00CD4486">
              <w:t>tions</w:t>
            </w:r>
          </w:p>
          <w:p w:rsidR="00000000" w:rsidRPr="00CD4486" w:rsidP="00CD4486">
            <w:pPr>
              <w:pStyle w:val="ListBullet"/>
            </w:pPr>
            <w:r w:rsidRPr="00CD4486">
              <w:t>understand and apply high-level, relevant engineering-related tasks and associated computations</w:t>
            </w:r>
          </w:p>
        </w:tc>
      </w:tr>
    </w:tbl>
    <w:p w:rsidR="00000000" w:rsidRPr="00CD4486" w:rsidP="00CD4486">
      <w:pPr>
        <w:pStyle w:val="BodyText"/>
      </w:pPr>
    </w:p>
    <w:p w:rsidR="00000000" w:rsidRPr="00CD4486" w:rsidP="00C530ED">
      <w:pPr>
        <w:pStyle w:val="BodyText"/>
      </w:pPr>
      <w:r w:rsidRPr="00CD4486">
        <w:t>Due to the high proportion of electives required by this qualification, the industry/enterprise requirements described above for each employability skill are representative of the property industry in general and may not reflect specific job roles. Learnin</w:t>
      </w:r>
      <w:r w:rsidRPr="00CD4486">
        <w:t>g and assessment strategies for this qualification should be based on the requirements of the units of competency for this qualification.</w:t>
      </w:r>
    </w:p>
    <w:p w:rsidR="00C530ED" w:rsidP="00C530ED">
      <w:pPr>
        <w:pStyle w:val="BodyText"/>
      </w:pPr>
      <w:r w:rsidRPr="00CD4486">
        <w:t>This table is a summary of employability skills that are typical of this qualification and should not be interpreted a</w:t>
      </w:r>
      <w:r w:rsidRPr="00CD4486">
        <w:t>s definitive.</w:t>
      </w:r>
    </w:p>
    <w:p w:rsidR="00000000" w:rsidRPr="00CD4486" w:rsidP="00CD4486">
      <w:pPr>
        <w:pStyle w:val="Heading1"/>
      </w:pPr>
      <w:bookmarkStart w:id="7" w:name="O_1201750"/>
      <w:bookmarkEnd w:id="7"/>
      <w:r w:rsidRPr="00CD4486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53"/>
        <w:gridCol w:w="7326"/>
      </w:tblGrid>
      <w:tr w:rsidTr="00C530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7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486" w:rsidP="00CD4486">
            <w:pPr>
              <w:pStyle w:val="BodyText"/>
            </w:pPr>
            <w:r w:rsidRPr="00CD4486">
              <w:t>To achieve this qualification, the candidate must demonstrate competency in:</w:t>
            </w:r>
          </w:p>
          <w:p w:rsidR="00000000" w:rsidRPr="00CD4486" w:rsidP="00CD4486">
            <w:pPr>
              <w:pStyle w:val="ListBullet"/>
            </w:pPr>
            <w:r w:rsidRPr="00CD4486">
              <w:t>16 units of competency:</w:t>
            </w:r>
          </w:p>
          <w:p w:rsidR="00000000" w:rsidRPr="00CD4486" w:rsidP="00CD4486">
            <w:pPr>
              <w:pStyle w:val="ListBullet2"/>
            </w:pPr>
            <w:r w:rsidRPr="00CD4486">
              <w:t>7 core units</w:t>
            </w:r>
          </w:p>
          <w:p w:rsidR="00000000" w:rsidRPr="00CD4486" w:rsidP="00CD4486">
            <w:pPr>
              <w:pStyle w:val="ListBullet2"/>
            </w:pPr>
            <w:r w:rsidRPr="00CD4486">
              <w:t>9 elective units.</w:t>
            </w:r>
          </w:p>
          <w:p w:rsidR="00000000" w:rsidRPr="00CD4486" w:rsidP="00CD4486">
            <w:pPr>
              <w:pStyle w:val="BodyText"/>
            </w:pPr>
            <w:r w:rsidRPr="00CD4486">
              <w:t>The elective units must ensure the integrity of the AQF alignment and contribute to a valid, industry-supported vocational outcome and are to be chosen as follows:</w:t>
            </w:r>
          </w:p>
          <w:p w:rsidR="00000000" w:rsidRPr="00CD4486" w:rsidP="00CD4486">
            <w:pPr>
              <w:pStyle w:val="ListBullet"/>
            </w:pPr>
            <w:r w:rsidRPr="00CD4486">
              <w:t>up to 9 units from the elective units listed below</w:t>
            </w:r>
          </w:p>
          <w:p w:rsidR="00000000" w:rsidRPr="00CD4486" w:rsidP="00CD4486">
            <w:pPr>
              <w:pStyle w:val="ListBullet"/>
            </w:pPr>
            <w:r w:rsidRPr="00CD4486">
              <w:t>up to 2 units may be chosen from Certifi</w:t>
            </w:r>
            <w:r w:rsidRPr="00CD4486">
              <w:t>cate IV, Diploma or Advanced Diploma qualifications in CPP07 or another current Training Package or accredited course.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C530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7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6">
            <w:pPr>
              <w:pStyle w:val="BodyText"/>
              <w:rPr>
                <w:lang w:val="en-NZ"/>
              </w:rPr>
            </w:pPr>
            <w:r w:rsidRPr="00CD4486">
              <w:rPr>
                <w:rStyle w:val="SpecialBold"/>
              </w:rPr>
              <w:t>Core units</w:t>
            </w:r>
          </w:p>
        </w:tc>
      </w:tr>
      <w:tr w:rsidTr="00C530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7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C530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6">
            <w:pPr>
              <w:pStyle w:val="BodyText"/>
              <w:rPr>
                <w:lang w:val="en-NZ"/>
              </w:rPr>
            </w:pPr>
            <w:r w:rsidRPr="00CD4486">
              <w:t>CPPSIS5031A</w:t>
            </w:r>
          </w:p>
        </w:tc>
        <w:tc>
          <w:tcPr>
            <w:tcW w:w="7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6">
            <w:pPr>
              <w:pStyle w:val="BodyText"/>
              <w:rPr>
                <w:lang w:val="en-NZ"/>
              </w:rPr>
            </w:pPr>
            <w:r w:rsidRPr="00CD4486">
              <w:t>Plan spatial data collection and validation</w:t>
            </w:r>
          </w:p>
        </w:tc>
      </w:tr>
      <w:tr w:rsidTr="00C530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6">
            <w:pPr>
              <w:pStyle w:val="BodyText"/>
              <w:rPr>
                <w:lang w:val="en-NZ"/>
              </w:rPr>
            </w:pPr>
            <w:r w:rsidRPr="00CD4486">
              <w:t>CPPSIS5047A</w:t>
            </w:r>
          </w:p>
        </w:tc>
        <w:tc>
          <w:tcPr>
            <w:tcW w:w="7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6">
            <w:pPr>
              <w:pStyle w:val="BodyText"/>
              <w:rPr>
                <w:lang w:val="en-NZ"/>
              </w:rPr>
            </w:pPr>
            <w:r w:rsidRPr="00CD4486">
              <w:t>Conduct an advanced GNSS data collection and set out survey</w:t>
            </w:r>
          </w:p>
        </w:tc>
      </w:tr>
      <w:tr w:rsidTr="00C530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6">
            <w:pPr>
              <w:pStyle w:val="BodyText"/>
              <w:rPr>
                <w:lang w:val="en-NZ"/>
              </w:rPr>
            </w:pPr>
            <w:r w:rsidRPr="00CD4486">
              <w:t>CPPSIS5048A</w:t>
            </w:r>
          </w:p>
        </w:tc>
        <w:tc>
          <w:tcPr>
            <w:tcW w:w="7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6">
            <w:pPr>
              <w:pStyle w:val="BodyText"/>
              <w:rPr>
                <w:lang w:val="en-NZ"/>
              </w:rPr>
            </w:pPr>
            <w:r w:rsidRPr="00CD4486">
              <w:t>Conduct an engineering survey</w:t>
            </w:r>
          </w:p>
        </w:tc>
      </w:tr>
      <w:tr w:rsidTr="00C530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6">
            <w:pPr>
              <w:pStyle w:val="BodyText"/>
              <w:rPr>
                <w:lang w:val="en-NZ"/>
              </w:rPr>
            </w:pPr>
            <w:r w:rsidRPr="00CD4486">
              <w:t>CPPSIS5050A</w:t>
            </w:r>
          </w:p>
        </w:tc>
        <w:tc>
          <w:tcPr>
            <w:tcW w:w="7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6">
            <w:pPr>
              <w:pStyle w:val="BodyText"/>
              <w:rPr>
                <w:lang w:val="en-NZ"/>
              </w:rPr>
            </w:pPr>
            <w:r w:rsidRPr="00CD4486">
              <w:t>Create engineering drawings</w:t>
            </w:r>
          </w:p>
        </w:tc>
      </w:tr>
      <w:tr w:rsidTr="00C530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6">
            <w:pPr>
              <w:pStyle w:val="BodyText"/>
              <w:rPr>
                <w:lang w:val="en-NZ"/>
              </w:rPr>
            </w:pPr>
            <w:r w:rsidRPr="00CD4486">
              <w:t>CPPSIS5053A</w:t>
            </w:r>
          </w:p>
        </w:tc>
        <w:tc>
          <w:tcPr>
            <w:tcW w:w="7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6">
            <w:pPr>
              <w:pStyle w:val="BodyText"/>
              <w:rPr>
                <w:lang w:val="en-NZ"/>
              </w:rPr>
            </w:pPr>
            <w:r w:rsidRPr="00CD4486">
              <w:t>Perform advanced surveying computations</w:t>
            </w:r>
          </w:p>
        </w:tc>
      </w:tr>
      <w:tr w:rsidTr="00C530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6">
            <w:pPr>
              <w:pStyle w:val="BodyText"/>
              <w:rPr>
                <w:lang w:val="en-NZ"/>
              </w:rPr>
            </w:pPr>
            <w:r w:rsidRPr="00CD4486">
              <w:t>CPPSIS5054A</w:t>
            </w:r>
          </w:p>
        </w:tc>
        <w:tc>
          <w:tcPr>
            <w:tcW w:w="7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6">
            <w:pPr>
              <w:pStyle w:val="BodyText"/>
              <w:rPr>
                <w:lang w:val="en-NZ"/>
              </w:rPr>
            </w:pPr>
            <w:r w:rsidRPr="00CD4486">
              <w:t>Perform geodetic surveying computations</w:t>
            </w:r>
          </w:p>
        </w:tc>
      </w:tr>
      <w:tr w:rsidTr="00C530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6">
            <w:pPr>
              <w:pStyle w:val="BodyText"/>
              <w:rPr>
                <w:lang w:val="en-NZ"/>
              </w:rPr>
            </w:pPr>
            <w:r w:rsidRPr="00CD4486">
              <w:t>CPPSI</w:t>
            </w:r>
            <w:r w:rsidRPr="00CD4486">
              <w:t>S5058A</w:t>
            </w:r>
          </w:p>
        </w:tc>
        <w:tc>
          <w:tcPr>
            <w:tcW w:w="7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6">
            <w:pPr>
              <w:pStyle w:val="BodyText"/>
              <w:rPr>
                <w:lang w:val="en-NZ"/>
              </w:rPr>
            </w:pPr>
            <w:r w:rsidRPr="00CD4486">
              <w:t>Conduct geodetic surveying</w:t>
            </w:r>
          </w:p>
        </w:tc>
      </w:tr>
      <w:tr w:rsidTr="00C530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7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C530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7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6">
            <w:pPr>
              <w:pStyle w:val="BodyText"/>
              <w:rPr>
                <w:lang w:val="en-NZ"/>
              </w:rPr>
            </w:pPr>
            <w:r w:rsidRPr="00CD4486">
              <w:rPr>
                <w:rStyle w:val="SpecialBold"/>
              </w:rPr>
              <w:t>Elective units</w:t>
            </w:r>
          </w:p>
        </w:tc>
      </w:tr>
      <w:tr w:rsidTr="00C530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7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C530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6">
            <w:pPr>
              <w:pStyle w:val="BodyText"/>
              <w:rPr>
                <w:lang w:val="en-NZ"/>
              </w:rPr>
            </w:pPr>
            <w:r w:rsidRPr="00CD4486">
              <w:t>AHCLPW404A</w:t>
            </w:r>
          </w:p>
        </w:tc>
        <w:tc>
          <w:tcPr>
            <w:tcW w:w="7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6">
            <w:pPr>
              <w:pStyle w:val="BodyText"/>
              <w:rPr>
                <w:lang w:val="en-NZ"/>
              </w:rPr>
            </w:pPr>
            <w:r w:rsidRPr="00CD4486">
              <w:t>Produce maps for land management purposes</w:t>
            </w:r>
          </w:p>
        </w:tc>
      </w:tr>
      <w:tr w:rsidTr="00C530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6">
            <w:pPr>
              <w:pStyle w:val="BodyText"/>
              <w:rPr>
                <w:lang w:val="en-NZ"/>
              </w:rPr>
            </w:pPr>
            <w:r w:rsidRPr="00CD4486">
              <w:t>BSBOHS509A</w:t>
            </w:r>
          </w:p>
        </w:tc>
        <w:tc>
          <w:tcPr>
            <w:tcW w:w="7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6">
            <w:pPr>
              <w:pStyle w:val="BodyText"/>
              <w:rPr>
                <w:lang w:val="en-NZ"/>
              </w:rPr>
            </w:pPr>
            <w:r w:rsidRPr="00CD4486">
              <w:t>Ensure a safe workplace</w:t>
            </w:r>
          </w:p>
        </w:tc>
      </w:tr>
      <w:tr w:rsidTr="00C530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6">
            <w:pPr>
              <w:pStyle w:val="BodyText"/>
              <w:rPr>
                <w:lang w:val="en-NZ"/>
              </w:rPr>
            </w:pPr>
            <w:r w:rsidRPr="00CD4486">
              <w:t>CPCCSV5007A</w:t>
            </w:r>
          </w:p>
        </w:tc>
        <w:tc>
          <w:tcPr>
            <w:tcW w:w="7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6">
            <w:pPr>
              <w:pStyle w:val="BodyText"/>
              <w:rPr>
                <w:lang w:val="en-NZ"/>
              </w:rPr>
            </w:pPr>
            <w:r w:rsidRPr="00CD4486">
              <w:t>Undertake site surveys and set-out procedures for building projects</w:t>
            </w:r>
          </w:p>
        </w:tc>
      </w:tr>
      <w:tr w:rsidTr="00C530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6">
            <w:pPr>
              <w:pStyle w:val="BodyText"/>
              <w:rPr>
                <w:lang w:val="en-NZ"/>
              </w:rPr>
            </w:pPr>
            <w:r w:rsidRPr="00CD4486">
              <w:t>CPPCMN4002B</w:t>
            </w:r>
          </w:p>
        </w:tc>
        <w:tc>
          <w:tcPr>
            <w:tcW w:w="7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6">
            <w:pPr>
              <w:pStyle w:val="BodyText"/>
              <w:rPr>
                <w:lang w:val="en-NZ"/>
              </w:rPr>
            </w:pPr>
            <w:r w:rsidRPr="00CD4486">
              <w:t>Implement a</w:t>
            </w:r>
            <w:r w:rsidRPr="00CD4486">
              <w:t>nd monitor environmentally sustainable work practices</w:t>
            </w:r>
          </w:p>
        </w:tc>
      </w:tr>
      <w:tr w:rsidTr="00C530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6">
            <w:pPr>
              <w:pStyle w:val="BodyText"/>
              <w:rPr>
                <w:lang w:val="en-NZ"/>
              </w:rPr>
            </w:pPr>
            <w:r w:rsidRPr="00CD4486">
              <w:t>CPPSIS4038A</w:t>
            </w:r>
          </w:p>
        </w:tc>
        <w:tc>
          <w:tcPr>
            <w:tcW w:w="7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6">
            <w:pPr>
              <w:pStyle w:val="BodyText"/>
              <w:rPr>
                <w:lang w:val="en-NZ"/>
              </w:rPr>
            </w:pPr>
            <w:r w:rsidRPr="00CD4486">
              <w:t>Prepare and present GIS data</w:t>
            </w:r>
          </w:p>
        </w:tc>
      </w:tr>
      <w:tr w:rsidTr="00C530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6">
            <w:pPr>
              <w:pStyle w:val="BodyText"/>
              <w:rPr>
                <w:lang w:val="en-NZ"/>
              </w:rPr>
            </w:pPr>
            <w:r w:rsidRPr="00CD4486">
              <w:t>CPPSIS5037A</w:t>
            </w:r>
          </w:p>
        </w:tc>
        <w:tc>
          <w:tcPr>
            <w:tcW w:w="7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6">
            <w:pPr>
              <w:pStyle w:val="BodyText"/>
              <w:rPr>
                <w:lang w:val="en-NZ"/>
              </w:rPr>
            </w:pPr>
            <w:r w:rsidRPr="00CD4486">
              <w:t>Maintain complex spatial data systems</w:t>
            </w:r>
          </w:p>
        </w:tc>
      </w:tr>
      <w:tr w:rsidTr="00C530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6">
            <w:pPr>
              <w:pStyle w:val="BodyText"/>
              <w:rPr>
                <w:lang w:val="en-NZ"/>
              </w:rPr>
            </w:pPr>
            <w:r w:rsidRPr="00CD4486">
              <w:t>CPPSIS5040A</w:t>
            </w:r>
          </w:p>
        </w:tc>
        <w:tc>
          <w:tcPr>
            <w:tcW w:w="7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6">
            <w:pPr>
              <w:pStyle w:val="BodyText"/>
              <w:rPr>
                <w:lang w:val="en-NZ"/>
              </w:rPr>
            </w:pPr>
            <w:r w:rsidRPr="00CD4486">
              <w:t>Collate and interpret spatial data</w:t>
            </w:r>
          </w:p>
        </w:tc>
      </w:tr>
      <w:tr w:rsidTr="00C530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6">
            <w:pPr>
              <w:pStyle w:val="BodyText"/>
              <w:rPr>
                <w:lang w:val="en-NZ"/>
              </w:rPr>
            </w:pPr>
            <w:r w:rsidRPr="00CD4486">
              <w:t>CPPSIS5043A</w:t>
            </w:r>
          </w:p>
        </w:tc>
        <w:tc>
          <w:tcPr>
            <w:tcW w:w="7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6">
            <w:pPr>
              <w:pStyle w:val="BodyText"/>
              <w:rPr>
                <w:lang w:val="en-NZ"/>
              </w:rPr>
            </w:pPr>
            <w:r w:rsidRPr="00CD4486">
              <w:t>Design a spatial data storage system</w:t>
            </w:r>
          </w:p>
        </w:tc>
      </w:tr>
      <w:tr w:rsidTr="00C530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6">
            <w:pPr>
              <w:pStyle w:val="BodyText"/>
              <w:rPr>
                <w:lang w:val="en-NZ"/>
              </w:rPr>
            </w:pPr>
            <w:r w:rsidRPr="00CD4486">
              <w:t>CPPSIS5044</w:t>
            </w:r>
            <w:r w:rsidRPr="00CD4486">
              <w:t>A</w:t>
            </w:r>
          </w:p>
        </w:tc>
        <w:tc>
          <w:tcPr>
            <w:tcW w:w="7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6">
            <w:pPr>
              <w:pStyle w:val="BodyText"/>
              <w:rPr>
                <w:lang w:val="en-NZ"/>
              </w:rPr>
            </w:pPr>
            <w:r w:rsidRPr="00CD4486">
              <w:t>Develop a subdivision survey design for local government approval</w:t>
            </w:r>
          </w:p>
        </w:tc>
      </w:tr>
      <w:tr w:rsidTr="00C530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6">
            <w:pPr>
              <w:pStyle w:val="BodyText"/>
              <w:rPr>
                <w:lang w:val="en-NZ"/>
              </w:rPr>
            </w:pPr>
            <w:r w:rsidRPr="00CD4486">
              <w:t>CPPSIS5046A</w:t>
            </w:r>
          </w:p>
        </w:tc>
        <w:tc>
          <w:tcPr>
            <w:tcW w:w="7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6">
            <w:pPr>
              <w:pStyle w:val="BodyText"/>
              <w:rPr>
                <w:lang w:val="en-NZ"/>
              </w:rPr>
            </w:pPr>
            <w:r w:rsidRPr="00CD4486">
              <w:t>Design a stormwater system</w:t>
            </w:r>
          </w:p>
        </w:tc>
      </w:tr>
      <w:tr w:rsidTr="00C530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6">
            <w:pPr>
              <w:pStyle w:val="BodyText"/>
              <w:rPr>
                <w:lang w:val="en-NZ"/>
              </w:rPr>
            </w:pPr>
            <w:r w:rsidRPr="00CD4486">
              <w:t>CPPSIS5049A</w:t>
            </w:r>
          </w:p>
        </w:tc>
        <w:tc>
          <w:tcPr>
            <w:tcW w:w="7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6">
            <w:pPr>
              <w:pStyle w:val="BodyText"/>
              <w:rPr>
                <w:lang w:val="en-NZ"/>
              </w:rPr>
            </w:pPr>
            <w:r w:rsidRPr="00CD4486">
              <w:t>Conduct an engineering surveying project</w:t>
            </w:r>
          </w:p>
        </w:tc>
      </w:tr>
      <w:tr w:rsidTr="00C530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6">
            <w:pPr>
              <w:pStyle w:val="BodyText"/>
              <w:rPr>
                <w:lang w:val="en-NZ"/>
              </w:rPr>
            </w:pPr>
            <w:r w:rsidRPr="00CD4486">
              <w:t>CPPSIS5051A</w:t>
            </w:r>
          </w:p>
        </w:tc>
        <w:tc>
          <w:tcPr>
            <w:tcW w:w="7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6">
            <w:pPr>
              <w:pStyle w:val="BodyText"/>
              <w:rPr>
                <w:lang w:val="en-NZ"/>
              </w:rPr>
            </w:pPr>
            <w:r w:rsidRPr="00CD4486">
              <w:t>Apply land and planning law to surveying</w:t>
            </w:r>
          </w:p>
        </w:tc>
      </w:tr>
      <w:tr w:rsidTr="00C530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6">
            <w:pPr>
              <w:pStyle w:val="BodyText"/>
              <w:rPr>
                <w:lang w:val="en-NZ"/>
              </w:rPr>
            </w:pPr>
            <w:r w:rsidRPr="00CD4486">
              <w:t>CPPSIS5052A</w:t>
            </w:r>
          </w:p>
        </w:tc>
        <w:tc>
          <w:tcPr>
            <w:tcW w:w="7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6">
            <w:pPr>
              <w:pStyle w:val="BodyText"/>
              <w:rPr>
                <w:lang w:val="en-NZ"/>
              </w:rPr>
            </w:pPr>
            <w:r w:rsidRPr="00CD4486">
              <w:t>Integrate surveying datasets</w:t>
            </w:r>
          </w:p>
        </w:tc>
      </w:tr>
      <w:tr w:rsidTr="00C530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6">
            <w:pPr>
              <w:pStyle w:val="BodyText"/>
              <w:rPr>
                <w:lang w:val="en-NZ"/>
              </w:rPr>
            </w:pPr>
            <w:r w:rsidRPr="00CD4486">
              <w:t>CPPSIS5057A</w:t>
            </w:r>
          </w:p>
        </w:tc>
        <w:tc>
          <w:tcPr>
            <w:tcW w:w="7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6">
            <w:pPr>
              <w:pStyle w:val="BodyText"/>
              <w:rPr>
                <w:lang w:val="en-NZ"/>
              </w:rPr>
            </w:pPr>
            <w:r w:rsidRPr="00CD4486">
              <w:t>Carry out a precision survey</w:t>
            </w:r>
          </w:p>
        </w:tc>
      </w:tr>
      <w:tr w:rsidTr="00C530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6">
            <w:pPr>
              <w:pStyle w:val="BodyText"/>
              <w:rPr>
                <w:lang w:val="en-NZ"/>
              </w:rPr>
            </w:pPr>
            <w:r w:rsidRPr="00CD4486">
              <w:t>CPPSIS5060A</w:t>
            </w:r>
          </w:p>
        </w:tc>
        <w:tc>
          <w:tcPr>
            <w:tcW w:w="7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6">
            <w:pPr>
              <w:pStyle w:val="BodyText"/>
              <w:rPr>
                <w:lang w:val="en-NZ"/>
              </w:rPr>
            </w:pPr>
            <w:r w:rsidRPr="00CD4486">
              <w:t>Use complex spreadsheets for spatial information</w:t>
            </w:r>
          </w:p>
        </w:tc>
      </w:tr>
      <w:tr w:rsidTr="00C530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6">
            <w:pPr>
              <w:pStyle w:val="BodyText"/>
              <w:rPr>
                <w:lang w:val="en-NZ"/>
              </w:rPr>
            </w:pPr>
            <w:r w:rsidRPr="00CD4486">
              <w:t>CPPSIS5061A</w:t>
            </w:r>
          </w:p>
        </w:tc>
        <w:tc>
          <w:tcPr>
            <w:tcW w:w="7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6">
            <w:pPr>
              <w:pStyle w:val="BodyText"/>
              <w:rPr>
                <w:lang w:val="en-NZ"/>
              </w:rPr>
            </w:pPr>
            <w:r w:rsidRPr="00CD4486">
              <w:t>Locate underground services in surveying practice</w:t>
            </w:r>
          </w:p>
        </w:tc>
      </w:tr>
      <w:tr w:rsidTr="00C530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6">
            <w:pPr>
              <w:pStyle w:val="BodyText"/>
              <w:rPr>
                <w:lang w:val="en-NZ"/>
              </w:rPr>
            </w:pPr>
            <w:r w:rsidRPr="00CD4486">
              <w:t>CPPSIS5064A</w:t>
            </w:r>
          </w:p>
        </w:tc>
        <w:tc>
          <w:tcPr>
            <w:tcW w:w="7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6">
            <w:pPr>
              <w:pStyle w:val="BodyText"/>
              <w:rPr>
                <w:lang w:val="en-NZ"/>
              </w:rPr>
            </w:pPr>
            <w:r w:rsidRPr="00CD4486">
              <w:t>Manipulate and analyse GIS data</w:t>
            </w:r>
          </w:p>
        </w:tc>
      </w:tr>
      <w:tr w:rsidTr="00C530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6">
            <w:pPr>
              <w:pStyle w:val="BodyText"/>
              <w:rPr>
                <w:lang w:val="en-NZ"/>
              </w:rPr>
            </w:pPr>
            <w:r w:rsidRPr="00CD4486">
              <w:t>CPPSIS6021A</w:t>
            </w:r>
          </w:p>
        </w:tc>
        <w:tc>
          <w:tcPr>
            <w:tcW w:w="7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6">
            <w:pPr>
              <w:pStyle w:val="BodyText"/>
              <w:rPr>
                <w:lang w:val="en-NZ"/>
              </w:rPr>
            </w:pPr>
            <w:r w:rsidRPr="00CD4486">
              <w:t>Conduct open mine pit surveying</w:t>
            </w:r>
          </w:p>
        </w:tc>
      </w:tr>
      <w:tr w:rsidTr="00C530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6">
            <w:pPr>
              <w:pStyle w:val="BodyText"/>
              <w:rPr>
                <w:lang w:val="en-NZ"/>
              </w:rPr>
            </w:pPr>
            <w:r w:rsidRPr="00CD4486">
              <w:t>CPPSIS6022A</w:t>
            </w:r>
          </w:p>
        </w:tc>
        <w:tc>
          <w:tcPr>
            <w:tcW w:w="7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6">
            <w:pPr>
              <w:pStyle w:val="BodyText"/>
              <w:rPr>
                <w:lang w:val="en-NZ"/>
              </w:rPr>
            </w:pPr>
            <w:r w:rsidRPr="00CD4486">
              <w:t>Create mine drawings</w:t>
            </w:r>
          </w:p>
        </w:tc>
      </w:tr>
      <w:tr w:rsidTr="00C530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6">
            <w:pPr>
              <w:pStyle w:val="BodyText"/>
              <w:rPr>
                <w:lang w:val="en-NZ"/>
              </w:rPr>
            </w:pPr>
            <w:r w:rsidRPr="00CD4486">
              <w:t>CPPSIS6033A</w:t>
            </w:r>
          </w:p>
        </w:tc>
        <w:tc>
          <w:tcPr>
            <w:tcW w:w="7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6">
            <w:pPr>
              <w:pStyle w:val="BodyText"/>
              <w:rPr>
                <w:lang w:val="en-NZ"/>
              </w:rPr>
            </w:pPr>
            <w:r w:rsidRPr="00CD4486">
              <w:t>Conduct underground mine surveying</w:t>
            </w:r>
          </w:p>
        </w:tc>
      </w:tr>
      <w:tr w:rsidTr="00C530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6">
            <w:pPr>
              <w:pStyle w:val="BodyText"/>
              <w:rPr>
                <w:lang w:val="en-NZ"/>
              </w:rPr>
            </w:pPr>
            <w:r w:rsidRPr="00CD4486">
              <w:t>PSPLAND308A</w:t>
            </w:r>
          </w:p>
        </w:tc>
        <w:tc>
          <w:tcPr>
            <w:tcW w:w="7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6">
            <w:pPr>
              <w:pStyle w:val="BodyText"/>
              <w:rPr>
                <w:lang w:val="en-NZ"/>
              </w:rPr>
            </w:pPr>
            <w:r w:rsidRPr="00CD4486">
              <w:t>Compile and check survey plans</w:t>
            </w:r>
          </w:p>
        </w:tc>
      </w:tr>
      <w:tr w:rsidTr="00C530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6">
            <w:pPr>
              <w:pStyle w:val="BodyText"/>
              <w:rPr>
                <w:lang w:val="en-NZ"/>
              </w:rPr>
            </w:pPr>
            <w:r w:rsidRPr="00CD4486">
              <w:t>RIIMEX405A</w:t>
            </w:r>
          </w:p>
        </w:tc>
        <w:tc>
          <w:tcPr>
            <w:tcW w:w="7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6">
            <w:pPr>
              <w:pStyle w:val="BodyText"/>
              <w:rPr>
                <w:lang w:val="en-NZ"/>
              </w:rPr>
            </w:pPr>
            <w:r w:rsidRPr="00CD4486">
              <w:t>Apply and monitor systems and methods of surface coal mining</w:t>
            </w:r>
          </w:p>
        </w:tc>
      </w:tr>
      <w:tr w:rsidTr="00C530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486">
            <w:pPr>
              <w:pStyle w:val="BodyText"/>
              <w:rPr>
                <w:lang w:val="en-NZ"/>
              </w:rPr>
            </w:pPr>
            <w:r w:rsidRPr="00CD4486">
              <w:t>RIIRIS401A</w:t>
            </w:r>
          </w:p>
        </w:tc>
        <w:tc>
          <w:tcPr>
            <w:tcW w:w="7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486" w:rsidP="00CD4486">
            <w:pPr>
              <w:pStyle w:val="BodyText"/>
            </w:pPr>
            <w:r w:rsidRPr="00CD4486">
              <w:t>Apply site ri</w:t>
            </w:r>
            <w:r w:rsidRPr="00CD4486">
              <w:t xml:space="preserve">sk management system </w:t>
            </w:r>
          </w:p>
        </w:tc>
      </w:tr>
    </w:tbl>
    <w:p w:rsidR="00C530ED" w:rsidP="00CD4486">
      <w:pPr>
        <w:pStyle w:val="BodyText"/>
      </w:pPr>
    </w:p>
    <w:p w:rsidR="00C530ED" w:rsidP="00CD4486">
      <w:pPr>
        <w:pStyle w:val="BodyText"/>
      </w:pPr>
    </w:p>
    <w:p w:rsidR="00000000" w:rsidRPr="00CD4486" w:rsidP="00CD4486">
      <w:pPr>
        <w:pStyle w:val="Heading1"/>
      </w:pPr>
      <w:bookmarkStart w:id="8" w:name="O_1201749"/>
      <w:bookmarkEnd w:id="8"/>
      <w:r w:rsidRPr="00CD4486">
        <w:t>Custom Content Section</w:t>
      </w:r>
    </w:p>
    <w:p w:rsidR="00000000" w:rsidRPr="00CD4486" w:rsidP="00C530ED">
      <w:pPr>
        <w:pStyle w:val="BodyText"/>
      </w:pPr>
      <w:r w:rsidRPr="00CD4486">
        <w:t>Not applicable.</w:t>
      </w:r>
    </w:p>
    <w:p w:rsidR="00000000" w:rsidRPr="00CD4486" w:rsidP="00CD4486"/>
    <w:sectPr w:rsidSect="00CD448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4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486" w:rsidRPr="00C530ED" w:rsidP="00C530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4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0ED" w:rsidP="00CD44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530ED" w:rsidP="00CD44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C530ED" w:rsidP="00CD44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4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0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4486" w:rsidRPr="00C530ED" w:rsidP="00C530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4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0ED" w:rsidRPr="002D2AF8" w:rsidP="00CD44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CPP50112 Diploma of Surveying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2021</w:t>
    </w:r>
    <w:r>
      <w:fldChar w:fldCharType="end"/>
    </w:r>
  </w:p>
  <w:p w:rsidR="00C530ED" w:rsidP="00CD44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78AB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128C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0AF7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44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44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44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44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44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44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44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44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44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44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44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4486"/>
  </w:style>
  <w:style w:type="character" w:customStyle="1" w:styleId="Heading1Char">
    <w:name w:val="Heading 1 Char"/>
    <w:basedOn w:val="DefaultParagraphFont"/>
    <w:link w:val="Heading1"/>
    <w:rsid w:val="00CD44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44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44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448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4486"/>
    <w:rPr>
      <w:b/>
      <w:spacing w:val="0"/>
    </w:rPr>
  </w:style>
  <w:style w:type="paragraph" w:styleId="ListBullet2">
    <w:name w:val="List Bullet 2"/>
    <w:basedOn w:val="List2"/>
    <w:rsid w:val="00CD448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D44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44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44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44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44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44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44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44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44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44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44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44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44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44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44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44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44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44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44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44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44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44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44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44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44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44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44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44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44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44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44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44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44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44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4486"/>
    <w:rPr>
      <w:i/>
    </w:rPr>
  </w:style>
  <w:style w:type="paragraph" w:styleId="Caption">
    <w:name w:val="caption"/>
    <w:basedOn w:val="BodyText"/>
    <w:next w:val="Normal"/>
    <w:qFormat/>
    <w:rsid w:val="00CD44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44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44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4486"/>
  </w:style>
  <w:style w:type="paragraph" w:styleId="TableofFigures">
    <w:name w:val="table of figures"/>
    <w:basedOn w:val="Normal"/>
    <w:next w:val="Normal"/>
    <w:semiHidden/>
    <w:rsid w:val="00CD44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44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D4486"/>
    <w:rPr>
      <w:rFonts w:ascii="Wingdings" w:hAnsi="Wingdings"/>
    </w:rPr>
  </w:style>
  <w:style w:type="paragraph" w:customStyle="1" w:styleId="TableHeading">
    <w:name w:val="Table Heading"/>
    <w:basedOn w:val="HeadingBase"/>
    <w:rsid w:val="00CD44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4486"/>
    <w:rPr>
      <w:color w:val="0033CC"/>
      <w:u w:val="none"/>
    </w:rPr>
  </w:style>
  <w:style w:type="paragraph" w:customStyle="1" w:styleId="BodyTextRight">
    <w:name w:val="Body Text Right"/>
    <w:basedOn w:val="BodyText"/>
    <w:rsid w:val="00CD44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44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44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44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44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44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4486"/>
    <w:rPr>
      <w:sz w:val="32"/>
    </w:rPr>
  </w:style>
  <w:style w:type="paragraph" w:customStyle="1" w:styleId="HeadingProcedure">
    <w:name w:val="Heading Procedure"/>
    <w:basedOn w:val="HeadingBase"/>
    <w:next w:val="Normal"/>
    <w:rsid w:val="00CD44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4486"/>
    <w:pPr>
      <w:spacing w:before="60" w:after="60"/>
    </w:pPr>
  </w:style>
  <w:style w:type="paragraph" w:styleId="ListContinue">
    <w:name w:val="List Continue"/>
    <w:basedOn w:val="List"/>
    <w:rsid w:val="00CD4486"/>
    <w:pPr>
      <w:ind w:firstLine="0"/>
    </w:pPr>
  </w:style>
  <w:style w:type="paragraph" w:customStyle="1" w:styleId="ListNote">
    <w:name w:val="List Note"/>
    <w:basedOn w:val="List"/>
    <w:rsid w:val="00CD44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44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44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4486"/>
    <w:rPr>
      <w:rFonts w:ascii="Courier New" w:hAnsi="Courier New"/>
    </w:rPr>
  </w:style>
  <w:style w:type="paragraph" w:customStyle="1" w:styleId="NoteBullet">
    <w:name w:val="Note Bullet"/>
    <w:basedOn w:val="Note"/>
    <w:rsid w:val="00CD44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44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44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44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44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44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44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4486"/>
    <w:rPr>
      <w:b/>
      <w:smallCaps/>
    </w:rPr>
  </w:style>
  <w:style w:type="paragraph" w:customStyle="1" w:styleId="TableListNumber">
    <w:name w:val="Table List Number"/>
    <w:basedOn w:val="ListNumber"/>
    <w:rsid w:val="00CD44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44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4486"/>
    <w:pPr>
      <w:numPr>
        <w:numId w:val="9"/>
      </w:numPr>
    </w:pPr>
  </w:style>
  <w:style w:type="paragraph" w:customStyle="1" w:styleId="ListAlpha2">
    <w:name w:val="List Alpha 2"/>
    <w:basedOn w:val="List2"/>
    <w:rsid w:val="00CD4486"/>
    <w:pPr>
      <w:numPr>
        <w:numId w:val="8"/>
      </w:numPr>
    </w:pPr>
  </w:style>
  <w:style w:type="paragraph" w:styleId="List2">
    <w:name w:val="List 2"/>
    <w:basedOn w:val="BodyText"/>
    <w:rsid w:val="00CD44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44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44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44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44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44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D4486"/>
    <w:pPr>
      <w:numPr>
        <w:numId w:val="4"/>
      </w:numPr>
    </w:pPr>
  </w:style>
  <w:style w:type="paragraph" w:styleId="ListContinue2">
    <w:name w:val="List Continue 2"/>
    <w:basedOn w:val="List2"/>
    <w:rsid w:val="00CD4486"/>
    <w:pPr>
      <w:ind w:firstLine="0"/>
    </w:pPr>
  </w:style>
  <w:style w:type="paragraph" w:styleId="ListContinue3">
    <w:name w:val="List Continue 3"/>
    <w:basedOn w:val="List3"/>
    <w:rsid w:val="00CD4486"/>
    <w:pPr>
      <w:ind w:left="1021" w:firstLine="0"/>
    </w:pPr>
  </w:style>
  <w:style w:type="paragraph" w:styleId="ListContinue4">
    <w:name w:val="List Continue 4"/>
    <w:basedOn w:val="List4"/>
    <w:rsid w:val="00CD4486"/>
    <w:pPr>
      <w:ind w:firstLine="0"/>
    </w:pPr>
  </w:style>
  <w:style w:type="paragraph" w:styleId="ListContinue5">
    <w:name w:val="List Continue 5"/>
    <w:basedOn w:val="List5"/>
    <w:rsid w:val="00CD4486"/>
    <w:pPr>
      <w:ind w:firstLine="0"/>
    </w:pPr>
  </w:style>
  <w:style w:type="paragraph" w:styleId="ListNumber3">
    <w:name w:val="List Number 3"/>
    <w:basedOn w:val="List3"/>
    <w:rsid w:val="00CD4486"/>
    <w:pPr>
      <w:numPr>
        <w:numId w:val="5"/>
      </w:numPr>
    </w:pPr>
  </w:style>
  <w:style w:type="paragraph" w:styleId="ListNumber4">
    <w:name w:val="List Number 4"/>
    <w:basedOn w:val="List4"/>
    <w:rsid w:val="00CD4486"/>
    <w:pPr>
      <w:numPr>
        <w:numId w:val="6"/>
      </w:numPr>
    </w:pPr>
  </w:style>
  <w:style w:type="paragraph" w:styleId="ListNumber5">
    <w:name w:val="List Number 5"/>
    <w:basedOn w:val="List5"/>
    <w:rsid w:val="00CD4486"/>
    <w:pPr>
      <w:numPr>
        <w:numId w:val="7"/>
      </w:numPr>
    </w:pPr>
  </w:style>
  <w:style w:type="paragraph" w:styleId="BlockText">
    <w:name w:val="Block Text"/>
    <w:basedOn w:val="Normal"/>
    <w:rsid w:val="00CD44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44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4486"/>
    <w:rPr>
      <w:sz w:val="16"/>
      <w:vertAlign w:val="superscript"/>
    </w:rPr>
  </w:style>
  <w:style w:type="character" w:customStyle="1" w:styleId="Symbols">
    <w:name w:val="Symbols"/>
    <w:basedOn w:val="DefaultParagraphFont"/>
    <w:rsid w:val="00CD4486"/>
    <w:rPr>
      <w:rFonts w:ascii="Symbol" w:hAnsi="Symbol"/>
    </w:rPr>
  </w:style>
  <w:style w:type="character" w:customStyle="1" w:styleId="MenuOptions">
    <w:name w:val="Menu Options"/>
    <w:basedOn w:val="DefaultParagraphFont"/>
    <w:rsid w:val="00CD44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4486"/>
    <w:rPr>
      <w:b/>
    </w:rPr>
  </w:style>
  <w:style w:type="character" w:customStyle="1" w:styleId="Underlined">
    <w:name w:val="Underlined"/>
    <w:basedOn w:val="DefaultParagraphFont"/>
    <w:rsid w:val="00CD4486"/>
    <w:rPr>
      <w:u w:val="single"/>
    </w:rPr>
  </w:style>
  <w:style w:type="paragraph" w:customStyle="1" w:styleId="TableBodyTextRight">
    <w:name w:val="Table Body Text Right"/>
    <w:basedOn w:val="TableBodyText"/>
    <w:rsid w:val="00CD44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4486"/>
    <w:rPr>
      <w:sz w:val="18"/>
    </w:rPr>
  </w:style>
  <w:style w:type="paragraph" w:customStyle="1" w:styleId="BodySmallRight">
    <w:name w:val="Body Small Right"/>
    <w:basedOn w:val="BodyTextRight"/>
    <w:rsid w:val="00CD4486"/>
    <w:rPr>
      <w:sz w:val="18"/>
      <w:szCs w:val="18"/>
    </w:rPr>
  </w:style>
  <w:style w:type="paragraph" w:customStyle="1" w:styleId="MarginEdition">
    <w:name w:val="Margin Edition"/>
    <w:basedOn w:val="MarginNote"/>
    <w:rsid w:val="00CD44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4486"/>
    <w:rPr>
      <w:sz w:val="2"/>
      <w:szCs w:val="2"/>
    </w:rPr>
  </w:style>
  <w:style w:type="character" w:customStyle="1" w:styleId="Small">
    <w:name w:val="Small"/>
    <w:basedOn w:val="DefaultParagraphFont"/>
    <w:rsid w:val="00CD4486"/>
    <w:rPr>
      <w:sz w:val="16"/>
    </w:rPr>
  </w:style>
  <w:style w:type="paragraph" w:customStyle="1" w:styleId="WideTable">
    <w:name w:val="Wide Table"/>
    <w:basedOn w:val="Normal"/>
    <w:rsid w:val="00CD44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4486"/>
  </w:style>
  <w:style w:type="paragraph" w:styleId="Quote">
    <w:name w:val="Quote"/>
    <w:basedOn w:val="Heading1"/>
    <w:link w:val="QuoteChar"/>
    <w:qFormat/>
    <w:rsid w:val="00CD44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44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4486"/>
    <w:pPr>
      <w:pageBreakBefore/>
    </w:pPr>
  </w:style>
  <w:style w:type="paragraph" w:customStyle="1" w:styleId="Border">
    <w:name w:val="Border"/>
    <w:basedOn w:val="Normal"/>
    <w:qFormat/>
    <w:rsid w:val="00CD44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44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44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44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44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44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44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44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44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4486"/>
    <w:rPr>
      <w:u w:val="single"/>
    </w:rPr>
  </w:style>
  <w:style w:type="character" w:customStyle="1" w:styleId="BoldandItalics">
    <w:name w:val="Bold and Italics"/>
    <w:qFormat/>
    <w:rsid w:val="00CD4486"/>
    <w:rPr>
      <w:b/>
      <w:i/>
      <w:u w:val="none"/>
    </w:rPr>
  </w:style>
  <w:style w:type="paragraph" w:styleId="BalloonText">
    <w:name w:val="Balloon Text"/>
    <w:basedOn w:val="Normal"/>
    <w:link w:val="BalloonTextChar"/>
    <w:rsid w:val="00CD44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44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44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44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44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44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4486"/>
    <w:pPr>
      <w:spacing w:before="0" w:after="0"/>
    </w:pPr>
  </w:style>
  <w:style w:type="paragraph" w:customStyle="1" w:styleId="BodyTextBold">
    <w:name w:val="Body Text Bold"/>
    <w:basedOn w:val="BodyText"/>
    <w:qFormat/>
    <w:rsid w:val="00CD4486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995</Words>
  <Characters>6648</Characters>
  <Application>Microsoft Office Word</Application>
  <DocSecurity>0</DocSecurity>
  <Lines>214</Lines>
  <Paragraphs>177</Paragraphs>
  <ScaleCrop>false</ScaleCrop>
  <Company>Author-it Software Corporation Ltd.</Company>
  <LinksUpToDate>false</LinksUpToDate>
  <CharactersWithSpaces>7466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CPP50112 Diploma of Surveying</dc:title>
  <dc:subject>Approved</dc:subject>
  <dc:creator>Artibus Innovation</dc:creator>
  <cp:keywords>Release 2</cp:keywords>
  <dc:description>Review Date: 12 April 2008</dc:description>
  <cp:lastModifiedBy>HSD_TPCMSd.prod</cp:lastModifiedBy>
  <cp:revision>3</cp:revision>
  <dcterms:created xsi:type="dcterms:W3CDTF">2021-10-21T10:29:51Z</dcterms:created>
  <dcterms:modified xsi:type="dcterms:W3CDTF">2021-10-20T09:30:00Z</dcterms:modified>
</cp:coreProperties>
</file>