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F39" w:rsidP="00EC1F39">
      <w:pPr>
        <w:pStyle w:val="Title"/>
      </w:pPr>
      <w:r>
        <w:fldChar w:fldCharType="begin"/>
      </w:r>
      <w:r>
        <w:instrText xml:space="preserve"> TITLE   \* MERGEFORMAT </w:instrText>
      </w:r>
      <w:r>
        <w:fldChar w:fldCharType="separate"/>
      </w:r>
      <w:r>
        <w:t>CPP50107 Diploma of Surveying</w:t>
      </w:r>
      <w:r>
        <w:fldChar w:fldCharType="end"/>
      </w:r>
    </w:p>
    <w:p w:rsidR="00EC1F39" w:rsidP="00EC1F39">
      <w:pPr>
        <w:pStyle w:val="Version"/>
        <w:sectPr w:rsidSect="00C63F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3F63" w:rsidP="00C63F63">
      <w:pPr>
        <w:pStyle w:val="SuperHeading"/>
      </w:pPr>
      <w:r w:rsidRPr="00C63F63">
        <w:t>CPP50107 Diploma of Surveying</w:t>
      </w:r>
    </w:p>
    <w:p w:rsidR="00000000" w:rsidRPr="00C63F63" w:rsidP="00C63F63">
      <w:pPr>
        <w:pStyle w:val="Heading1"/>
      </w:pPr>
      <w:bookmarkStart w:id="1" w:name="O_298470"/>
      <w:bookmarkEnd w:id="1"/>
      <w:r w:rsidRPr="00C63F63">
        <w:t>Modification History</w:t>
      </w:r>
    </w:p>
    <w:p w:rsidR="00000000" w:rsidRPr="00C63F63" w:rsidP="00C63F63">
      <w:pPr>
        <w:pStyle w:val="BodyText"/>
      </w:pPr>
      <w:r w:rsidRPr="00C63F63">
        <w:t>Not Applicable</w:t>
      </w:r>
    </w:p>
    <w:p w:rsidR="00000000" w:rsidRPr="00C63F63" w:rsidP="00C63F63">
      <w:pPr>
        <w:pStyle w:val="AllowPageBreak"/>
      </w:pPr>
    </w:p>
    <w:p w:rsidR="00000000" w:rsidRPr="00C63F63" w:rsidP="00C63F63">
      <w:pPr>
        <w:pStyle w:val="Heading1"/>
      </w:pPr>
      <w:bookmarkStart w:id="2" w:name="O_298465"/>
      <w:bookmarkEnd w:id="2"/>
      <w:r w:rsidRPr="00C63F63">
        <w:t>Description</w:t>
      </w:r>
    </w:p>
    <w:p w:rsidR="00000000" w:rsidRPr="00C63F63" w:rsidP="00C63F63">
      <w:pPr>
        <w:pStyle w:val="BodyText"/>
      </w:pPr>
      <w:r w:rsidRPr="00C63F63">
        <w:t>Not Applicable</w:t>
      </w:r>
    </w:p>
    <w:p w:rsidR="00000000" w:rsidRPr="00C63F63" w:rsidP="00C63F63">
      <w:pPr>
        <w:pStyle w:val="AllowPageBreak"/>
      </w:pPr>
    </w:p>
    <w:p w:rsidR="00000000" w:rsidRPr="00C63F63" w:rsidP="00C63F63">
      <w:pPr>
        <w:pStyle w:val="Heading1"/>
      </w:pPr>
      <w:bookmarkStart w:id="3" w:name="O_298466"/>
      <w:bookmarkEnd w:id="3"/>
      <w:r w:rsidRPr="00C63F63">
        <w:t>Pathways Information</w:t>
      </w:r>
    </w:p>
    <w:p w:rsidR="00000000" w:rsidRPr="00C63F63" w:rsidP="00C63F63">
      <w:pPr>
        <w:pStyle w:val="BodyText"/>
      </w:pPr>
      <w:r w:rsidRPr="00C63F63">
        <w:t>Not Applicable</w:t>
      </w:r>
    </w:p>
    <w:p w:rsidR="00000000" w:rsidRPr="00C63F63" w:rsidP="00C63F63">
      <w:pPr>
        <w:pStyle w:val="AllowPageBreak"/>
      </w:pPr>
    </w:p>
    <w:p w:rsidR="00000000" w:rsidRPr="00C63F63" w:rsidP="00C63F63">
      <w:pPr>
        <w:pStyle w:val="Heading1"/>
      </w:pPr>
      <w:bookmarkStart w:id="4" w:name="O_298468"/>
      <w:bookmarkEnd w:id="4"/>
      <w:r w:rsidRPr="00C63F63">
        <w:t>Licensing/Regulatory Information</w:t>
      </w:r>
    </w:p>
    <w:p w:rsidR="00000000" w:rsidRPr="00C63F63" w:rsidP="00C63F63">
      <w:pPr>
        <w:pStyle w:val="BodyText"/>
      </w:pPr>
      <w:r w:rsidRPr="00C63F63">
        <w:t>Not Applicable</w:t>
      </w:r>
    </w:p>
    <w:p w:rsidR="00000000" w:rsidRPr="00C63F63" w:rsidP="00C63F63">
      <w:pPr>
        <w:pStyle w:val="AllowPageBreak"/>
      </w:pPr>
    </w:p>
    <w:p w:rsidR="00000000" w:rsidRPr="00C63F63" w:rsidP="00C63F63">
      <w:pPr>
        <w:pStyle w:val="Heading1"/>
      </w:pPr>
      <w:bookmarkStart w:id="5" w:name="O_298467"/>
      <w:bookmarkEnd w:id="5"/>
      <w:r w:rsidRPr="00C63F63">
        <w:t>Entry Requirements</w:t>
      </w:r>
    </w:p>
    <w:p w:rsidR="00000000" w:rsidRPr="00C63F63" w:rsidP="00C63F63">
      <w:pPr>
        <w:pStyle w:val="BodyText"/>
      </w:pPr>
      <w:r w:rsidRPr="00C63F63">
        <w:t>Not Applicable</w:t>
      </w:r>
    </w:p>
    <w:p w:rsidR="00000000" w:rsidRPr="00C63F63" w:rsidP="00C63F63">
      <w:pPr>
        <w:pStyle w:val="AllowPageBreak"/>
      </w:pPr>
    </w:p>
    <w:p w:rsidR="00000000" w:rsidRPr="00C63F63" w:rsidP="00C63F63">
      <w:pPr>
        <w:pStyle w:val="Heading1"/>
      </w:pPr>
      <w:bookmarkStart w:id="6" w:name="O_265488"/>
      <w:bookmarkEnd w:id="6"/>
      <w:r w:rsidRPr="00C63F63">
        <w:t>Employability Skills Summary</w:t>
      </w:r>
    </w:p>
    <w:tbl>
      <w:tblPr>
        <w:tblW w:w="0" w:type="auto"/>
        <w:tblLayout w:type="fixed"/>
        <w:tblCellMar>
          <w:left w:w="62" w:type="dxa"/>
          <w:right w:w="62" w:type="dxa"/>
        </w:tblCellMar>
        <w:tblLook w:val="0000"/>
      </w:tblPr>
      <w:tblGrid>
        <w:gridCol w:w="3536"/>
        <w:gridCol w:w="4986"/>
      </w:tblGrid>
      <w:tr w:rsidTr="00EC1F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rPr>
                <w:rStyle w:val="SpecialBold"/>
              </w:rPr>
              <w:t>Employability Skills Qualification Summary</w:t>
            </w:r>
          </w:p>
        </w:tc>
      </w:tr>
      <w:tr w:rsidTr="00EC1F3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F63" w:rsidP="00C63F63">
            <w:pPr>
              <w:pStyle w:val="BodyText"/>
            </w:pPr>
            <w:r w:rsidRPr="00C63F63">
              <w:rPr>
                <w:rStyle w:val="SpecialBold"/>
              </w:rPr>
              <w:t>Employability Skill</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rPr>
                <w:rStyle w:val="SpecialBold"/>
              </w:rPr>
              <w:t>Industry</w:t>
            </w:r>
            <w:r w:rsidRPr="00C63F63">
              <w:t>/</w:t>
            </w:r>
            <w:r w:rsidRPr="00C63F63">
              <w:rPr>
                <w:rStyle w:val="SpecialBold"/>
              </w:rPr>
              <w:t>enterprise requirements for this qualification include the following facets</w:t>
            </w:r>
            <w:r w:rsidRPr="00C63F63">
              <w:t>:</w:t>
            </w:r>
          </w:p>
        </w:tc>
      </w:tr>
      <w:tr w:rsidTr="00EC1F3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rPr>
                <w:rStyle w:val="SpecialBold"/>
              </w:rPr>
              <w:t>Communication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F63" w:rsidP="00C63F63">
            <w:pPr>
              <w:pStyle w:val="ListBullet"/>
            </w:pPr>
            <w:r w:rsidRPr="00C63F63">
              <w:t>apply communication skills</w:t>
            </w:r>
          </w:p>
          <w:p w:rsidR="00000000" w:rsidRPr="00C63F63" w:rsidP="00C63F63">
            <w:pPr>
              <w:pStyle w:val="ListBullet"/>
            </w:pPr>
            <w:r w:rsidRPr="00C63F63">
              <w:t>discuss vocational issues effectively with colleagues</w:t>
            </w:r>
          </w:p>
          <w:p w:rsidR="00000000" w:rsidRPr="00C63F63" w:rsidP="00C63F63">
            <w:pPr>
              <w:pStyle w:val="ListBullet"/>
            </w:pPr>
            <w:r w:rsidRPr="00C63F63">
              <w:t>impart knowledge and ideas through oral, written and visual means</w:t>
            </w:r>
          </w:p>
          <w:p w:rsidR="00000000" w:rsidRPr="00C63F63" w:rsidP="00C63F63">
            <w:pPr>
              <w:pStyle w:val="ListBullet"/>
            </w:pPr>
            <w:r w:rsidRPr="00C63F63">
              <w:t>apply literacy skills to:</w:t>
            </w:r>
          </w:p>
          <w:p w:rsidR="00000000" w:rsidRPr="00C63F63" w:rsidP="00C63F63">
            <w:pPr>
              <w:pStyle w:val="ListBullet"/>
            </w:pPr>
            <w:r w:rsidRPr="00C63F63">
              <w:t>assess and use workplace information</w:t>
            </w:r>
          </w:p>
          <w:p w:rsidR="00000000" w:rsidRPr="00C63F63" w:rsidP="00C63F63">
            <w:pPr>
              <w:pStyle w:val="ListBullet"/>
            </w:pPr>
            <w:r w:rsidRPr="00C63F63">
              <w:t>locate and interpret legislation and other written documentation</w:t>
            </w:r>
          </w:p>
          <w:p w:rsidR="00000000" w:rsidRPr="00C63F63" w:rsidP="00C63F63">
            <w:pPr>
              <w:pStyle w:val="ListBullet"/>
            </w:pPr>
            <w:r w:rsidRPr="00C63F63">
              <w:t>prepare and manage documentation and information flow</w:t>
            </w:r>
          </w:p>
          <w:p w:rsidR="00000000" w:rsidRPr="00C63F63" w:rsidP="00C63F63">
            <w:pPr>
              <w:pStyle w:val="ListBullet"/>
            </w:pPr>
            <w:r w:rsidRPr="00C63F63">
              <w:t>read and write key performance reports, including technical reports</w:t>
            </w:r>
          </w:p>
          <w:p w:rsidR="00000000" w:rsidRPr="00C63F63" w:rsidP="00C63F63">
            <w:pPr>
              <w:pStyle w:val="ListBullet"/>
            </w:pPr>
            <w:r w:rsidRPr="00C63F63">
              <w:t>research and evaluate (high level) in order to source SIS educational</w:t>
            </w:r>
            <w:r w:rsidRPr="00C63F63">
              <w:t xml:space="preserve"> information</w:t>
            </w:r>
          </w:p>
          <w:p w:rsidR="00000000" w:rsidRPr="00C63F63" w:rsidP="00C63F63">
            <w:pPr>
              <w:pStyle w:val="ListBullet"/>
            </w:pPr>
            <w:r w:rsidRPr="00C63F63">
              <w:t>document project objectives, deliverables, constraints, principal work activities and equipment requirements according to spatial data specifications and client requirements</w:t>
            </w:r>
          </w:p>
          <w:p w:rsidR="00000000" w:rsidRPr="00C63F63" w:rsidP="00C63F63">
            <w:pPr>
              <w:pStyle w:val="ListBullet"/>
            </w:pPr>
            <w:r w:rsidRPr="00C63F63">
              <w:t>implement and maintain agreed communication processes between project</w:t>
            </w:r>
            <w:r w:rsidRPr="00C63F63">
              <w:t xml:space="preserve"> members, clients and other stakeholders</w:t>
            </w:r>
          </w:p>
          <w:p w:rsidR="00000000" w:rsidRPr="00C63F63" w:rsidP="00C63F63">
            <w:pPr>
              <w:pStyle w:val="ListBullet"/>
            </w:pPr>
            <w:r w:rsidRPr="00C63F63">
              <w:t>complete required documentation promptly, accurately and according to organisational guidelines</w:t>
            </w:r>
          </w:p>
          <w:p w:rsidR="00000000" w:rsidRPr="00C63F63" w:rsidP="00C63F63">
            <w:pPr>
              <w:pStyle w:val="ListBullet"/>
            </w:pPr>
            <w:r w:rsidRPr="00C63F63">
              <w:t>implement and apply agreed communication processes between project members, clients and other stakeholders</w:t>
            </w:r>
          </w:p>
          <w:p w:rsidR="00000000" w:rsidRPr="00C63F63" w:rsidP="00C63F63">
            <w:pPr>
              <w:pStyle w:val="ListBullet"/>
            </w:pPr>
            <w:r w:rsidRPr="00C63F63">
              <w:t>apply numera</w:t>
            </w:r>
            <w:r w:rsidRPr="00C63F63">
              <w:t>cy skills to:</w:t>
            </w:r>
          </w:p>
          <w:p w:rsidR="00000000" w:rsidRPr="00C63F63" w:rsidP="00C63F63">
            <w:pPr>
              <w:pStyle w:val="ListBullet"/>
            </w:pPr>
            <w:r w:rsidRPr="00C63F63">
              <w:t>analyse errors</w:t>
            </w:r>
          </w:p>
          <w:p w:rsidR="00000000" w:rsidRPr="00C63F63" w:rsidP="00C63F63">
            <w:pPr>
              <w:pStyle w:val="ListBullet"/>
            </w:pPr>
            <w:r w:rsidRPr="00C63F63">
              <w:t>conduct image analysis</w:t>
            </w:r>
          </w:p>
          <w:p w:rsidR="00000000" w:rsidRPr="00C63F63" w:rsidP="00C63F63">
            <w:pPr>
              <w:pStyle w:val="ListBullet"/>
            </w:pPr>
            <w:r w:rsidRPr="00C63F63">
              <w:t>interpret and analyse statistics</w:t>
            </w:r>
          </w:p>
          <w:p w:rsidR="00000000" w:rsidRPr="00C63F63" w:rsidP="00C63F63">
            <w:pPr>
              <w:pStyle w:val="ListBullet"/>
            </w:pPr>
            <w:r w:rsidRPr="00C63F63">
              <w:t>perform mental calculations</w:t>
            </w:r>
          </w:p>
          <w:p w:rsidR="00000000" w:rsidRPr="00C63F63" w:rsidP="00C63F63">
            <w:pPr>
              <w:pStyle w:val="ListBullet"/>
            </w:pPr>
            <w:r w:rsidRPr="00C63F63">
              <w:t>record with accuracy and precision</w:t>
            </w:r>
          </w:p>
          <w:p w:rsidR="00000000" w:rsidP="00C63F63">
            <w:pPr>
              <w:pStyle w:val="ListBullet"/>
              <w:rPr>
                <w:lang w:val="en-NZ"/>
              </w:rPr>
            </w:pPr>
            <w:r w:rsidRPr="00C63F63">
              <w:t>undertake high level computations</w:t>
            </w:r>
          </w:p>
        </w:tc>
      </w:tr>
      <w:tr w:rsidTr="00EC1F3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rPr>
                <w:rStyle w:val="SpecialBold"/>
              </w:rPr>
              <w:t>Teamwork</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F63" w:rsidP="00C63F63">
            <w:pPr>
              <w:pStyle w:val="ListBullet"/>
            </w:pPr>
            <w:r w:rsidRPr="00C63F63">
              <w:t>relate to people from a range of social, cult</w:t>
            </w:r>
            <w:r w:rsidRPr="00C63F63">
              <w:t>ural and ethnic backgrounds and with a range of physical and mental abilities</w:t>
            </w:r>
          </w:p>
          <w:p w:rsidR="00000000" w:rsidRPr="00C63F63" w:rsidP="00C63F63">
            <w:pPr>
              <w:pStyle w:val="ListBullet"/>
            </w:pPr>
            <w:r w:rsidRPr="00C63F63">
              <w:t>present project specifications to relevant personnel</w:t>
            </w:r>
          </w:p>
          <w:p w:rsidR="00000000" w:rsidP="00C63F63">
            <w:pPr>
              <w:pStyle w:val="ListBullet"/>
              <w:rPr>
                <w:lang w:val="en-NZ"/>
              </w:rPr>
            </w:pPr>
            <w:r w:rsidRPr="00C63F63">
              <w:t>inform relevant personnel of the results according to organisational guidelines</w:t>
            </w:r>
          </w:p>
        </w:tc>
      </w:tr>
      <w:tr w:rsidTr="00EC1F3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rPr>
                <w:rStyle w:val="SpecialBold"/>
              </w:rPr>
              <w:t>Problem solving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F63" w:rsidP="00C63F63">
            <w:pPr>
              <w:pStyle w:val="ListBullet"/>
            </w:pPr>
            <w:r w:rsidRPr="00C63F63">
              <w:t>evaluate spatial informatio</w:t>
            </w:r>
            <w:r w:rsidRPr="00C63F63">
              <w:t>n to apply knowledge to plan future collection requirements</w:t>
            </w:r>
          </w:p>
          <w:p w:rsidR="00000000" w:rsidRPr="00C63F63" w:rsidP="00C63F63">
            <w:pPr>
              <w:pStyle w:val="ListBullet"/>
            </w:pPr>
            <w:r w:rsidRPr="00C63F63">
              <w:t>scope spatial data acquisition requirements</w:t>
            </w:r>
          </w:p>
          <w:p w:rsidR="00000000" w:rsidRPr="00C63F63" w:rsidP="00C63F63">
            <w:pPr>
              <w:pStyle w:val="ListBullet"/>
            </w:pPr>
            <w:r w:rsidRPr="00C63F63">
              <w:t>analyse client instructions to determine specific needs and spatial data requirements</w:t>
            </w:r>
          </w:p>
          <w:p w:rsidR="00000000" w:rsidRPr="00C63F63" w:rsidP="00C63F63">
            <w:pPr>
              <w:pStyle w:val="ListBullet"/>
            </w:pPr>
            <w:r w:rsidRPr="00C63F63">
              <w:t>evaluate available collection options</w:t>
            </w:r>
          </w:p>
          <w:p w:rsidR="00000000" w:rsidRPr="00C63F63" w:rsidP="00C63F63">
            <w:pPr>
              <w:pStyle w:val="ListBullet"/>
            </w:pPr>
            <w:r w:rsidRPr="00C63F63">
              <w:t>research and adhere to perti</w:t>
            </w:r>
            <w:r w:rsidRPr="00C63F63">
              <w:t xml:space="preserve">nent legal and statutory standards </w:t>
            </w:r>
          </w:p>
          <w:p w:rsidR="00000000" w:rsidRPr="00C63F63" w:rsidP="00C63F63">
            <w:pPr>
              <w:pStyle w:val="ListBullet"/>
            </w:pPr>
            <w:r w:rsidRPr="00C63F63">
              <w:t>create, extract and output information from engineering plans</w:t>
            </w:r>
          </w:p>
          <w:p w:rsidR="00000000" w:rsidRPr="00C63F63" w:rsidP="00C63F63">
            <w:pPr>
              <w:pStyle w:val="ListBullet"/>
            </w:pPr>
            <w:r w:rsidRPr="00C63F63">
              <w:t>spatial skills to:</w:t>
            </w:r>
          </w:p>
          <w:p w:rsidR="00000000" w:rsidRPr="00C63F63" w:rsidP="00C63F63">
            <w:pPr>
              <w:pStyle w:val="ListBullet"/>
            </w:pPr>
            <w:r w:rsidRPr="00C63F63">
              <w:t>understand the holistic implications of height, depth, breadth, dimension, direction and position to actual operational activity and virtua</w:t>
            </w:r>
            <w:r w:rsidRPr="00C63F63">
              <w:t>l representation</w:t>
            </w:r>
          </w:p>
          <w:p w:rsidR="00000000" w:rsidRPr="00C63F63" w:rsidP="00C63F63">
            <w:pPr>
              <w:pStyle w:val="ListBullet"/>
            </w:pPr>
            <w:r w:rsidRPr="00C63F63">
              <w:t>exercise precision and accuracy in relation to surveying</w:t>
            </w:r>
          </w:p>
          <w:p w:rsidR="00000000" w:rsidRPr="00C63F63" w:rsidP="00C63F63">
            <w:pPr>
              <w:pStyle w:val="ListBullet"/>
            </w:pPr>
            <w:r w:rsidRPr="00C63F63">
              <w:t>solve complex problems relating to height, depth, breadth, dimension, direction and position in actual operational activity and virtual representation</w:t>
            </w:r>
          </w:p>
          <w:p w:rsidR="00000000" w:rsidP="00C63F63">
            <w:pPr>
              <w:pStyle w:val="ListBullet"/>
              <w:rPr>
                <w:lang w:val="en-NZ"/>
              </w:rPr>
            </w:pPr>
            <w:r w:rsidRPr="00C63F63">
              <w:t>design and interpret technical documentation</w:t>
            </w:r>
          </w:p>
        </w:tc>
      </w:tr>
      <w:tr w:rsidTr="00EC1F3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rPr>
                <w:rStyle w:val="SpecialBold"/>
              </w:rPr>
              <w:t>Initiative and enterprise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F63" w:rsidP="00C63F63">
            <w:pPr>
              <w:pStyle w:val="ListBullet"/>
            </w:pPr>
            <w:r w:rsidRPr="00C63F63">
              <w:t>select preferred option on the basis of client needs and organisational capability and priorities</w:t>
            </w:r>
          </w:p>
          <w:p w:rsidR="00000000" w:rsidRPr="00C63F63" w:rsidP="00C63F63">
            <w:pPr>
              <w:pStyle w:val="ListBullet"/>
            </w:pPr>
            <w:r w:rsidRPr="00C63F63">
              <w:t>develop spatial data collection and validation plan</w:t>
            </w:r>
          </w:p>
          <w:p w:rsidR="00000000" w:rsidP="00C63F63">
            <w:pPr>
              <w:pStyle w:val="ListBullet"/>
              <w:rPr>
                <w:lang w:val="en-NZ"/>
              </w:rPr>
            </w:pPr>
            <w:r w:rsidRPr="00C63F63">
              <w:t>create survey drawings using suit</w:t>
            </w:r>
            <w:r w:rsidRPr="00C63F63">
              <w:t>able software</w:t>
            </w:r>
          </w:p>
        </w:tc>
      </w:tr>
      <w:tr w:rsidTr="00EC1F3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rPr>
                <w:rStyle w:val="SpecialBold"/>
              </w:rPr>
              <w:t>Planning and organising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F63" w:rsidP="00C63F63">
            <w:pPr>
              <w:pStyle w:val="ListBullet"/>
            </w:pPr>
            <w:r w:rsidRPr="00C63F63">
              <w:t>plan spatial data collection and validation</w:t>
            </w:r>
          </w:p>
          <w:p w:rsidR="00000000" w:rsidRPr="00C63F63" w:rsidP="00C63F63">
            <w:pPr>
              <w:pStyle w:val="ListBullet"/>
            </w:pPr>
            <w:r w:rsidRPr="00C63F63">
              <w:t>plan the processes and procedures involved in undertaking field surveys, including access, layout, development and provision of services, according to organisational and OH</w:t>
            </w:r>
            <w:r w:rsidRPr="00C63F63">
              <w:t>S guidelines</w:t>
            </w:r>
          </w:p>
          <w:p w:rsidR="00000000" w:rsidRPr="00C63F63" w:rsidP="00C63F63">
            <w:pPr>
              <w:pStyle w:val="ListBullet"/>
            </w:pPr>
            <w:r w:rsidRPr="00C63F63">
              <w:t>organise resources for survey operations</w:t>
            </w:r>
          </w:p>
          <w:p w:rsidR="00000000" w:rsidRPr="00C63F63" w:rsidP="00C63F63">
            <w:pPr>
              <w:pStyle w:val="ListBullet"/>
            </w:pPr>
            <w:r w:rsidRPr="00C63F63">
              <w:t>prepare computer-aided design environment</w:t>
            </w:r>
          </w:p>
          <w:p w:rsidR="00000000" w:rsidRPr="00C63F63" w:rsidP="00C63F63">
            <w:pPr>
              <w:pStyle w:val="ListBullet"/>
            </w:pPr>
            <w:r w:rsidRPr="00C63F63">
              <w:t>implement project management mechanisms to measure, record and report progress of activities in relation to the agreed schedule and plans</w:t>
            </w:r>
          </w:p>
          <w:p w:rsidR="00000000" w:rsidP="00C63F63">
            <w:pPr>
              <w:pStyle w:val="ListBullet"/>
              <w:rPr>
                <w:lang w:val="en-NZ"/>
              </w:rPr>
            </w:pPr>
            <w:r w:rsidRPr="00C63F63">
              <w:t>archive spatial data a</w:t>
            </w:r>
            <w:r w:rsidRPr="00C63F63">
              <w:t>ccording to project specifications</w:t>
            </w:r>
          </w:p>
        </w:tc>
      </w:tr>
      <w:tr w:rsidTr="00EC1F3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rPr>
                <w:rStyle w:val="SpecialBold"/>
              </w:rPr>
              <w:t>Self-management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F63" w:rsidP="00C63F63">
            <w:pPr>
              <w:pStyle w:val="ListBullet"/>
            </w:pPr>
            <w:r w:rsidRPr="00C63F63">
              <w:t>delegate duties</w:t>
            </w:r>
          </w:p>
          <w:p w:rsidR="00000000" w:rsidRPr="00C63F63" w:rsidP="00C63F63">
            <w:pPr>
              <w:pStyle w:val="ListBullet"/>
            </w:pPr>
            <w:r w:rsidRPr="00C63F63">
              <w:t>prioritise activities</w:t>
            </w:r>
          </w:p>
          <w:p w:rsidR="00000000" w:rsidP="00C63F63">
            <w:pPr>
              <w:pStyle w:val="ListBullet"/>
              <w:rPr>
                <w:lang w:val="en-NZ"/>
              </w:rPr>
            </w:pPr>
            <w:r w:rsidRPr="00C63F63">
              <w:t>adhere to OHS requirements throughout the conduct of design and drawing procedures</w:t>
            </w:r>
          </w:p>
        </w:tc>
      </w:tr>
      <w:tr w:rsidTr="00EC1F3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rPr>
                <w:rStyle w:val="SpecialBold"/>
              </w:rPr>
              <w:t>Learning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F63" w:rsidP="00C63F63">
            <w:pPr>
              <w:pStyle w:val="ListBullet"/>
            </w:pPr>
            <w:r w:rsidRPr="00C63F63">
              <w:t>perform file management and train others in this task</w:t>
            </w:r>
          </w:p>
          <w:p w:rsidR="00000000" w:rsidRPr="00C63F63" w:rsidP="00C63F63">
            <w:pPr>
              <w:pStyle w:val="ListBullet"/>
            </w:pPr>
            <w:r w:rsidRPr="00C63F63">
              <w:t>perform spatial data archival and retrieval and train others in this task</w:t>
            </w:r>
          </w:p>
          <w:p w:rsidR="00000000" w:rsidRPr="00C63F63" w:rsidP="00C63F63">
            <w:pPr>
              <w:pStyle w:val="ListBullet"/>
            </w:pPr>
            <w:r w:rsidRPr="00C63F63">
              <w:t>perform spatial data management and manipulation and train others in this task</w:t>
            </w:r>
          </w:p>
          <w:p w:rsidR="00000000" w:rsidRPr="00C63F63" w:rsidP="00C63F63">
            <w:pPr>
              <w:pStyle w:val="ListBullet"/>
            </w:pPr>
            <w:r w:rsidRPr="00C63F63">
              <w:t>train others in spatial precision techniques</w:t>
            </w:r>
          </w:p>
          <w:p w:rsidR="00000000" w:rsidRPr="00C63F63" w:rsidP="00C63F63">
            <w:pPr>
              <w:pStyle w:val="ListBullet"/>
            </w:pPr>
            <w:r w:rsidRPr="00C63F63">
              <w:t>update skills and knowledge to accommodate changes in oper</w:t>
            </w:r>
            <w:r w:rsidRPr="00C63F63">
              <w:t>ating environment and equipment</w:t>
            </w:r>
          </w:p>
          <w:p w:rsidR="00000000" w:rsidP="00C63F63">
            <w:pPr>
              <w:pStyle w:val="ListBullet"/>
              <w:rPr>
                <w:lang w:val="en-NZ"/>
              </w:rPr>
            </w:pPr>
            <w:r w:rsidRPr="00C63F63">
              <w:t>apply knowledge of terminology and nomenclature applicable to surveying</w:t>
            </w:r>
          </w:p>
        </w:tc>
      </w:tr>
      <w:tr w:rsidTr="00EC1F3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rPr>
                <w:rStyle w:val="SpecialBold"/>
              </w:rPr>
              <w:t>Technology</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F63" w:rsidP="00C63F63">
            <w:pPr>
              <w:pStyle w:val="ListBullet"/>
            </w:pPr>
            <w:r w:rsidRPr="00C63F63">
              <w:t>use a computer (high technical user level) to develop business documentation</w:t>
            </w:r>
          </w:p>
          <w:p w:rsidR="00000000" w:rsidRPr="00C63F63" w:rsidP="00C63F63">
            <w:pPr>
              <w:pStyle w:val="ListBullet"/>
            </w:pPr>
            <w:r w:rsidRPr="00C63F63">
              <w:t>create survey drawings using suitable software</w:t>
            </w:r>
          </w:p>
          <w:p w:rsidR="00000000" w:rsidRPr="00C63F63" w:rsidP="00C63F63">
            <w:pPr>
              <w:pStyle w:val="ListBullet"/>
            </w:pPr>
            <w:r w:rsidRPr="00C63F63">
              <w:t>conduct operational elements of surveying operations</w:t>
            </w:r>
          </w:p>
          <w:p w:rsidR="00000000" w:rsidRPr="00C63F63" w:rsidP="00C63F63">
            <w:pPr>
              <w:pStyle w:val="ListBullet"/>
            </w:pPr>
            <w:r w:rsidRPr="00C63F63">
              <w:t>understand and apply high-level, relevant engineering-related tasks and associated computations</w:t>
            </w:r>
          </w:p>
        </w:tc>
      </w:tr>
    </w:tbl>
    <w:p w:rsidR="00000000" w:rsidRPr="00C63F63" w:rsidP="00C63F63">
      <w:pPr>
        <w:pStyle w:val="BodyText"/>
      </w:pPr>
    </w:p>
    <w:p w:rsidR="00000000" w:rsidRPr="00C63F63" w:rsidP="00C63F63">
      <w:pPr>
        <w:pStyle w:val="BodyText"/>
      </w:pPr>
      <w:r w:rsidRPr="00C63F63">
        <w:t>Due to the high proportion of electives required by this qualification, the industry/enterprise requireme</w:t>
      </w:r>
      <w:r w:rsidRPr="00C63F63">
        <w:t>nts described above for each Employability Skill are representative of the property industry in general and may not reflect specific job roles. Learning and assessment strategies for this qualification should be based on the requirements of the units of co</w:t>
      </w:r>
      <w:r w:rsidRPr="00C63F63">
        <w:t>mpetency for this qualification.</w:t>
      </w:r>
    </w:p>
    <w:p w:rsidR="00EC1F39" w:rsidP="00C63F63">
      <w:pPr>
        <w:pStyle w:val="BodyText"/>
      </w:pPr>
      <w:r w:rsidRPr="00C63F63">
        <w:t>This table is a summary of Employability Skills that are typical of this qualification and should not be interpreted as definitive.</w:t>
      </w:r>
    </w:p>
    <w:p w:rsidR="00EC1F39" w:rsidP="00C63F63">
      <w:pPr>
        <w:pStyle w:val="BodyText"/>
      </w:pPr>
    </w:p>
    <w:p w:rsidR="00000000" w:rsidRPr="00C63F63" w:rsidP="00C63F63">
      <w:pPr>
        <w:pStyle w:val="Heading1"/>
      </w:pPr>
      <w:bookmarkStart w:id="7" w:name="O_265487"/>
      <w:bookmarkEnd w:id="7"/>
      <w:r w:rsidRPr="00C63F63">
        <w:t>Packaging Rules</w:t>
      </w:r>
    </w:p>
    <w:tbl>
      <w:tblPr>
        <w:tblW w:w="0" w:type="auto"/>
        <w:tblLayout w:type="fixed"/>
        <w:tblCellMar>
          <w:left w:w="62" w:type="dxa"/>
          <w:right w:w="62" w:type="dxa"/>
        </w:tblCellMar>
        <w:tblLook w:val="0000"/>
      </w:tblPr>
      <w:tblGrid>
        <w:gridCol w:w="2699"/>
        <w:gridCol w:w="5823"/>
      </w:tblGrid>
      <w:tr w:rsidTr="00EC1F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rPr>
                <w:rStyle w:val="SpecialBold"/>
              </w:rPr>
              <w:t>Packaging rules</w:t>
            </w:r>
          </w:p>
        </w:tc>
      </w:tr>
      <w:tr w:rsidTr="00EC1F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To achieve recognition at the Diploma level, the candidate must demonstrate competency in the seven core units, plus nine electives (total sixteen units). Up to two of the required electives may be selected from other qualifications aligned at the Certific</w:t>
            </w:r>
            <w:r w:rsidRPr="00C63F63">
              <w:t>ate IV, Diploma or Advanced Diploma level in this Training Package or from other relevant endorsed Training Package qualifications aligned at the Certificate IV, Diploma or Advanced Diploma level.</w:t>
            </w:r>
          </w:p>
        </w:tc>
      </w:tr>
      <w:tr w:rsidTr="00EC1F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rPr>
                <w:rStyle w:val="SpecialBold"/>
              </w:rPr>
              <w:t>Core units</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CPPSIS5001A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Plan spatial data collection and</w:t>
            </w:r>
            <w:r w:rsidRPr="00C63F63">
              <w:t xml:space="preserve"> validation</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CPPSIS5017A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Conduct an advanced GPS data collection and set out survey</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CPPSIS5018A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Conduct an engineering survey</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CPPSIS5020A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Create engineering drawings</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CPPSIS5023A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Manage advanced surveying computations</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CPPSIS5024A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Perform geodetic surveying computations</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CPPSIS5028A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Conduct geodetic surveying</w:t>
            </w:r>
          </w:p>
        </w:tc>
      </w:tr>
      <w:tr w:rsidTr="00EC1F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rPr>
                <w:rStyle w:val="SpecialBold"/>
              </w:rPr>
              <w:t>Elective units</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BSBITU402A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Develop and use complex spreadsheets</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BSBATSIL502B</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Work with the manager</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BSBOHS509A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Ensure a safe workplace</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 xml:space="preserve">CPCCSV5007A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Undertake site surveys and set-out procedures for building projects</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CPCCSV5008A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Apply building control legislation to building surveying</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CPPCMN4002A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Implement and monitor environmentally sustainable work practices</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CPPSIS5003A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Implement a spatial information services project plan</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CPPSIS5007A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Maintain complex spatial data systems</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CPPSIS5010A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Collate and interpret spatial data</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CPPSIS5013A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Design a spatial data storage system</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CPPSIS5014A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 xml:space="preserve">Develop a subdivision survey design for </w:t>
            </w:r>
            <w:r w:rsidRPr="00C63F63">
              <w:t>local government approval</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CPPSIS5015A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Undertake spatial process improvement to reduce costs and improve service</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CPPSIS5016A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Design a stormwater system</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CPPSIS5019A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Conduct an engineering surveying project</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CPPSIS5021A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Apply land and plan</w:t>
            </w:r>
            <w:r w:rsidRPr="00C63F63">
              <w:t>ning law to surveying</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CPPSIS5022A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Integrate surveying datasets</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CPPSIS5025A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Plan and conduct major survey expeditions</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CPPSIS5026A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Design road and railway</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CPPSIS5027A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Carry out a precision survey</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CPPSIS5029A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Determine suitable information sources to cre</w:t>
            </w:r>
            <w:r w:rsidRPr="00C63F63">
              <w:t>ate new spatial datasets</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CPPSIS6001A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Conduct open mine pit surveying</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CPPSIS6002A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Create mine drawings</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CPPSIS6013A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Conduct underground mine surveying</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FDFOPTRWP3A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Report on workplace performance</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ICTTC032C</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Undertake a civil site survey</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MNCO1046A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Apply and monitor systems and methods of mining</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LGAPLEM404A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Prepare and present geographic information systems data</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LGAPLEM508A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Manipulate and analyse data within geographic information systems</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MNQGEN500A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Implement and maintain management plans to control risk</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PSPLAND308A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Compile and check survey plans</w:t>
            </w:r>
          </w:p>
        </w:tc>
      </w:tr>
      <w:tr w:rsidTr="00EC1F39">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63">
            <w:pPr>
              <w:pStyle w:val="BodyText"/>
              <w:rPr>
                <w:lang w:val="en-NZ"/>
              </w:rPr>
            </w:pPr>
            <w:r w:rsidRPr="00C63F63">
              <w:t>RTD4507A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F63" w:rsidP="00C63F63">
            <w:pPr>
              <w:pStyle w:val="BodyText"/>
            </w:pPr>
            <w:r w:rsidRPr="00C63F63">
              <w:t>Produce maps for land management purposes</w:t>
            </w:r>
          </w:p>
        </w:tc>
      </w:tr>
    </w:tbl>
    <w:p w:rsidR="00EC1F39" w:rsidP="00C63F63">
      <w:pPr>
        <w:pStyle w:val="BodyText"/>
      </w:pPr>
    </w:p>
    <w:p w:rsidR="00EC1F39" w:rsidP="00C63F63">
      <w:pPr>
        <w:pStyle w:val="BodyText"/>
      </w:pPr>
    </w:p>
    <w:p w:rsidR="00000000" w:rsidRPr="00C63F63" w:rsidP="00C63F63"/>
    <w:sectPr w:rsidSect="00C63F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F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F39" w:rsidP="00EC1F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F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F39" w:rsidP="00C63F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1F39" w:rsidP="00C63F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C1F39" w:rsidP="00C63F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F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F39" w:rsidP="00EC1F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F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F39" w:rsidP="00C63F63">
    <w:pPr>
      <w:pStyle w:val="Header"/>
      <w:framePr w:wrap="around"/>
    </w:pPr>
    <w:r>
      <w:fldChar w:fldCharType="begin"/>
    </w:r>
    <w:r>
      <w:instrText xml:space="preserve"> TITLE   \* MERGEFORMAT </w:instrText>
    </w:r>
    <w:r>
      <w:fldChar w:fldCharType="separate"/>
    </w:r>
    <w:r>
      <w:t>CPP50107 Diploma of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1F39" w:rsidP="00C63F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90C3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E091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F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3F63"/>
    <w:pPr>
      <w:spacing w:before="360" w:after="60"/>
      <w:outlineLvl w:val="0"/>
    </w:pPr>
    <w:rPr>
      <w:sz w:val="32"/>
    </w:rPr>
  </w:style>
  <w:style w:type="paragraph" w:styleId="Heading2">
    <w:name w:val="heading 2"/>
    <w:basedOn w:val="HeadingBase"/>
    <w:next w:val="BodyText"/>
    <w:link w:val="Heading2Char"/>
    <w:qFormat/>
    <w:rsid w:val="00C63F63"/>
    <w:pPr>
      <w:keepLines/>
      <w:spacing w:before="240" w:after="120"/>
      <w:outlineLvl w:val="1"/>
    </w:pPr>
    <w:rPr>
      <w:sz w:val="28"/>
      <w:szCs w:val="40"/>
    </w:rPr>
  </w:style>
  <w:style w:type="paragraph" w:styleId="Heading3">
    <w:name w:val="heading 3"/>
    <w:basedOn w:val="HeadingBase"/>
    <w:next w:val="BodyText"/>
    <w:link w:val="Heading3Char"/>
    <w:qFormat/>
    <w:rsid w:val="00C63F63"/>
    <w:pPr>
      <w:spacing w:before="180" w:after="120"/>
      <w:outlineLvl w:val="2"/>
    </w:pPr>
    <w:rPr>
      <w:spacing w:val="-10"/>
      <w:kern w:val="32"/>
    </w:rPr>
  </w:style>
  <w:style w:type="paragraph" w:styleId="Heading4">
    <w:name w:val="heading 4"/>
    <w:basedOn w:val="HeadingBase"/>
    <w:next w:val="BodyText"/>
    <w:link w:val="Heading4Char"/>
    <w:qFormat/>
    <w:rsid w:val="00C63F63"/>
    <w:pPr>
      <w:spacing w:before="160" w:after="120"/>
      <w:outlineLvl w:val="3"/>
    </w:pPr>
    <w:rPr>
      <w:sz w:val="22"/>
    </w:rPr>
  </w:style>
  <w:style w:type="paragraph" w:styleId="Heading5">
    <w:name w:val="heading 5"/>
    <w:basedOn w:val="HeadingBase"/>
    <w:next w:val="Normal"/>
    <w:link w:val="Heading5Char"/>
    <w:qFormat/>
    <w:rsid w:val="00C63F63"/>
    <w:pPr>
      <w:spacing w:before="80"/>
      <w:outlineLvl w:val="4"/>
    </w:pPr>
    <w:rPr>
      <w:color w:val="918585"/>
      <w:sz w:val="20"/>
    </w:rPr>
  </w:style>
  <w:style w:type="paragraph" w:styleId="Heading6">
    <w:name w:val="heading 6"/>
    <w:basedOn w:val="HeadingBase"/>
    <w:next w:val="Normal"/>
    <w:link w:val="Heading6Char"/>
    <w:qFormat/>
    <w:rsid w:val="00C63F63"/>
    <w:pPr>
      <w:spacing w:before="60"/>
      <w:outlineLvl w:val="5"/>
    </w:pPr>
    <w:rPr>
      <w:color w:val="918585"/>
      <w:sz w:val="20"/>
    </w:rPr>
  </w:style>
  <w:style w:type="paragraph" w:styleId="Heading7">
    <w:name w:val="heading 7"/>
    <w:basedOn w:val="Normal"/>
    <w:next w:val="Normal"/>
    <w:link w:val="Heading7Char"/>
    <w:qFormat/>
    <w:rsid w:val="00C63F63"/>
    <w:pPr>
      <w:ind w:left="720"/>
      <w:outlineLvl w:val="6"/>
    </w:pPr>
    <w:rPr>
      <w:i/>
    </w:rPr>
  </w:style>
  <w:style w:type="paragraph" w:styleId="Heading8">
    <w:name w:val="heading 8"/>
    <w:basedOn w:val="Normal"/>
    <w:next w:val="Normal"/>
    <w:link w:val="Heading8Char"/>
    <w:qFormat/>
    <w:rsid w:val="00C63F63"/>
    <w:pPr>
      <w:ind w:left="720"/>
      <w:outlineLvl w:val="7"/>
    </w:pPr>
    <w:rPr>
      <w:i/>
    </w:rPr>
  </w:style>
  <w:style w:type="paragraph" w:styleId="Heading9">
    <w:name w:val="heading 9"/>
    <w:basedOn w:val="Normal"/>
    <w:next w:val="Normal"/>
    <w:link w:val="Heading9Char"/>
    <w:qFormat/>
    <w:rsid w:val="00C63F63"/>
    <w:pPr>
      <w:ind w:left="720"/>
      <w:outlineLvl w:val="8"/>
    </w:pPr>
    <w:rPr>
      <w:i/>
    </w:rPr>
  </w:style>
  <w:style w:type="character" w:default="1" w:styleId="DefaultParagraphFont">
    <w:name w:val="Default Paragraph Font"/>
    <w:uiPriority w:val="1"/>
    <w:unhideWhenUsed/>
    <w:rsid w:val="00C63F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F63"/>
  </w:style>
  <w:style w:type="character" w:customStyle="1" w:styleId="Heading1Char">
    <w:name w:val="Heading 1 Char"/>
    <w:basedOn w:val="DefaultParagraphFont"/>
    <w:link w:val="Heading1"/>
    <w:rsid w:val="00C63F63"/>
    <w:rPr>
      <w:rFonts w:ascii="Times New Roman" w:eastAsia="Times New Roman" w:hAnsi="Times New Roman" w:cs="Times New Roman"/>
      <w:b/>
      <w:sz w:val="32"/>
      <w:szCs w:val="20"/>
      <w:lang w:eastAsia="en-US"/>
    </w:rPr>
  </w:style>
  <w:style w:type="paragraph" w:styleId="BodyText">
    <w:name w:val="Body Text"/>
    <w:basedOn w:val="Normal"/>
    <w:link w:val="BodyTextChar"/>
    <w:rsid w:val="00C63F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3F63"/>
    <w:rPr>
      <w:rFonts w:ascii="Times New Roman" w:eastAsia="Times New Roman" w:hAnsi="Times New Roman" w:cs="Times New Roman"/>
      <w:sz w:val="24"/>
      <w:lang w:val="en-US" w:eastAsia="en-US"/>
    </w:rPr>
  </w:style>
  <w:style w:type="paragraph" w:styleId="Footer">
    <w:name w:val="footer"/>
    <w:basedOn w:val="Normal"/>
    <w:link w:val="FooterChar"/>
    <w:rsid w:val="00C63F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F63"/>
    <w:rPr>
      <w:rFonts w:ascii="Times New Roman" w:eastAsia="Times New Roman" w:hAnsi="Times New Roman" w:cs="Times New Roman"/>
      <w:sz w:val="16"/>
      <w:lang w:val="en-US" w:eastAsia="en-US"/>
    </w:rPr>
  </w:style>
  <w:style w:type="paragraph" w:styleId="ListBullet">
    <w:name w:val="List Bullet"/>
    <w:basedOn w:val="List"/>
    <w:rsid w:val="00C63F63"/>
    <w:pPr>
      <w:numPr>
        <w:numId w:val="12"/>
      </w:numPr>
      <w:tabs>
        <w:tab w:val="clear" w:pos="340"/>
      </w:tabs>
      <w:spacing w:before="40" w:after="40"/>
    </w:pPr>
  </w:style>
  <w:style w:type="character" w:customStyle="1" w:styleId="SpecialBold">
    <w:name w:val="Special Bold"/>
    <w:basedOn w:val="DefaultParagraphFont"/>
    <w:rsid w:val="00C63F63"/>
    <w:rPr>
      <w:b/>
      <w:spacing w:val="0"/>
    </w:rPr>
  </w:style>
  <w:style w:type="paragraph" w:styleId="Header">
    <w:name w:val="header"/>
    <w:basedOn w:val="Normal"/>
    <w:link w:val="HeaderChar"/>
    <w:rsid w:val="00C63F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F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3F63"/>
    <w:pPr>
      <w:spacing w:before="240" w:after="120"/>
      <w:outlineLvl w:val="0"/>
    </w:pPr>
    <w:rPr>
      <w:rFonts w:ascii="Times New Roman" w:hAnsi="Times New Roman"/>
      <w:b/>
      <w:sz w:val="28"/>
    </w:rPr>
  </w:style>
  <w:style w:type="paragraph" w:customStyle="1" w:styleId="AllowPageBreak">
    <w:name w:val="AllowPageBreak"/>
    <w:rsid w:val="00C63F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3F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F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F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F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F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F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3F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3F63"/>
    <w:rPr>
      <w:rFonts w:ascii="Courier New" w:eastAsia="Times New Roman" w:hAnsi="Courier New" w:cs="Times New Roman"/>
      <w:i/>
      <w:szCs w:val="20"/>
      <w:lang w:val="en-US" w:eastAsia="en-US"/>
    </w:rPr>
  </w:style>
  <w:style w:type="paragraph" w:customStyle="1" w:styleId="HeadingBase">
    <w:name w:val="Heading Base"/>
    <w:rsid w:val="00C63F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F63"/>
    <w:pPr>
      <w:tabs>
        <w:tab w:val="right" w:leader="dot" w:pos="9072"/>
      </w:tabs>
      <w:ind w:left="567"/>
    </w:pPr>
    <w:rPr>
      <w:szCs w:val="22"/>
    </w:rPr>
  </w:style>
  <w:style w:type="paragraph" w:customStyle="1" w:styleId="TOCBase">
    <w:name w:val="TOC Base"/>
    <w:rsid w:val="00C63F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F63"/>
    <w:pPr>
      <w:tabs>
        <w:tab w:val="right" w:leader="dot" w:pos="9072"/>
      </w:tabs>
      <w:spacing w:before="40" w:after="40"/>
      <w:ind w:left="284"/>
    </w:pPr>
    <w:rPr>
      <w:rFonts w:ascii="Times New Roman" w:hAnsi="Times New Roman"/>
    </w:rPr>
  </w:style>
  <w:style w:type="paragraph" w:styleId="TOC1">
    <w:name w:val="toc 1"/>
    <w:basedOn w:val="TOCBase"/>
    <w:next w:val="Normal"/>
    <w:rsid w:val="00C63F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3F63"/>
    <w:pPr>
      <w:spacing w:before="5040"/>
      <w:jc w:val="center"/>
    </w:pPr>
    <w:rPr>
      <w:sz w:val="48"/>
      <w:szCs w:val="72"/>
      <w:lang w:val="en-US"/>
    </w:rPr>
  </w:style>
  <w:style w:type="character" w:customStyle="1" w:styleId="TitleChar">
    <w:name w:val="Title Char"/>
    <w:basedOn w:val="DefaultParagraphFont"/>
    <w:link w:val="Title"/>
    <w:rsid w:val="00C63F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F63"/>
    <w:pPr>
      <w:tabs>
        <w:tab w:val="left" w:pos="3600"/>
        <w:tab w:val="left" w:pos="3958"/>
      </w:tabs>
    </w:pPr>
  </w:style>
  <w:style w:type="paragraph" w:styleId="List">
    <w:name w:val="List"/>
    <w:basedOn w:val="BodyText"/>
    <w:next w:val="BodyText"/>
    <w:rsid w:val="00C63F63"/>
    <w:pPr>
      <w:tabs>
        <w:tab w:val="left" w:pos="340"/>
      </w:tabs>
      <w:spacing w:before="60" w:after="60"/>
      <w:ind w:left="340" w:hanging="340"/>
    </w:pPr>
  </w:style>
  <w:style w:type="paragraph" w:customStyle="1" w:styleId="Note">
    <w:name w:val="Note"/>
    <w:basedOn w:val="BodyText"/>
    <w:rsid w:val="00C63F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3F63"/>
    <w:pPr>
      <w:framePr w:wrap="auto" w:hAnchor="text" w:y="6049"/>
    </w:pPr>
    <w:rPr>
      <w:color w:val="000000"/>
      <w:sz w:val="40"/>
    </w:rPr>
  </w:style>
  <w:style w:type="paragraph" w:customStyle="1" w:styleId="TOCTitle">
    <w:name w:val="TOCTitle"/>
    <w:basedOn w:val="Heading1"/>
    <w:rsid w:val="00C63F63"/>
    <w:pPr>
      <w:spacing w:after="240"/>
      <w:jc w:val="center"/>
      <w:outlineLvl w:val="9"/>
    </w:pPr>
    <w:rPr>
      <w:caps/>
    </w:rPr>
  </w:style>
  <w:style w:type="paragraph" w:customStyle="1" w:styleId="Version">
    <w:name w:val="Version"/>
    <w:rsid w:val="00C63F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3F63"/>
    <w:pPr>
      <w:numPr>
        <w:numId w:val="13"/>
      </w:numPr>
      <w:tabs>
        <w:tab w:val="clear" w:pos="680"/>
      </w:tabs>
    </w:pPr>
  </w:style>
  <w:style w:type="paragraph" w:styleId="Index1">
    <w:name w:val="index 1"/>
    <w:basedOn w:val="Normal"/>
    <w:next w:val="Normal"/>
    <w:semiHidden/>
    <w:rsid w:val="00C63F63"/>
    <w:pPr>
      <w:keepNext w:val="0"/>
      <w:tabs>
        <w:tab w:val="right" w:pos="4176"/>
      </w:tabs>
      <w:ind w:left="198" w:hanging="198"/>
    </w:pPr>
    <w:rPr>
      <w:rFonts w:ascii="Garamond" w:hAnsi="Garamond"/>
    </w:rPr>
  </w:style>
  <w:style w:type="paragraph" w:styleId="IndexHeading">
    <w:name w:val="index heading"/>
    <w:basedOn w:val="Normal"/>
    <w:next w:val="Index1"/>
    <w:semiHidden/>
    <w:rsid w:val="00C63F63"/>
    <w:pPr>
      <w:spacing w:before="120" w:after="120"/>
    </w:pPr>
    <w:rPr>
      <w:rFonts w:ascii="Arial" w:hAnsi="Arial"/>
      <w:b/>
      <w:color w:val="918585"/>
      <w:sz w:val="24"/>
    </w:rPr>
  </w:style>
  <w:style w:type="paragraph" w:customStyle="1" w:styleId="Chapter">
    <w:name w:val="Chapter"/>
    <w:basedOn w:val="Normal"/>
    <w:rsid w:val="00C63F63"/>
    <w:pPr>
      <w:spacing w:before="240"/>
    </w:pPr>
    <w:rPr>
      <w:rFonts w:ascii="Times New Roman" w:hAnsi="Times New Roman"/>
      <w:smallCaps/>
      <w:spacing w:val="80"/>
      <w:sz w:val="28"/>
    </w:rPr>
  </w:style>
  <w:style w:type="paragraph" w:customStyle="1" w:styleId="InChapter">
    <w:name w:val="InChapter"/>
    <w:basedOn w:val="Heading3"/>
    <w:rsid w:val="00C63F63"/>
    <w:pPr>
      <w:spacing w:after="240"/>
      <w:outlineLvl w:val="9"/>
    </w:pPr>
    <w:rPr>
      <w:noProof/>
    </w:rPr>
  </w:style>
  <w:style w:type="paragraph" w:styleId="Index2">
    <w:name w:val="index 2"/>
    <w:basedOn w:val="Normal"/>
    <w:next w:val="Normal"/>
    <w:semiHidden/>
    <w:rsid w:val="00C63F63"/>
    <w:pPr>
      <w:tabs>
        <w:tab w:val="right" w:pos="4176"/>
      </w:tabs>
      <w:ind w:left="568" w:hanging="284"/>
    </w:pPr>
    <w:rPr>
      <w:rFonts w:ascii="Garamond" w:hAnsi="Garamond"/>
    </w:rPr>
  </w:style>
  <w:style w:type="paragraph" w:customStyle="1" w:styleId="Byline">
    <w:name w:val="Byline"/>
    <w:rsid w:val="00C63F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F63"/>
    <w:pPr>
      <w:tabs>
        <w:tab w:val="clear" w:pos="3600"/>
        <w:tab w:val="clear" w:pos="3958"/>
      </w:tabs>
      <w:jc w:val="right"/>
    </w:pPr>
  </w:style>
  <w:style w:type="character" w:styleId="Emphasis">
    <w:name w:val="Emphasis"/>
    <w:basedOn w:val="DefaultParagraphFont"/>
    <w:qFormat/>
    <w:rsid w:val="00C63F63"/>
    <w:rPr>
      <w:i/>
    </w:rPr>
  </w:style>
  <w:style w:type="paragraph" w:styleId="Caption">
    <w:name w:val="caption"/>
    <w:basedOn w:val="BodyText"/>
    <w:next w:val="Normal"/>
    <w:qFormat/>
    <w:rsid w:val="00C63F63"/>
    <w:pPr>
      <w:framePr w:w="2268" w:hSpace="181" w:vSpace="181" w:wrap="around" w:vAnchor="text" w:hAnchor="page" w:x="1135" w:y="285" w:anchorLock="1"/>
    </w:pPr>
    <w:rPr>
      <w:i/>
    </w:rPr>
  </w:style>
  <w:style w:type="paragraph" w:customStyle="1" w:styleId="MiniTOCTitle">
    <w:name w:val="MiniTOCTitle"/>
    <w:basedOn w:val="Heading4"/>
    <w:rsid w:val="00C63F63"/>
    <w:pPr>
      <w:spacing w:before="240"/>
      <w:outlineLvl w:val="9"/>
    </w:pPr>
    <w:rPr>
      <w:noProof/>
      <w:sz w:val="24"/>
    </w:rPr>
  </w:style>
  <w:style w:type="paragraph" w:customStyle="1" w:styleId="MiniTOCItem">
    <w:name w:val="MiniTOCItem"/>
    <w:basedOn w:val="ListBullet"/>
    <w:rsid w:val="00C63F63"/>
    <w:pPr>
      <w:numPr>
        <w:numId w:val="0"/>
      </w:numPr>
      <w:tabs>
        <w:tab w:val="right" w:leader="dot" w:pos="6521"/>
      </w:tabs>
      <w:spacing w:before="0" w:after="0"/>
    </w:pPr>
  </w:style>
  <w:style w:type="paragraph" w:customStyle="1" w:styleId="TOFTitle">
    <w:name w:val="TOFTitle"/>
    <w:basedOn w:val="TOCTitle"/>
    <w:rsid w:val="00C63F63"/>
  </w:style>
  <w:style w:type="paragraph" w:styleId="TableofFigures">
    <w:name w:val="table of figures"/>
    <w:basedOn w:val="Normal"/>
    <w:next w:val="Normal"/>
    <w:semiHidden/>
    <w:rsid w:val="00C63F63"/>
    <w:pPr>
      <w:tabs>
        <w:tab w:val="right" w:leader="dot" w:pos="9072"/>
      </w:tabs>
      <w:ind w:left="970" w:hanging="403"/>
    </w:pPr>
    <w:rPr>
      <w:rFonts w:ascii="Times New Roman" w:hAnsi="Times New Roman"/>
      <w:b/>
    </w:rPr>
  </w:style>
  <w:style w:type="paragraph" w:styleId="ListNumber">
    <w:name w:val="List Number"/>
    <w:basedOn w:val="List"/>
    <w:rsid w:val="00C63F63"/>
    <w:pPr>
      <w:numPr>
        <w:numId w:val="10"/>
      </w:numPr>
    </w:pPr>
  </w:style>
  <w:style w:type="character" w:customStyle="1" w:styleId="WingdingSymbols">
    <w:name w:val="Wingding Symbols"/>
    <w:rsid w:val="00C63F63"/>
    <w:rPr>
      <w:rFonts w:ascii="Wingdings" w:hAnsi="Wingdings"/>
    </w:rPr>
  </w:style>
  <w:style w:type="paragraph" w:customStyle="1" w:styleId="TableHeading">
    <w:name w:val="Table Heading"/>
    <w:basedOn w:val="HeadingBase"/>
    <w:rsid w:val="00C63F63"/>
    <w:pPr>
      <w:keepLines/>
      <w:pBdr>
        <w:bottom w:val="single" w:sz="6" w:space="1" w:color="918585"/>
      </w:pBdr>
      <w:spacing w:before="240"/>
    </w:pPr>
  </w:style>
  <w:style w:type="character" w:customStyle="1" w:styleId="HotSpot">
    <w:name w:val="HotSpot"/>
    <w:rsid w:val="00C63F63"/>
    <w:rPr>
      <w:color w:val="0033CC"/>
      <w:u w:val="none"/>
    </w:rPr>
  </w:style>
  <w:style w:type="paragraph" w:customStyle="1" w:styleId="BodyTextRight">
    <w:name w:val="Body Text Right"/>
    <w:basedOn w:val="BodyText"/>
    <w:rsid w:val="00C63F63"/>
    <w:pPr>
      <w:spacing w:before="0" w:after="0"/>
      <w:jc w:val="right"/>
    </w:pPr>
  </w:style>
  <w:style w:type="paragraph" w:styleId="Index3">
    <w:name w:val="index 3"/>
    <w:basedOn w:val="ListNumber2"/>
    <w:next w:val="Normal"/>
    <w:semiHidden/>
    <w:rsid w:val="00C63F63"/>
    <w:pPr>
      <w:numPr>
        <w:numId w:val="0"/>
      </w:numPr>
      <w:tabs>
        <w:tab w:val="right" w:leader="dot" w:pos="4176"/>
      </w:tabs>
    </w:pPr>
  </w:style>
  <w:style w:type="paragraph" w:styleId="ListNumber2">
    <w:name w:val="List Number 2"/>
    <w:basedOn w:val="List2"/>
    <w:rsid w:val="00C63F63"/>
    <w:pPr>
      <w:numPr>
        <w:numId w:val="9"/>
      </w:numPr>
      <w:tabs>
        <w:tab w:val="clear" w:pos="1060"/>
      </w:tabs>
    </w:pPr>
  </w:style>
  <w:style w:type="paragraph" w:customStyle="1" w:styleId="MarginNote">
    <w:name w:val="Margin Note"/>
    <w:basedOn w:val="BodyText"/>
    <w:rsid w:val="00C63F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F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F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3F63"/>
    <w:rPr>
      <w:sz w:val="32"/>
    </w:rPr>
  </w:style>
  <w:style w:type="paragraph" w:customStyle="1" w:styleId="HeadingProcedure">
    <w:name w:val="Heading Procedure"/>
    <w:basedOn w:val="HeadingBase"/>
    <w:next w:val="Normal"/>
    <w:rsid w:val="00C63F63"/>
    <w:pPr>
      <w:tabs>
        <w:tab w:val="left" w:pos="0"/>
      </w:tabs>
      <w:spacing w:before="120" w:after="60"/>
    </w:pPr>
    <w:rPr>
      <w:i/>
      <w:color w:val="918585"/>
      <w:sz w:val="22"/>
    </w:rPr>
  </w:style>
  <w:style w:type="paragraph" w:customStyle="1" w:styleId="TableBodyText">
    <w:name w:val="Table Body Text"/>
    <w:basedOn w:val="BodyText"/>
    <w:rsid w:val="00C63F63"/>
    <w:pPr>
      <w:spacing w:before="60" w:after="60"/>
    </w:pPr>
  </w:style>
  <w:style w:type="paragraph" w:styleId="ListContinue">
    <w:name w:val="List Continue"/>
    <w:basedOn w:val="List"/>
    <w:rsid w:val="00C63F63"/>
    <w:pPr>
      <w:ind w:firstLine="0"/>
    </w:pPr>
  </w:style>
  <w:style w:type="paragraph" w:customStyle="1" w:styleId="ListNote">
    <w:name w:val="List Note"/>
    <w:basedOn w:val="List"/>
    <w:rsid w:val="00C63F63"/>
    <w:pPr>
      <w:pBdr>
        <w:top w:val="single" w:sz="6" w:space="2" w:color="918585"/>
        <w:bottom w:val="single" w:sz="6" w:space="2" w:color="918585"/>
      </w:pBdr>
      <w:tabs>
        <w:tab w:val="left" w:pos="1021"/>
      </w:tabs>
      <w:ind w:firstLine="0"/>
    </w:pPr>
  </w:style>
  <w:style w:type="paragraph" w:customStyle="1" w:styleId="Warning">
    <w:name w:val="Warning"/>
    <w:basedOn w:val="BodyText"/>
    <w:rsid w:val="00C63F63"/>
    <w:pPr>
      <w:shd w:val="clear" w:color="auto" w:fill="D9D9D9"/>
      <w:tabs>
        <w:tab w:val="left" w:pos="992"/>
      </w:tabs>
      <w:ind w:left="119" w:right="119"/>
    </w:pPr>
    <w:rPr>
      <w:sz w:val="20"/>
    </w:rPr>
  </w:style>
  <w:style w:type="paragraph" w:customStyle="1" w:styleId="MarginIcons">
    <w:name w:val="Margin Icons"/>
    <w:basedOn w:val="BodyText"/>
    <w:rsid w:val="00C63F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F63"/>
    <w:rPr>
      <w:rFonts w:ascii="Courier New" w:hAnsi="Courier New"/>
    </w:rPr>
  </w:style>
  <w:style w:type="paragraph" w:customStyle="1" w:styleId="NoteBullet">
    <w:name w:val="Note Bullet"/>
    <w:basedOn w:val="Note"/>
    <w:rsid w:val="00C63F63"/>
    <w:pPr>
      <w:tabs>
        <w:tab w:val="clear" w:pos="680"/>
      </w:tabs>
      <w:spacing w:before="60" w:after="60"/>
    </w:pPr>
  </w:style>
  <w:style w:type="paragraph" w:customStyle="1" w:styleId="SubHeading2">
    <w:name w:val="SubHeading2"/>
    <w:basedOn w:val="HeadingBase"/>
    <w:rsid w:val="00C63F63"/>
    <w:pPr>
      <w:spacing w:before="240" w:after="60"/>
    </w:pPr>
    <w:rPr>
      <w:sz w:val="20"/>
    </w:rPr>
  </w:style>
  <w:style w:type="paragraph" w:customStyle="1" w:styleId="SubHeading1">
    <w:name w:val="SubHeading1"/>
    <w:basedOn w:val="HeadingBase"/>
    <w:rsid w:val="00C63F63"/>
    <w:pPr>
      <w:spacing w:before="240" w:after="60"/>
    </w:pPr>
    <w:rPr>
      <w:color w:val="918585"/>
      <w:sz w:val="22"/>
    </w:rPr>
  </w:style>
  <w:style w:type="paragraph" w:customStyle="1" w:styleId="SideHeading">
    <w:name w:val="Side Heading"/>
    <w:basedOn w:val="HeadingBase"/>
    <w:rsid w:val="00C63F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F63"/>
    <w:pPr>
      <w:tabs>
        <w:tab w:val="num" w:pos="360"/>
      </w:tabs>
    </w:pPr>
  </w:style>
  <w:style w:type="paragraph" w:styleId="PlainText">
    <w:name w:val="Plain Text"/>
    <w:basedOn w:val="Normal"/>
    <w:link w:val="PlainTextChar"/>
    <w:rsid w:val="00C63F63"/>
    <w:rPr>
      <w:sz w:val="20"/>
    </w:rPr>
  </w:style>
  <w:style w:type="character" w:customStyle="1" w:styleId="PlainTextChar">
    <w:name w:val="Plain Text Char"/>
    <w:basedOn w:val="DefaultParagraphFont"/>
    <w:link w:val="PlainText"/>
    <w:rsid w:val="00C63F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3F63"/>
    <w:rPr>
      <w:b/>
      <w:smallCaps/>
    </w:rPr>
  </w:style>
  <w:style w:type="paragraph" w:customStyle="1" w:styleId="TableListNumber">
    <w:name w:val="Table List Number"/>
    <w:basedOn w:val="ListNumber"/>
    <w:rsid w:val="00C63F63"/>
    <w:pPr>
      <w:numPr>
        <w:numId w:val="0"/>
      </w:numPr>
    </w:pPr>
  </w:style>
  <w:style w:type="paragraph" w:styleId="TOC4">
    <w:name w:val="toc 4"/>
    <w:basedOn w:val="TOCBase"/>
    <w:next w:val="Normal"/>
    <w:semiHidden/>
    <w:rsid w:val="00C63F63"/>
    <w:pPr>
      <w:tabs>
        <w:tab w:val="right" w:leader="dot" w:pos="9071"/>
      </w:tabs>
      <w:ind w:left="1701"/>
    </w:pPr>
  </w:style>
  <w:style w:type="paragraph" w:customStyle="1" w:styleId="ListAlpha">
    <w:name w:val="List Alpha"/>
    <w:basedOn w:val="List"/>
    <w:rsid w:val="00C63F63"/>
    <w:pPr>
      <w:numPr>
        <w:numId w:val="8"/>
      </w:numPr>
    </w:pPr>
  </w:style>
  <w:style w:type="paragraph" w:customStyle="1" w:styleId="ListAlpha2">
    <w:name w:val="List Alpha 2"/>
    <w:basedOn w:val="List2"/>
    <w:rsid w:val="00C63F63"/>
    <w:pPr>
      <w:numPr>
        <w:numId w:val="7"/>
      </w:numPr>
    </w:pPr>
  </w:style>
  <w:style w:type="paragraph" w:styleId="List2">
    <w:name w:val="List 2"/>
    <w:basedOn w:val="BodyText"/>
    <w:rsid w:val="00C63F63"/>
    <w:pPr>
      <w:tabs>
        <w:tab w:val="left" w:pos="680"/>
      </w:tabs>
      <w:spacing w:before="60" w:after="60"/>
      <w:ind w:left="680" w:hanging="340"/>
    </w:pPr>
  </w:style>
  <w:style w:type="paragraph" w:styleId="List3">
    <w:name w:val="List 3"/>
    <w:basedOn w:val="BodyText"/>
    <w:rsid w:val="00C63F63"/>
    <w:pPr>
      <w:tabs>
        <w:tab w:val="left" w:pos="1021"/>
      </w:tabs>
      <w:spacing w:before="60" w:after="60"/>
      <w:ind w:left="1020" w:hanging="340"/>
    </w:pPr>
  </w:style>
  <w:style w:type="paragraph" w:styleId="List4">
    <w:name w:val="List 4"/>
    <w:basedOn w:val="BodyText"/>
    <w:rsid w:val="00C63F63"/>
    <w:pPr>
      <w:tabs>
        <w:tab w:val="left" w:pos="1361"/>
      </w:tabs>
      <w:spacing w:before="60" w:after="60"/>
      <w:ind w:left="1361" w:hanging="340"/>
    </w:pPr>
  </w:style>
  <w:style w:type="paragraph" w:styleId="List5">
    <w:name w:val="List 5"/>
    <w:basedOn w:val="BodyText"/>
    <w:rsid w:val="00C63F63"/>
    <w:pPr>
      <w:tabs>
        <w:tab w:val="left" w:pos="1701"/>
      </w:tabs>
      <w:spacing w:before="60" w:after="60"/>
      <w:ind w:left="1701" w:hanging="340"/>
    </w:pPr>
  </w:style>
  <w:style w:type="paragraph" w:styleId="ListBullet3">
    <w:name w:val="List Bullet 3"/>
    <w:basedOn w:val="List3"/>
    <w:rsid w:val="00C63F63"/>
    <w:pPr>
      <w:numPr>
        <w:numId w:val="14"/>
      </w:numPr>
      <w:tabs>
        <w:tab w:val="clear" w:pos="1021"/>
      </w:tabs>
      <w:ind w:left="1037" w:hanging="357"/>
    </w:pPr>
  </w:style>
  <w:style w:type="paragraph" w:styleId="ListBullet4">
    <w:name w:val="List Bullet 4"/>
    <w:basedOn w:val="List4"/>
    <w:rsid w:val="00C63F63"/>
    <w:pPr>
      <w:numPr>
        <w:numId w:val="2"/>
      </w:numPr>
    </w:pPr>
  </w:style>
  <w:style w:type="paragraph" w:styleId="ListBullet5">
    <w:name w:val="List Bullet 5"/>
    <w:basedOn w:val="List5"/>
    <w:rsid w:val="00C63F63"/>
    <w:pPr>
      <w:numPr>
        <w:numId w:val="3"/>
      </w:numPr>
    </w:pPr>
  </w:style>
  <w:style w:type="paragraph" w:styleId="ListContinue2">
    <w:name w:val="List Continue 2"/>
    <w:basedOn w:val="List2"/>
    <w:rsid w:val="00C63F63"/>
    <w:pPr>
      <w:ind w:firstLine="0"/>
    </w:pPr>
  </w:style>
  <w:style w:type="paragraph" w:styleId="ListContinue3">
    <w:name w:val="List Continue 3"/>
    <w:basedOn w:val="List3"/>
    <w:rsid w:val="00C63F63"/>
    <w:pPr>
      <w:ind w:left="1021" w:firstLine="0"/>
    </w:pPr>
  </w:style>
  <w:style w:type="paragraph" w:styleId="ListContinue4">
    <w:name w:val="List Continue 4"/>
    <w:basedOn w:val="List4"/>
    <w:rsid w:val="00C63F63"/>
    <w:pPr>
      <w:ind w:firstLine="0"/>
    </w:pPr>
  </w:style>
  <w:style w:type="paragraph" w:styleId="ListContinue5">
    <w:name w:val="List Continue 5"/>
    <w:basedOn w:val="List5"/>
    <w:rsid w:val="00C63F63"/>
    <w:pPr>
      <w:ind w:firstLine="0"/>
    </w:pPr>
  </w:style>
  <w:style w:type="paragraph" w:styleId="ListNumber3">
    <w:name w:val="List Number 3"/>
    <w:basedOn w:val="List3"/>
    <w:rsid w:val="00C63F63"/>
    <w:pPr>
      <w:numPr>
        <w:numId w:val="4"/>
      </w:numPr>
    </w:pPr>
  </w:style>
  <w:style w:type="paragraph" w:styleId="ListNumber4">
    <w:name w:val="List Number 4"/>
    <w:basedOn w:val="List4"/>
    <w:rsid w:val="00C63F63"/>
    <w:pPr>
      <w:numPr>
        <w:numId w:val="5"/>
      </w:numPr>
    </w:pPr>
  </w:style>
  <w:style w:type="paragraph" w:styleId="ListNumber5">
    <w:name w:val="List Number 5"/>
    <w:basedOn w:val="List5"/>
    <w:rsid w:val="00C63F63"/>
    <w:pPr>
      <w:numPr>
        <w:numId w:val="6"/>
      </w:numPr>
    </w:pPr>
  </w:style>
  <w:style w:type="paragraph" w:styleId="BlockText">
    <w:name w:val="Block Text"/>
    <w:basedOn w:val="Normal"/>
    <w:rsid w:val="00C63F63"/>
    <w:pPr>
      <w:spacing w:after="120"/>
      <w:ind w:left="1440" w:right="1440"/>
    </w:pPr>
  </w:style>
  <w:style w:type="character" w:customStyle="1" w:styleId="Subscript">
    <w:name w:val="Subscript"/>
    <w:basedOn w:val="DefaultParagraphFont"/>
    <w:rsid w:val="00C63F63"/>
    <w:rPr>
      <w:sz w:val="16"/>
      <w:vertAlign w:val="subscript"/>
    </w:rPr>
  </w:style>
  <w:style w:type="character" w:customStyle="1" w:styleId="Superscript">
    <w:name w:val="Superscript"/>
    <w:basedOn w:val="DefaultParagraphFont"/>
    <w:rsid w:val="00C63F63"/>
    <w:rPr>
      <w:sz w:val="16"/>
      <w:vertAlign w:val="superscript"/>
    </w:rPr>
  </w:style>
  <w:style w:type="character" w:customStyle="1" w:styleId="Symbols">
    <w:name w:val="Symbols"/>
    <w:basedOn w:val="DefaultParagraphFont"/>
    <w:rsid w:val="00C63F63"/>
    <w:rPr>
      <w:rFonts w:ascii="Symbol" w:hAnsi="Symbol"/>
    </w:rPr>
  </w:style>
  <w:style w:type="character" w:customStyle="1" w:styleId="MenuOptions">
    <w:name w:val="Menu Options"/>
    <w:basedOn w:val="DefaultParagraphFont"/>
    <w:rsid w:val="00C63F63"/>
    <w:rPr>
      <w:rFonts w:ascii="Arial Narrow" w:hAnsi="Arial Narrow"/>
      <w:smallCaps/>
    </w:rPr>
  </w:style>
  <w:style w:type="character" w:customStyle="1" w:styleId="Buttons">
    <w:name w:val="Buttons"/>
    <w:basedOn w:val="DefaultParagraphFont"/>
    <w:rsid w:val="00C63F63"/>
    <w:rPr>
      <w:b/>
    </w:rPr>
  </w:style>
  <w:style w:type="character" w:customStyle="1" w:styleId="Underlined">
    <w:name w:val="Underlined"/>
    <w:basedOn w:val="DefaultParagraphFont"/>
    <w:rsid w:val="00C63F63"/>
    <w:rPr>
      <w:u w:val="single"/>
    </w:rPr>
  </w:style>
  <w:style w:type="paragraph" w:customStyle="1" w:styleId="TableBodyTextRight">
    <w:name w:val="Table Body Text Right"/>
    <w:basedOn w:val="TableBodyText"/>
    <w:rsid w:val="00C63F63"/>
    <w:pPr>
      <w:widowControl w:val="0"/>
      <w:autoSpaceDE w:val="0"/>
      <w:autoSpaceDN w:val="0"/>
      <w:adjustRightInd w:val="0"/>
      <w:jc w:val="right"/>
    </w:pPr>
    <w:rPr>
      <w:rFonts w:cs="Arial"/>
      <w:szCs w:val="18"/>
    </w:rPr>
  </w:style>
  <w:style w:type="paragraph" w:customStyle="1" w:styleId="CopyrightText">
    <w:name w:val="Copyright Text"/>
    <w:basedOn w:val="BodyText"/>
    <w:rsid w:val="00C63F63"/>
    <w:rPr>
      <w:sz w:val="18"/>
    </w:rPr>
  </w:style>
  <w:style w:type="paragraph" w:customStyle="1" w:styleId="BodySmallRight">
    <w:name w:val="Body Small Right"/>
    <w:basedOn w:val="BodyTextRight"/>
    <w:rsid w:val="00C63F63"/>
    <w:rPr>
      <w:sz w:val="18"/>
      <w:szCs w:val="18"/>
    </w:rPr>
  </w:style>
  <w:style w:type="paragraph" w:customStyle="1" w:styleId="MarginEdition">
    <w:name w:val="Margin Edition"/>
    <w:basedOn w:val="MarginNote"/>
    <w:rsid w:val="00C63F63"/>
    <w:pPr>
      <w:spacing w:before="0" w:after="0"/>
    </w:pPr>
    <w:rPr>
      <w:rFonts w:ascii="Times New Roman" w:hAnsi="Times New Roman"/>
      <w:color w:val="999999"/>
    </w:rPr>
  </w:style>
  <w:style w:type="paragraph" w:customStyle="1" w:styleId="Spacer">
    <w:name w:val="Spacer"/>
    <w:basedOn w:val="Normal"/>
    <w:rsid w:val="00C63F63"/>
    <w:rPr>
      <w:sz w:val="2"/>
      <w:szCs w:val="2"/>
    </w:rPr>
  </w:style>
  <w:style w:type="character" w:customStyle="1" w:styleId="Small">
    <w:name w:val="Small"/>
    <w:basedOn w:val="DefaultParagraphFont"/>
    <w:rsid w:val="00C63F63"/>
    <w:rPr>
      <w:sz w:val="16"/>
    </w:rPr>
  </w:style>
  <w:style w:type="paragraph" w:customStyle="1" w:styleId="WideTable">
    <w:name w:val="Wide Table"/>
    <w:basedOn w:val="Normal"/>
    <w:rsid w:val="00C63F63"/>
    <w:pPr>
      <w:ind w:left="-1418"/>
    </w:pPr>
    <w:rPr>
      <w:sz w:val="2"/>
      <w:szCs w:val="2"/>
    </w:rPr>
  </w:style>
  <w:style w:type="character" w:styleId="PageNumber">
    <w:name w:val="page number"/>
    <w:basedOn w:val="DefaultParagraphFont"/>
    <w:rsid w:val="00C63F63"/>
  </w:style>
  <w:style w:type="paragraph" w:styleId="Quote">
    <w:name w:val="Quote"/>
    <w:basedOn w:val="Heading1"/>
    <w:link w:val="QuoteChar"/>
    <w:qFormat/>
    <w:rsid w:val="00C63F63"/>
    <w:rPr>
      <w:b w:val="0"/>
      <w:sz w:val="72"/>
      <w:szCs w:val="72"/>
      <w:lang w:val="en-NZ"/>
    </w:rPr>
  </w:style>
  <w:style w:type="character" w:customStyle="1" w:styleId="QuoteChar">
    <w:name w:val="Quote Char"/>
    <w:basedOn w:val="DefaultParagraphFont"/>
    <w:link w:val="Quote"/>
    <w:rsid w:val="00C63F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F63"/>
    <w:pPr>
      <w:pageBreakBefore/>
    </w:pPr>
  </w:style>
  <w:style w:type="paragraph" w:customStyle="1" w:styleId="Border">
    <w:name w:val="Border"/>
    <w:basedOn w:val="Normal"/>
    <w:qFormat/>
    <w:rsid w:val="00C63F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F63"/>
    <w:rPr>
      <w:b/>
      <w:bCs/>
      <w:i/>
      <w:iCs/>
      <w:color w:val="auto"/>
    </w:rPr>
  </w:style>
  <w:style w:type="paragraph" w:styleId="IntenseQuote">
    <w:name w:val="Intense Quote"/>
    <w:basedOn w:val="Normal"/>
    <w:next w:val="Normal"/>
    <w:link w:val="IntenseQuoteChar"/>
    <w:uiPriority w:val="30"/>
    <w:qFormat/>
    <w:rsid w:val="00C63F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F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3F63"/>
    <w:rPr>
      <w:smallCaps/>
      <w:color w:val="auto"/>
      <w:u w:val="single"/>
    </w:rPr>
  </w:style>
  <w:style w:type="character" w:styleId="IntenseReference">
    <w:name w:val="Intense Reference"/>
    <w:basedOn w:val="DefaultParagraphFont"/>
    <w:uiPriority w:val="32"/>
    <w:qFormat/>
    <w:rsid w:val="00C63F63"/>
    <w:rPr>
      <w:b/>
      <w:bCs/>
      <w:smallCaps/>
      <w:color w:val="auto"/>
      <w:spacing w:val="5"/>
      <w:u w:val="single"/>
    </w:rPr>
  </w:style>
  <w:style w:type="paragraph" w:customStyle="1" w:styleId="2ColumnHeading">
    <w:name w:val="2Column Heading"/>
    <w:basedOn w:val="BodyText"/>
    <w:qFormat/>
    <w:rsid w:val="00C63F63"/>
    <w:pPr>
      <w:spacing w:after="60"/>
      <w:ind w:left="-2268"/>
    </w:pPr>
    <w:rPr>
      <w:b/>
    </w:rPr>
  </w:style>
  <w:style w:type="paragraph" w:customStyle="1" w:styleId="Heading1TOC">
    <w:name w:val="Heading1 TOC"/>
    <w:basedOn w:val="Normal"/>
    <w:qFormat/>
    <w:rsid w:val="00C63F63"/>
    <w:pPr>
      <w:spacing w:before="240" w:after="120"/>
    </w:pPr>
    <w:rPr>
      <w:rFonts w:ascii="Times New Roman" w:hAnsi="Times New Roman"/>
      <w:b/>
      <w:sz w:val="32"/>
    </w:rPr>
  </w:style>
  <w:style w:type="paragraph" w:customStyle="1" w:styleId="Heading2TOC">
    <w:name w:val="Heading2 TOC"/>
    <w:basedOn w:val="Normal"/>
    <w:qFormat/>
    <w:rsid w:val="00C63F63"/>
    <w:pPr>
      <w:spacing w:before="240" w:after="60"/>
    </w:pPr>
    <w:rPr>
      <w:rFonts w:ascii="Times New Roman" w:hAnsi="Times New Roman"/>
      <w:b/>
      <w:sz w:val="28"/>
    </w:rPr>
  </w:style>
  <w:style w:type="character" w:customStyle="1" w:styleId="Underline">
    <w:name w:val="Underline"/>
    <w:basedOn w:val="DefaultParagraphFont"/>
    <w:qFormat/>
    <w:rsid w:val="00C63F63"/>
    <w:rPr>
      <w:u w:val="single"/>
    </w:rPr>
  </w:style>
  <w:style w:type="character" w:customStyle="1" w:styleId="BoldandItalics">
    <w:name w:val="Bold and Italics"/>
    <w:qFormat/>
    <w:rsid w:val="00C63F63"/>
    <w:rPr>
      <w:b/>
      <w:i/>
      <w:u w:val="none"/>
    </w:rPr>
  </w:style>
  <w:style w:type="paragraph" w:styleId="BalloonText">
    <w:name w:val="Balloon Text"/>
    <w:basedOn w:val="Normal"/>
    <w:link w:val="BalloonTextChar"/>
    <w:rsid w:val="00C63F63"/>
    <w:rPr>
      <w:rFonts w:ascii="Tahoma" w:hAnsi="Tahoma" w:cs="Tahoma"/>
      <w:sz w:val="16"/>
      <w:szCs w:val="16"/>
    </w:rPr>
  </w:style>
  <w:style w:type="character" w:customStyle="1" w:styleId="BalloonTextChar">
    <w:name w:val="Balloon Text Char"/>
    <w:basedOn w:val="DefaultParagraphFont"/>
    <w:link w:val="BalloonText"/>
    <w:rsid w:val="00C63F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3F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3F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954</Words>
  <Characters>6473</Characters>
  <Application>Microsoft Office Word</Application>
  <DocSecurity>0</DocSecurity>
  <Lines>245</Lines>
  <Paragraphs>164</Paragraphs>
  <ScaleCrop>false</ScaleCrop>
  <Company>Author-it Software Corporation Ltd.</Company>
  <LinksUpToDate>false</LinksUpToDate>
  <CharactersWithSpaces>7320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CPP50107 Diploma of Surveying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2012-05-27T05:15:00Z</dcterms:created>
  <dcterms:modified xsi:type="dcterms:W3CDTF">2012-05-27T05:15:00Z</dcterms:modified>
</cp:coreProperties>
</file>