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D2D" w:rsidP="00695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CPP41011 Certificate IV in Cleaning Management</w:t>
      </w:r>
      <w:r>
        <w:fldChar w:fldCharType="end"/>
      </w:r>
    </w:p>
    <w:p w:rsidR="00695D2D" w:rsidP="00695D2D">
      <w:pPr>
        <w:pStyle w:val="Version"/>
        <w:sectPr w:rsidSect="003A5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8F9" w:rsidP="003A58F9">
      <w:pPr>
        <w:pStyle w:val="SuperHeading"/>
      </w:pPr>
      <w:r w:rsidRPr="003A58F9">
        <w:t>CPP41011 Certificate IV in Cleaning Management</w:t>
      </w:r>
    </w:p>
    <w:p w:rsidR="00000000" w:rsidRPr="003A58F9" w:rsidP="003A58F9">
      <w:pPr>
        <w:pStyle w:val="Heading1"/>
      </w:pPr>
      <w:bookmarkStart w:id="1" w:name="O_359036"/>
      <w:bookmarkEnd w:id="1"/>
      <w:r w:rsidRPr="003A58F9">
        <w:t>Modification History</w:t>
      </w:r>
    </w:p>
    <w:p w:rsidR="00000000" w:rsidRPr="003A58F9" w:rsidP="003A58F9">
      <w:pPr>
        <w:pStyle w:val="BodyText"/>
      </w:pPr>
      <w:r w:rsidRPr="003A58F9">
        <w:t>Not applicable.</w:t>
      </w: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2" w:name="O_359037"/>
      <w:bookmarkEnd w:id="2"/>
      <w:r w:rsidRPr="003A58F9">
        <w:t>Description</w:t>
      </w:r>
    </w:p>
    <w:p w:rsidR="00000000" w:rsidRPr="003A58F9" w:rsidP="003A58F9">
      <w:pPr>
        <w:pStyle w:val="BodyText"/>
      </w:pPr>
      <w:r w:rsidRPr="003A58F9">
        <w:t xml:space="preserve">This qualification applies to individuals who use well developed skills and a broad knowledge base in a wide </w:t>
      </w:r>
      <w:r w:rsidRPr="003A58F9">
        <w:t>variety of cleaning management contexts. They may be responsible for wide-ranging operational cleaning management activity and are responsible for managing staff, providing quotations, planning and overseeing work and providing customer support.</w:t>
      </w: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3" w:name="O_359038"/>
      <w:bookmarkEnd w:id="3"/>
      <w:r w:rsidRPr="003A58F9">
        <w:t>Pathways Information</w:t>
      </w:r>
    </w:p>
    <w:p w:rsidR="00000000" w:rsidRPr="003A58F9" w:rsidP="003A58F9">
      <w:pPr>
        <w:pStyle w:val="BodyText"/>
      </w:pPr>
      <w:r w:rsidRPr="003A58F9">
        <w:t>Not applicable.</w:t>
      </w: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4" w:name="O_359039"/>
      <w:bookmarkEnd w:id="4"/>
      <w:r w:rsidRPr="003A58F9">
        <w:t>Licensing/Regulatory Information</w:t>
      </w:r>
    </w:p>
    <w:p w:rsidR="00000000" w:rsidRPr="003A58F9" w:rsidP="003A58F9">
      <w:pPr>
        <w:pStyle w:val="BodyText"/>
      </w:pPr>
      <w:r w:rsidRPr="003A58F9">
        <w:t>Not applicable.</w:t>
      </w: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5" w:name="O_359040"/>
      <w:bookmarkEnd w:id="5"/>
      <w:r w:rsidRPr="003A58F9">
        <w:t>Entry Requirements</w:t>
      </w:r>
    </w:p>
    <w:p w:rsidR="00000000" w:rsidRPr="003A58F9" w:rsidP="003A58F9">
      <w:pPr>
        <w:pStyle w:val="BodyText"/>
      </w:pPr>
      <w:r w:rsidRPr="003A58F9">
        <w:t>Not applicable.</w:t>
      </w: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6" w:name="O_359041"/>
      <w:bookmarkEnd w:id="6"/>
      <w:r w:rsidRPr="003A58F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BodyText"/>
            </w:pPr>
            <w:r w:rsidRPr="003A58F9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rPr>
                <w:rStyle w:val="SpecialBold"/>
              </w:rPr>
              <w:t>Industry/enterprise requi</w:t>
            </w:r>
            <w:r w:rsidRPr="003A58F9">
              <w:rPr>
                <w:rStyle w:val="SpecialBold"/>
              </w:rPr>
              <w:t>rements for this qualification include: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>listen to, understand and give work instructions, directions and feedback</w:t>
            </w:r>
          </w:p>
          <w:p w:rsidR="00000000" w:rsidRPr="003A58F9" w:rsidP="003A58F9">
            <w:pPr>
              <w:pStyle w:val="ListBullet"/>
            </w:pPr>
            <w:r w:rsidRPr="003A58F9">
              <w:t>speak clearly and directly to relay information</w:t>
            </w:r>
          </w:p>
          <w:p w:rsidR="00000000" w:rsidRPr="003A58F9" w:rsidP="003A58F9">
            <w:pPr>
              <w:pStyle w:val="ListBullet"/>
            </w:pPr>
            <w:r w:rsidRPr="003A58F9">
              <w:t>negotiate effectively with clients</w:t>
            </w:r>
          </w:p>
          <w:p w:rsidR="00000000" w:rsidRPr="003A58F9" w:rsidP="003A58F9">
            <w:pPr>
              <w:pStyle w:val="ListBullet"/>
            </w:pPr>
            <w:r w:rsidRPr="003A58F9">
              <w:t>read and interpret workplace related documentation, such as work instructions, manufacturer specifications and product labels</w:t>
            </w:r>
          </w:p>
          <w:p w:rsidR="00000000" w:rsidRPr="003A58F9" w:rsidP="003A58F9">
            <w:pPr>
              <w:pStyle w:val="ListBullet"/>
            </w:pPr>
            <w:r w:rsidRPr="003A58F9">
              <w:t>write reports as required</w:t>
            </w:r>
          </w:p>
          <w:p w:rsidR="00000000" w:rsidRPr="003A58F9" w:rsidP="003A58F9">
            <w:pPr>
              <w:pStyle w:val="ListBullet"/>
            </w:pPr>
            <w:r w:rsidRPr="003A58F9">
              <w:t>interpret the needs of team members from clear information and feedback</w:t>
            </w:r>
          </w:p>
          <w:p w:rsidR="00000000" w:rsidRPr="003A58F9" w:rsidP="003A58F9">
            <w:pPr>
              <w:pStyle w:val="ListBullet"/>
            </w:pPr>
            <w:r w:rsidRPr="003A58F9">
              <w:t>apply basic numeracy skills to w</w:t>
            </w:r>
            <w:r w:rsidRPr="003A58F9">
              <w:t>orkplace requirements involving measuring and counting</w:t>
            </w:r>
          </w:p>
          <w:p w:rsidR="00000000" w:rsidRPr="003A58F9" w:rsidP="003A58F9">
            <w:pPr>
              <w:pStyle w:val="ListBullet"/>
            </w:pPr>
            <w:r w:rsidRPr="003A58F9">
              <w:t>share information with other staff, colleagues, clients and others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communicate with colleagues and supervisors regarding safe work practices and own work role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>lead and develop teams</w:t>
            </w:r>
          </w:p>
          <w:p w:rsidR="00000000" w:rsidRPr="003A58F9" w:rsidP="003A58F9">
            <w:pPr>
              <w:pStyle w:val="ListBullet"/>
            </w:pPr>
            <w:r w:rsidRPr="003A58F9">
              <w:t>work wit</w:t>
            </w:r>
            <w:r w:rsidRPr="003A58F9">
              <w:t>h diverse individuals and groups</w:t>
            </w:r>
          </w:p>
          <w:p w:rsidR="00000000" w:rsidRPr="003A58F9" w:rsidP="003A58F9">
            <w:pPr>
              <w:pStyle w:val="ListBullet"/>
            </w:pPr>
            <w:r w:rsidRPr="003A58F9">
              <w:t>apply knowledge of own role as part of a team and of the roles of all team members</w:t>
            </w:r>
          </w:p>
          <w:p w:rsidR="00000000" w:rsidRPr="003A58F9" w:rsidP="003A58F9">
            <w:pPr>
              <w:pStyle w:val="ListBullet"/>
            </w:pPr>
            <w:r w:rsidRPr="003A58F9">
              <w:t>identify and use the strengths of other team members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recruit and manage staff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>develop practical and creative solutions to workplace problems</w:t>
            </w:r>
          </w:p>
          <w:p w:rsidR="00000000" w:rsidRPr="003A58F9" w:rsidP="003A58F9">
            <w:pPr>
              <w:pStyle w:val="ListBullet"/>
            </w:pPr>
            <w:r w:rsidRPr="003A58F9">
              <w:t>assess, develop and apply environmentally sustainable solutions</w:t>
            </w:r>
          </w:p>
          <w:p w:rsidR="00000000" w:rsidRPr="003A58F9" w:rsidP="003A58F9">
            <w:pPr>
              <w:pStyle w:val="ListBullet"/>
            </w:pPr>
            <w:r w:rsidRPr="003A58F9">
              <w:t>control materials and resources for the work site</w:t>
            </w:r>
          </w:p>
          <w:p w:rsidR="00000000" w:rsidRPr="003A58F9" w:rsidP="003A58F9">
            <w:pPr>
              <w:pStyle w:val="ListBullet"/>
            </w:pPr>
            <w:r w:rsidRPr="003A58F9">
              <w:t>prepare quotations</w:t>
            </w:r>
          </w:p>
          <w:p w:rsidR="00000000" w:rsidRPr="003A58F9" w:rsidP="003A58F9">
            <w:pPr>
              <w:pStyle w:val="ListBullet"/>
            </w:pPr>
            <w:r w:rsidRPr="003A58F9">
              <w:t>develop appropriate responses to workplace safety matters</w:t>
            </w:r>
          </w:p>
          <w:p w:rsidR="00000000" w:rsidRPr="003A58F9" w:rsidP="003A58F9">
            <w:pPr>
              <w:pStyle w:val="ListBullet"/>
            </w:pPr>
            <w:r w:rsidRPr="003A58F9">
              <w:t>sh</w:t>
            </w:r>
            <w:r w:rsidRPr="003A58F9">
              <w:t xml:space="preserve">ow independence and initiative in identifying problems </w:t>
            </w:r>
          </w:p>
          <w:p w:rsidR="00000000" w:rsidRPr="003A58F9" w:rsidP="003A58F9">
            <w:pPr>
              <w:pStyle w:val="ListBullet"/>
            </w:pPr>
            <w:r w:rsidRPr="003A58F9">
              <w:t xml:space="preserve">solve problems individually or in teams </w:t>
            </w:r>
          </w:p>
          <w:p w:rsidR="00000000" w:rsidRPr="003A58F9" w:rsidP="003A58F9">
            <w:pPr>
              <w:pStyle w:val="ListBullet"/>
            </w:pPr>
            <w:r w:rsidRPr="003A58F9">
              <w:t>use numeracy skills to solve problems, e.g. time management and simple calculations</w:t>
            </w:r>
          </w:p>
          <w:p w:rsidR="00000000" w:rsidRPr="003A58F9" w:rsidP="003A58F9">
            <w:pPr>
              <w:pStyle w:val="ListBullet"/>
            </w:pPr>
            <w:r w:rsidRPr="003A58F9">
              <w:t>test assumptions and take context into account</w:t>
            </w:r>
          </w:p>
          <w:p w:rsidR="00000000" w:rsidRPr="003A58F9" w:rsidP="003A58F9">
            <w:pPr>
              <w:pStyle w:val="ListBullet"/>
            </w:pPr>
            <w:r w:rsidRPr="003A58F9">
              <w:t>listen to and resolve concer</w:t>
            </w:r>
            <w:r w:rsidRPr="003A58F9">
              <w:t>ns in relation to workplace issues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resolve client concerns relative to workplace responsibilities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>secure new business opportunities</w:t>
            </w:r>
          </w:p>
          <w:p w:rsidR="00000000" w:rsidRPr="003A58F9" w:rsidP="003A58F9">
            <w:pPr>
              <w:pStyle w:val="ListBullet"/>
            </w:pPr>
            <w:r w:rsidRPr="003A58F9">
              <w:t>represent the business to clients and others</w:t>
            </w:r>
          </w:p>
          <w:p w:rsidR="00000000" w:rsidRPr="003A58F9" w:rsidP="003A58F9">
            <w:pPr>
              <w:pStyle w:val="ListBullet"/>
            </w:pPr>
            <w:r w:rsidRPr="003A58F9">
              <w:t>adapt to new situations</w:t>
            </w:r>
          </w:p>
          <w:p w:rsidR="00000000" w:rsidRPr="003A58F9" w:rsidP="003A58F9">
            <w:pPr>
              <w:pStyle w:val="ListBullet"/>
            </w:pPr>
            <w:r w:rsidRPr="003A58F9">
              <w:t>be creative in res</w:t>
            </w:r>
            <w:r w:rsidRPr="003A58F9">
              <w:t xml:space="preserve">ponse to workplace challenges </w:t>
            </w:r>
          </w:p>
          <w:p w:rsidR="00000000" w:rsidRPr="003A58F9" w:rsidP="003A58F9">
            <w:pPr>
              <w:pStyle w:val="ListBullet"/>
            </w:pPr>
            <w:r w:rsidRPr="003A58F9">
              <w:t xml:space="preserve">identify opportunities that might not be obvious to others </w:t>
            </w:r>
          </w:p>
          <w:p w:rsidR="00000000" w:rsidRPr="003A58F9" w:rsidP="003A58F9">
            <w:pPr>
              <w:pStyle w:val="ListBullet"/>
            </w:pPr>
            <w:r w:rsidRPr="003A58F9">
              <w:t>generate a range of options in response to workplace matters</w:t>
            </w:r>
          </w:p>
          <w:p w:rsidR="00000000" w:rsidRPr="003A58F9" w:rsidP="003A58F9">
            <w:pPr>
              <w:pStyle w:val="ListBullet"/>
            </w:pPr>
            <w:r w:rsidRPr="003A58F9">
              <w:t>translate ideas into action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develop innovative solutions within established guidelines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Planning and org</w:t>
            </w:r>
            <w:r w:rsidRPr="003A58F9">
              <w:t>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 xml:space="preserve">collect, analyse and organise information </w:t>
            </w:r>
          </w:p>
          <w:p w:rsidR="00000000" w:rsidRPr="003A58F9" w:rsidP="003A58F9">
            <w:pPr>
              <w:pStyle w:val="ListBullet"/>
            </w:pPr>
            <w:r w:rsidRPr="003A58F9">
              <w:t>plan and organise for a safe work site</w:t>
            </w:r>
          </w:p>
          <w:p w:rsidR="00000000" w:rsidRPr="003A58F9" w:rsidP="003A58F9">
            <w:pPr>
              <w:pStyle w:val="ListBullet"/>
            </w:pPr>
            <w:r w:rsidRPr="003A58F9">
              <w:t>plan for and organise sustainability strategies within the workplace</w:t>
            </w:r>
          </w:p>
          <w:p w:rsidR="00000000" w:rsidRPr="003A58F9" w:rsidP="003A58F9">
            <w:pPr>
              <w:pStyle w:val="ListBullet"/>
            </w:pPr>
            <w:r w:rsidRPr="003A58F9">
              <w:t>be appropriately resourceful</w:t>
            </w:r>
          </w:p>
          <w:p w:rsidR="00000000" w:rsidRPr="003A58F9" w:rsidP="003A58F9">
            <w:pPr>
              <w:pStyle w:val="ListBullet"/>
            </w:pPr>
            <w:r w:rsidRPr="003A58F9">
              <w:t>take initiative and make decisions within workplace role and author</w:t>
            </w:r>
            <w:r w:rsidRPr="003A58F9">
              <w:t>ised limits</w:t>
            </w:r>
          </w:p>
          <w:p w:rsidR="00000000" w:rsidRPr="003A58F9" w:rsidP="003A58F9">
            <w:pPr>
              <w:pStyle w:val="ListBullet"/>
            </w:pPr>
            <w:r w:rsidRPr="003A58F9">
              <w:t>work within and establish clear work goals and deliverables</w:t>
            </w:r>
          </w:p>
          <w:p w:rsidR="00000000" w:rsidRPr="003A58F9" w:rsidP="003A58F9">
            <w:pPr>
              <w:pStyle w:val="ListBullet"/>
            </w:pPr>
            <w:r w:rsidRPr="003A58F9">
              <w:t>determine or apply required resources</w:t>
            </w:r>
          </w:p>
          <w:p w:rsidR="00000000" w:rsidRPr="003A58F9" w:rsidP="003A58F9">
            <w:pPr>
              <w:pStyle w:val="ListBullet"/>
            </w:pPr>
            <w:r w:rsidRPr="003A58F9">
              <w:t xml:space="preserve">allocate resources to tasks and workplace requirements </w:t>
            </w:r>
          </w:p>
          <w:p w:rsidR="00000000" w:rsidRPr="003A58F9" w:rsidP="003A58F9">
            <w:pPr>
              <w:pStyle w:val="ListBullet"/>
            </w:pPr>
            <w:r w:rsidRPr="003A58F9">
              <w:t xml:space="preserve">manage time and priorities 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adapt resource allocations to cope with contingencies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 xml:space="preserve">be self-motivated </w:t>
            </w:r>
          </w:p>
          <w:p w:rsidR="00000000" w:rsidRPr="003A58F9" w:rsidP="003A58F9">
            <w:pPr>
              <w:pStyle w:val="ListBullet"/>
            </w:pPr>
            <w:r w:rsidRPr="003A58F9">
              <w:t xml:space="preserve">articulate own ideas and vision </w:t>
            </w:r>
          </w:p>
          <w:p w:rsidR="00000000" w:rsidRPr="003A58F9" w:rsidP="003A58F9">
            <w:pPr>
              <w:pStyle w:val="ListBullet"/>
            </w:pPr>
            <w:r w:rsidRPr="003A58F9">
              <w:t>balance own ideas, values and vision with workplace values and requirements</w:t>
            </w:r>
          </w:p>
          <w:p w:rsidR="00000000" w:rsidRPr="003A58F9" w:rsidP="003A58F9">
            <w:pPr>
              <w:pStyle w:val="ListBullet"/>
            </w:pPr>
            <w:r w:rsidRPr="003A58F9">
              <w:t>monitor and evaluate own performance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take responsibility at the appropriate level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>be open to learnin</w:t>
            </w:r>
            <w:r w:rsidRPr="003A58F9">
              <w:t>g new ideas and techniques</w:t>
            </w:r>
          </w:p>
          <w:p w:rsidR="00000000" w:rsidRPr="003A58F9" w:rsidP="003A58F9">
            <w:pPr>
              <w:pStyle w:val="ListBullet"/>
            </w:pPr>
            <w:r w:rsidRPr="003A58F9">
              <w:t>learn in a range of settings, including informal learning</w:t>
            </w:r>
          </w:p>
          <w:p w:rsidR="00000000" w:rsidRPr="003A58F9" w:rsidP="003A58F9">
            <w:pPr>
              <w:pStyle w:val="ListBullet"/>
            </w:pPr>
            <w:r w:rsidRPr="003A58F9">
              <w:t>participate in ongoing learning</w:t>
            </w:r>
          </w:p>
          <w:p w:rsidR="00000000" w:rsidRPr="003A58F9" w:rsidP="003A58F9">
            <w:pPr>
              <w:pStyle w:val="ListBullet"/>
            </w:pPr>
            <w:r w:rsidRPr="003A58F9">
              <w:t>learn in order to accommodate change</w:t>
            </w:r>
          </w:p>
          <w:p w:rsidR="00000000" w:rsidRPr="003A58F9" w:rsidP="003A58F9">
            <w:pPr>
              <w:pStyle w:val="ListBullet"/>
            </w:pPr>
            <w:r w:rsidRPr="003A58F9">
              <w:t>learn new skills and techniques</w:t>
            </w:r>
          </w:p>
          <w:p w:rsidR="00000000" w:rsidRPr="003A58F9" w:rsidP="003A58F9">
            <w:pPr>
              <w:pStyle w:val="ListBullet"/>
            </w:pPr>
            <w:r w:rsidRPr="003A58F9">
              <w:t xml:space="preserve">take responsibility for own learning </w:t>
            </w:r>
          </w:p>
          <w:p w:rsidR="00000000" w:rsidRPr="003A58F9" w:rsidP="003A58F9">
            <w:pPr>
              <w:pStyle w:val="ListBullet"/>
            </w:pPr>
            <w:r w:rsidRPr="003A58F9">
              <w:t>contribute to the learning of others by sharing information</w:t>
            </w:r>
          </w:p>
          <w:p w:rsidR="00000000" w:rsidRPr="003A58F9" w:rsidP="003A58F9">
            <w:pPr>
              <w:pStyle w:val="ListBullet"/>
            </w:pPr>
            <w:r w:rsidRPr="003A58F9">
              <w:t>apply a range of learning approaches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participate in developing own learning plans, e.g. as part of performance management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ListBullet"/>
            </w:pPr>
            <w:r w:rsidRPr="003A58F9">
              <w:t xml:space="preserve">use technology and related workplace equipment </w:t>
            </w:r>
          </w:p>
          <w:p w:rsidR="00000000" w:rsidRPr="003A58F9" w:rsidP="003A58F9">
            <w:pPr>
              <w:pStyle w:val="ListBullet"/>
            </w:pPr>
            <w:r w:rsidRPr="003A58F9">
              <w:t>use basic tec</w:t>
            </w:r>
            <w:r w:rsidRPr="003A58F9">
              <w:t>hnology skills to organise data</w:t>
            </w:r>
          </w:p>
          <w:p w:rsidR="00000000" w:rsidRPr="003A58F9" w:rsidP="003A58F9">
            <w:pPr>
              <w:pStyle w:val="ListBullet"/>
            </w:pPr>
            <w:r w:rsidRPr="003A58F9">
              <w:t>adapt to new technology skill requirements</w:t>
            </w:r>
          </w:p>
          <w:p w:rsidR="00000000" w:rsidRPr="003A58F9" w:rsidP="003A58F9">
            <w:pPr>
              <w:pStyle w:val="ListBullet"/>
            </w:pPr>
            <w:r w:rsidRPr="003A58F9">
              <w:t>apply OHS knowledge when using technology</w:t>
            </w:r>
          </w:p>
          <w:p w:rsidR="00000000" w:rsidRPr="003A58F9" w:rsidP="003A58F9">
            <w:pPr>
              <w:pStyle w:val="ListBullet"/>
            </w:pPr>
            <w:r w:rsidRPr="003A58F9">
              <w:t>apply technology as a management tool</w:t>
            </w:r>
          </w:p>
        </w:tc>
      </w:tr>
    </w:tbl>
    <w:p w:rsidR="00000000" w:rsidRPr="003A58F9" w:rsidP="003A58F9">
      <w:pPr>
        <w:pStyle w:val="BodyText"/>
      </w:pP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7" w:name="O_359042"/>
      <w:bookmarkEnd w:id="7"/>
      <w:r w:rsidRPr="003A58F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BodyText"/>
            </w:pPr>
            <w:r w:rsidRPr="003A58F9">
              <w:t>To achieve this qualification, the candidate must demonstrate competency in:</w:t>
            </w:r>
          </w:p>
          <w:p w:rsidR="00000000" w:rsidRPr="003A58F9" w:rsidP="003A58F9">
            <w:pPr>
              <w:pStyle w:val="ListBullet"/>
            </w:pPr>
            <w:r w:rsidRPr="003A58F9">
              <w:t>13 units of competency:</w:t>
            </w:r>
          </w:p>
          <w:p w:rsidR="00000000" w:rsidRPr="003A58F9" w:rsidP="003A58F9">
            <w:pPr>
              <w:pStyle w:val="ListBullet"/>
            </w:pPr>
            <w:r w:rsidRPr="003A58F9">
              <w:t>8 core units</w:t>
            </w:r>
          </w:p>
          <w:p w:rsidR="00000000" w:rsidRPr="003A58F9" w:rsidP="003A58F9">
            <w:pPr>
              <w:pStyle w:val="ListBullet"/>
            </w:pPr>
            <w:r w:rsidRPr="003A58F9">
              <w:t>5 elective units.</w:t>
            </w:r>
          </w:p>
          <w:p w:rsidR="00000000" w:rsidRPr="003A58F9" w:rsidP="003A58F9">
            <w:pPr>
              <w:pStyle w:val="BodyText"/>
            </w:pPr>
            <w:r w:rsidRPr="003A58F9">
              <w:t>The elective units are to be chosen as follows:</w:t>
            </w:r>
          </w:p>
          <w:p w:rsidR="00000000" w:rsidRPr="003A58F9" w:rsidP="003A58F9">
            <w:pPr>
              <w:pStyle w:val="ListBullet"/>
            </w:pPr>
            <w:r w:rsidRPr="003A58F9">
              <w:t>up to 3 units from the elective units listed below</w:t>
            </w:r>
          </w:p>
          <w:p w:rsidR="00000000" w:rsidRPr="003A58F9" w:rsidP="003A58F9">
            <w:pPr>
              <w:pStyle w:val="ListBullet"/>
            </w:pPr>
            <w:r w:rsidRPr="003A58F9">
              <w:t>up to 5 units from units in Certificate IV qualifications in BSB07 Business Services Training Package that are not listed or equivalent to the core units below</w:t>
            </w:r>
          </w:p>
          <w:p w:rsidR="00000000" w:rsidRPr="003A58F9" w:rsidP="003A58F9">
            <w:pPr>
              <w:pStyle w:val="ListBullet"/>
            </w:pPr>
            <w:r w:rsidRPr="003A58F9">
              <w:t>up to 1 unit from a Certificate III qualification in CPP07 Property Services Training Package</w:t>
            </w:r>
          </w:p>
          <w:p w:rsidR="00000000" w:rsidP="003A58F9">
            <w:pPr>
              <w:pStyle w:val="ListBullet"/>
              <w:rPr>
                <w:lang w:val="en-NZ"/>
              </w:rPr>
            </w:pPr>
            <w:r w:rsidRPr="003A58F9">
              <w:t>up</w:t>
            </w:r>
            <w:r w:rsidRPr="003A58F9">
              <w:t xml:space="preserve"> to 2 units from Certificate IV or Diploma qualifications in CPP07 or another current Training Package or state-accredited course, provided the integrity of the AQF alignment is ensured, and they contribute to a valid, industry-supported vocational outcome</w:t>
            </w:r>
            <w:r w:rsidRPr="003A58F9">
              <w:t>.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rPr>
                <w:rStyle w:val="SpecialBold"/>
              </w:rPr>
              <w:t>Core units of competency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BodyText"/>
            </w:pPr>
            <w:r w:rsidRPr="003A58F9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rPr>
                <w:rStyle w:val="SpecialBold"/>
              </w:rPr>
              <w:t>Unit title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BSBHRM402A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Recruit, select and induct staff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BSBRSK501A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Manage risk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CPPCLO4022A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Organise and monitor cleaning operations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CPPCLO4024A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Control the supply of resources to the work site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CPPCLO4025A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Provide quotation for cleaning services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CPPCMN4004B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Facilitate effective client relationships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CPPCMN4006A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Facilitate effective workplace relationships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CPPCMN4007A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Manage workplace safety arrangements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rPr>
                <w:rStyle w:val="SpecialBold"/>
              </w:rPr>
              <w:t>Elective units of competency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Unit title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CPPCMN4001B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Develop workplace policies and procedures for sustainability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CPPCMN4002B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Implement and monitor environmentally sustainable work practices</w:t>
            </w:r>
          </w:p>
        </w:tc>
      </w:tr>
      <w:tr w:rsidTr="003A5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8F9">
            <w:pPr>
              <w:pStyle w:val="BodyText"/>
              <w:rPr>
                <w:lang w:val="en-NZ"/>
              </w:rPr>
            </w:pPr>
            <w:r w:rsidRPr="003A58F9">
              <w:t>CPPCMN4005A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8F9" w:rsidP="003A58F9">
            <w:pPr>
              <w:pStyle w:val="BodyText"/>
            </w:pPr>
            <w:r w:rsidRPr="003A58F9">
              <w:t>Facilitate effective teamwork</w:t>
            </w:r>
          </w:p>
        </w:tc>
      </w:tr>
    </w:tbl>
    <w:p w:rsidR="00000000" w:rsidRPr="003A58F9" w:rsidP="003A58F9">
      <w:pPr>
        <w:pStyle w:val="BodyText"/>
      </w:pPr>
    </w:p>
    <w:p w:rsidR="00000000" w:rsidRPr="003A58F9" w:rsidP="003A58F9">
      <w:pPr>
        <w:pStyle w:val="AllowPageBreak"/>
      </w:pPr>
    </w:p>
    <w:p w:rsidR="00000000" w:rsidRPr="003A58F9" w:rsidP="003A58F9">
      <w:pPr>
        <w:pStyle w:val="Heading1"/>
      </w:pPr>
      <w:bookmarkStart w:id="8" w:name="O_359044"/>
      <w:bookmarkEnd w:id="8"/>
      <w:r w:rsidRPr="003A58F9">
        <w:t>Custom Content Section</w:t>
      </w:r>
    </w:p>
    <w:p w:rsidR="00000000" w:rsidRPr="003A58F9" w:rsidP="003A58F9">
      <w:pPr>
        <w:pStyle w:val="BodyText"/>
      </w:pPr>
      <w:r w:rsidRPr="003A58F9">
        <w:t>Not applicable.</w:t>
      </w:r>
    </w:p>
    <w:p w:rsidR="00000000" w:rsidRPr="003A58F9" w:rsidP="003A58F9"/>
    <w:sectPr w:rsidSect="003A58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5D2D" w:rsidP="00695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D" w:rsidP="003A5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D2D" w:rsidP="003A5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695D2D" w:rsidP="003A58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5D2D" w:rsidP="00695D2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D" w:rsidP="003A5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CPP41011 Certificate IV in Cleaning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95D2D" w:rsidP="003A58F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52F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6E8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A5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8F9"/>
  </w:style>
  <w:style w:type="character" w:customStyle="1" w:styleId="Heading1Char">
    <w:name w:val="Heading 1 Char"/>
    <w:basedOn w:val="DefaultParagraphFont"/>
    <w:link w:val="Heading1"/>
    <w:rsid w:val="003A5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8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8F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A5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8F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A58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8F9"/>
    <w:rPr>
      <w:b/>
      <w:spacing w:val="0"/>
    </w:rPr>
  </w:style>
  <w:style w:type="paragraph" w:styleId="Header">
    <w:name w:val="header"/>
    <w:basedOn w:val="Normal"/>
    <w:link w:val="HeaderChar"/>
    <w:rsid w:val="003A5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A58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A5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8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A58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A58F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A5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A5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8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8F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A5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8F9"/>
    <w:rPr>
      <w:i/>
    </w:rPr>
  </w:style>
  <w:style w:type="paragraph" w:styleId="Caption">
    <w:name w:val="caption"/>
    <w:basedOn w:val="BodyText"/>
    <w:next w:val="Normal"/>
    <w:qFormat/>
    <w:rsid w:val="003A5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8F9"/>
  </w:style>
  <w:style w:type="paragraph" w:styleId="TableofFigures">
    <w:name w:val="table of figures"/>
    <w:basedOn w:val="Normal"/>
    <w:next w:val="Normal"/>
    <w:semiHidden/>
    <w:rsid w:val="003A5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8F9"/>
    <w:pPr>
      <w:numPr>
        <w:numId w:val="10"/>
      </w:numPr>
    </w:pPr>
  </w:style>
  <w:style w:type="character" w:customStyle="1" w:styleId="WingdingSymbols">
    <w:name w:val="Wingding Symbols"/>
    <w:rsid w:val="003A58F9"/>
    <w:rPr>
      <w:rFonts w:ascii="Wingdings" w:hAnsi="Wingdings"/>
    </w:rPr>
  </w:style>
  <w:style w:type="paragraph" w:customStyle="1" w:styleId="TableHeading">
    <w:name w:val="Table Heading"/>
    <w:basedOn w:val="HeadingBase"/>
    <w:rsid w:val="003A5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8F9"/>
    <w:rPr>
      <w:color w:val="0033CC"/>
      <w:u w:val="none"/>
    </w:rPr>
  </w:style>
  <w:style w:type="paragraph" w:customStyle="1" w:styleId="BodyTextRight">
    <w:name w:val="Body Text Right"/>
    <w:basedOn w:val="BodyText"/>
    <w:rsid w:val="003A5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8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8F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A58F9"/>
    <w:rPr>
      <w:sz w:val="32"/>
    </w:rPr>
  </w:style>
  <w:style w:type="paragraph" w:customStyle="1" w:styleId="HeadingProcedure">
    <w:name w:val="Heading Procedure"/>
    <w:basedOn w:val="HeadingBase"/>
    <w:next w:val="Normal"/>
    <w:rsid w:val="003A5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8F9"/>
    <w:pPr>
      <w:spacing w:before="60" w:after="60"/>
    </w:pPr>
  </w:style>
  <w:style w:type="paragraph" w:styleId="ListContinue">
    <w:name w:val="List Continue"/>
    <w:basedOn w:val="List"/>
    <w:rsid w:val="003A58F9"/>
    <w:pPr>
      <w:ind w:firstLine="0"/>
    </w:pPr>
  </w:style>
  <w:style w:type="paragraph" w:customStyle="1" w:styleId="ListNote">
    <w:name w:val="List Note"/>
    <w:basedOn w:val="List"/>
    <w:rsid w:val="003A5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8F9"/>
    <w:rPr>
      <w:rFonts w:ascii="Courier New" w:hAnsi="Courier New"/>
    </w:rPr>
  </w:style>
  <w:style w:type="paragraph" w:customStyle="1" w:styleId="NoteBullet">
    <w:name w:val="Note Bullet"/>
    <w:basedOn w:val="Note"/>
    <w:rsid w:val="003A5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8F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A58F9"/>
    <w:rPr>
      <w:b/>
      <w:smallCaps/>
    </w:rPr>
  </w:style>
  <w:style w:type="paragraph" w:customStyle="1" w:styleId="TableListNumber">
    <w:name w:val="Table List Number"/>
    <w:basedOn w:val="ListNumber"/>
    <w:rsid w:val="003A5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8F9"/>
    <w:pPr>
      <w:numPr>
        <w:numId w:val="8"/>
      </w:numPr>
    </w:pPr>
  </w:style>
  <w:style w:type="paragraph" w:customStyle="1" w:styleId="ListAlpha2">
    <w:name w:val="List Alpha 2"/>
    <w:basedOn w:val="List2"/>
    <w:rsid w:val="003A58F9"/>
    <w:pPr>
      <w:numPr>
        <w:numId w:val="7"/>
      </w:numPr>
    </w:pPr>
  </w:style>
  <w:style w:type="paragraph" w:styleId="List2">
    <w:name w:val="List 2"/>
    <w:basedOn w:val="BodyText"/>
    <w:rsid w:val="003A5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8F9"/>
    <w:pPr>
      <w:numPr>
        <w:numId w:val="2"/>
      </w:numPr>
    </w:pPr>
  </w:style>
  <w:style w:type="paragraph" w:styleId="ListBullet5">
    <w:name w:val="List Bullet 5"/>
    <w:basedOn w:val="List5"/>
    <w:rsid w:val="003A58F9"/>
    <w:pPr>
      <w:numPr>
        <w:numId w:val="3"/>
      </w:numPr>
    </w:pPr>
  </w:style>
  <w:style w:type="paragraph" w:styleId="ListContinue2">
    <w:name w:val="List Continue 2"/>
    <w:basedOn w:val="List2"/>
    <w:rsid w:val="003A58F9"/>
    <w:pPr>
      <w:ind w:firstLine="0"/>
    </w:pPr>
  </w:style>
  <w:style w:type="paragraph" w:styleId="ListContinue3">
    <w:name w:val="List Continue 3"/>
    <w:basedOn w:val="List3"/>
    <w:rsid w:val="003A58F9"/>
    <w:pPr>
      <w:ind w:left="1021" w:firstLine="0"/>
    </w:pPr>
  </w:style>
  <w:style w:type="paragraph" w:styleId="ListContinue4">
    <w:name w:val="List Continue 4"/>
    <w:basedOn w:val="List4"/>
    <w:rsid w:val="003A58F9"/>
    <w:pPr>
      <w:ind w:firstLine="0"/>
    </w:pPr>
  </w:style>
  <w:style w:type="paragraph" w:styleId="ListContinue5">
    <w:name w:val="List Continue 5"/>
    <w:basedOn w:val="List5"/>
    <w:rsid w:val="003A58F9"/>
    <w:pPr>
      <w:ind w:firstLine="0"/>
    </w:pPr>
  </w:style>
  <w:style w:type="paragraph" w:styleId="ListNumber3">
    <w:name w:val="List Number 3"/>
    <w:basedOn w:val="List3"/>
    <w:rsid w:val="003A58F9"/>
    <w:pPr>
      <w:numPr>
        <w:numId w:val="4"/>
      </w:numPr>
    </w:pPr>
  </w:style>
  <w:style w:type="paragraph" w:styleId="ListNumber4">
    <w:name w:val="List Number 4"/>
    <w:basedOn w:val="List4"/>
    <w:rsid w:val="003A58F9"/>
    <w:pPr>
      <w:numPr>
        <w:numId w:val="5"/>
      </w:numPr>
    </w:pPr>
  </w:style>
  <w:style w:type="paragraph" w:styleId="ListNumber5">
    <w:name w:val="List Number 5"/>
    <w:basedOn w:val="List5"/>
    <w:rsid w:val="003A58F9"/>
    <w:pPr>
      <w:numPr>
        <w:numId w:val="6"/>
      </w:numPr>
    </w:pPr>
  </w:style>
  <w:style w:type="paragraph" w:styleId="BlockText">
    <w:name w:val="Block Text"/>
    <w:basedOn w:val="Normal"/>
    <w:rsid w:val="003A5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8F9"/>
    <w:rPr>
      <w:sz w:val="16"/>
      <w:vertAlign w:val="superscript"/>
    </w:rPr>
  </w:style>
  <w:style w:type="character" w:customStyle="1" w:styleId="Symbols">
    <w:name w:val="Symbols"/>
    <w:basedOn w:val="DefaultParagraphFont"/>
    <w:rsid w:val="003A58F9"/>
    <w:rPr>
      <w:rFonts w:ascii="Symbol" w:hAnsi="Symbol"/>
    </w:rPr>
  </w:style>
  <w:style w:type="character" w:customStyle="1" w:styleId="MenuOptions">
    <w:name w:val="Menu Options"/>
    <w:basedOn w:val="DefaultParagraphFont"/>
    <w:rsid w:val="003A5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8F9"/>
    <w:rPr>
      <w:b/>
    </w:rPr>
  </w:style>
  <w:style w:type="character" w:customStyle="1" w:styleId="Underlined">
    <w:name w:val="Underlined"/>
    <w:basedOn w:val="DefaultParagraphFont"/>
    <w:rsid w:val="003A58F9"/>
    <w:rPr>
      <w:u w:val="single"/>
    </w:rPr>
  </w:style>
  <w:style w:type="paragraph" w:customStyle="1" w:styleId="TableBodyTextRight">
    <w:name w:val="Table Body Text Right"/>
    <w:basedOn w:val="TableBodyText"/>
    <w:rsid w:val="003A5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8F9"/>
    <w:rPr>
      <w:sz w:val="18"/>
    </w:rPr>
  </w:style>
  <w:style w:type="paragraph" w:customStyle="1" w:styleId="BodySmallRight">
    <w:name w:val="Body Small Right"/>
    <w:basedOn w:val="BodyTextRight"/>
    <w:rsid w:val="003A58F9"/>
    <w:rPr>
      <w:sz w:val="18"/>
      <w:szCs w:val="18"/>
    </w:rPr>
  </w:style>
  <w:style w:type="paragraph" w:customStyle="1" w:styleId="MarginEdition">
    <w:name w:val="Margin Edition"/>
    <w:basedOn w:val="MarginNote"/>
    <w:rsid w:val="003A5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8F9"/>
    <w:rPr>
      <w:sz w:val="2"/>
      <w:szCs w:val="2"/>
    </w:rPr>
  </w:style>
  <w:style w:type="character" w:customStyle="1" w:styleId="Small">
    <w:name w:val="Small"/>
    <w:basedOn w:val="DefaultParagraphFont"/>
    <w:rsid w:val="003A58F9"/>
    <w:rPr>
      <w:sz w:val="16"/>
    </w:rPr>
  </w:style>
  <w:style w:type="paragraph" w:customStyle="1" w:styleId="WideTable">
    <w:name w:val="Wide Table"/>
    <w:basedOn w:val="Normal"/>
    <w:rsid w:val="003A5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8F9"/>
  </w:style>
  <w:style w:type="paragraph" w:styleId="Quote">
    <w:name w:val="Quote"/>
    <w:basedOn w:val="Heading1"/>
    <w:link w:val="QuoteChar"/>
    <w:qFormat/>
    <w:rsid w:val="003A5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8F9"/>
    <w:pPr>
      <w:pageBreakBefore/>
    </w:pPr>
  </w:style>
  <w:style w:type="paragraph" w:customStyle="1" w:styleId="Border">
    <w:name w:val="Border"/>
    <w:basedOn w:val="Normal"/>
    <w:qFormat/>
    <w:rsid w:val="003A5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8F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A5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8F9"/>
    <w:rPr>
      <w:u w:val="single"/>
    </w:rPr>
  </w:style>
  <w:style w:type="character" w:customStyle="1" w:styleId="BoldandItalics">
    <w:name w:val="Bold and Italics"/>
    <w:qFormat/>
    <w:rsid w:val="003A58F9"/>
    <w:rPr>
      <w:b/>
      <w:i/>
      <w:u w:val="none"/>
    </w:rPr>
  </w:style>
  <w:style w:type="paragraph" w:styleId="BalloonText">
    <w:name w:val="Balloon Text"/>
    <w:basedOn w:val="Normal"/>
    <w:link w:val="BalloonTextChar"/>
    <w:rsid w:val="003A5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8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A58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8F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4815</Characters>
  <Application>Microsoft Office Word</Application>
  <DocSecurity>0</DocSecurity>
  <Lines>166</Lines>
  <Paragraphs>126</Paragraphs>
  <ScaleCrop>false</ScaleCrop>
  <Company>Author-it Software Corporation Ltd.</Company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CPP41011 Certificate IV in Cleaning Management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2012-05-27T05:15:00Z</dcterms:created>
  <dcterms:modified xsi:type="dcterms:W3CDTF">2012-05-27T05:15:00Z</dcterms:modified>
</cp:coreProperties>
</file>