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B7FE5" w:rsidP="00DB7FE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CPP31011 Certificate III in Cleaning Operations</w:t>
      </w:r>
      <w:r>
        <w:fldChar w:fldCharType="end"/>
      </w:r>
    </w:p>
    <w:p w:rsidR="00DB7FE5" w:rsidP="00DB7FE5">
      <w:pPr>
        <w:pStyle w:val="Version"/>
        <w:sectPr w:rsidSect="00E459E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459EA" w:rsidP="00E459EA">
      <w:pPr>
        <w:pStyle w:val="SuperHeading"/>
      </w:pPr>
      <w:r w:rsidRPr="00E459EA">
        <w:t>CPP31011 Certificate III in Cleaning Operations</w:t>
      </w:r>
    </w:p>
    <w:p w:rsidR="00000000" w:rsidRPr="00E459EA" w:rsidP="00E459EA">
      <w:pPr>
        <w:pStyle w:val="Heading1"/>
      </w:pPr>
      <w:bookmarkStart w:id="1" w:name="O_359014"/>
      <w:bookmarkEnd w:id="1"/>
      <w:r w:rsidRPr="00E459EA">
        <w:t>Modification History</w:t>
      </w:r>
    </w:p>
    <w:p w:rsidR="00000000" w:rsidRPr="00E459EA" w:rsidP="00E459EA">
      <w:pPr>
        <w:pStyle w:val="BodyText"/>
      </w:pPr>
      <w:r w:rsidRPr="00E459EA">
        <w:t>Not applicable.</w:t>
      </w:r>
    </w:p>
    <w:p w:rsidR="00000000" w:rsidRPr="00E459EA" w:rsidP="00E459EA">
      <w:pPr>
        <w:pStyle w:val="AllowPageBreak"/>
      </w:pPr>
    </w:p>
    <w:p w:rsidR="00000000" w:rsidRPr="00E459EA" w:rsidP="00E459EA">
      <w:pPr>
        <w:pStyle w:val="Heading1"/>
      </w:pPr>
      <w:bookmarkStart w:id="2" w:name="O_359015"/>
      <w:bookmarkEnd w:id="2"/>
      <w:r w:rsidRPr="00E459EA">
        <w:t>Description</w:t>
      </w:r>
    </w:p>
    <w:p w:rsidR="00000000" w:rsidRPr="00E459EA" w:rsidP="00E459EA">
      <w:pPr>
        <w:pStyle w:val="BodyText"/>
      </w:pPr>
      <w:r w:rsidRPr="00E459EA">
        <w:t>This qualification applies to individuals working in the cleaning industry as cleaners who are responsible for planning wo</w:t>
      </w:r>
      <w:r w:rsidRPr="00E459EA">
        <w:t xml:space="preserve">rk, liaising with customers and operating in a range of general domestic and commercial settings as well as specialist cleaning environments. </w:t>
      </w:r>
    </w:p>
    <w:p w:rsidR="00000000" w:rsidRPr="00E459EA" w:rsidP="00E459EA">
      <w:pPr>
        <w:pStyle w:val="BodyText"/>
      </w:pPr>
      <w:r w:rsidRPr="00E459EA">
        <w:t>The cleaner may work alone or under supervision and have responsibility selecting the method of cleaning to be us</w:t>
      </w:r>
      <w:r w:rsidRPr="00E459EA">
        <w:t>ed and ensuring safe work practices.</w:t>
      </w:r>
    </w:p>
    <w:p w:rsidR="00000000" w:rsidRPr="00E459EA" w:rsidP="00E459EA">
      <w:pPr>
        <w:pStyle w:val="AllowPageBreak"/>
      </w:pPr>
    </w:p>
    <w:p w:rsidR="00000000" w:rsidRPr="00E459EA" w:rsidP="00E459EA">
      <w:pPr>
        <w:pStyle w:val="Heading1"/>
      </w:pPr>
      <w:bookmarkStart w:id="3" w:name="O_359016"/>
      <w:bookmarkEnd w:id="3"/>
      <w:r w:rsidRPr="00E459EA">
        <w:t>Pathways Information</w:t>
      </w:r>
    </w:p>
    <w:p w:rsidR="00000000" w:rsidRPr="00E459EA" w:rsidP="00E459EA">
      <w:pPr>
        <w:pStyle w:val="BodyText"/>
      </w:pPr>
      <w:r w:rsidRPr="00E459EA">
        <w:t>Not applicable.</w:t>
      </w:r>
    </w:p>
    <w:p w:rsidR="00000000" w:rsidRPr="00E459EA" w:rsidP="00E459EA">
      <w:pPr>
        <w:pStyle w:val="AllowPageBreak"/>
      </w:pPr>
    </w:p>
    <w:p w:rsidR="00000000" w:rsidRPr="00E459EA" w:rsidP="00E459EA">
      <w:pPr>
        <w:pStyle w:val="Heading1"/>
      </w:pPr>
      <w:bookmarkStart w:id="4" w:name="O_359017"/>
      <w:bookmarkEnd w:id="4"/>
      <w:r w:rsidRPr="00E459EA">
        <w:t>Licensing/Regulatory Information</w:t>
      </w:r>
    </w:p>
    <w:p w:rsidR="00000000" w:rsidRPr="00E459EA" w:rsidP="00E459EA">
      <w:pPr>
        <w:pStyle w:val="BodyText"/>
      </w:pPr>
      <w:r w:rsidRPr="00E459EA">
        <w:t>Not applicable.</w:t>
      </w:r>
    </w:p>
    <w:p w:rsidR="00000000" w:rsidRPr="00E459EA" w:rsidP="00E459EA">
      <w:pPr>
        <w:pStyle w:val="AllowPageBreak"/>
      </w:pPr>
    </w:p>
    <w:p w:rsidR="00000000" w:rsidRPr="00E459EA" w:rsidP="00E459EA">
      <w:pPr>
        <w:pStyle w:val="Heading1"/>
      </w:pPr>
      <w:bookmarkStart w:id="5" w:name="O_359018"/>
      <w:bookmarkEnd w:id="5"/>
      <w:r w:rsidRPr="00E459EA">
        <w:t>Entry Requirements</w:t>
      </w:r>
    </w:p>
    <w:p w:rsidR="00000000" w:rsidRPr="00E459EA" w:rsidP="00E459EA">
      <w:pPr>
        <w:pStyle w:val="BodyText"/>
      </w:pPr>
      <w:r w:rsidRPr="00E459EA">
        <w:t>Not applicable.</w:t>
      </w:r>
    </w:p>
    <w:p w:rsidR="00000000" w:rsidRPr="00E459EA" w:rsidP="00E459EA">
      <w:pPr>
        <w:pStyle w:val="AllowPageBreak"/>
      </w:pPr>
    </w:p>
    <w:p w:rsidR="00000000" w:rsidRPr="00E459EA" w:rsidP="00E459EA">
      <w:pPr>
        <w:pStyle w:val="Heading1"/>
      </w:pPr>
      <w:bookmarkStart w:id="6" w:name="O_359019"/>
      <w:bookmarkEnd w:id="6"/>
      <w:r w:rsidRPr="00E459EA">
        <w:t>Employability Skills Summary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60"/>
        <w:gridCol w:w="6312"/>
      </w:tblGrid>
      <w:tr w:rsidTr="00E459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9EA">
            <w:pPr>
              <w:pStyle w:val="BodyText"/>
              <w:rPr>
                <w:lang w:val="en-NZ"/>
              </w:rPr>
            </w:pPr>
          </w:p>
        </w:tc>
      </w:tr>
      <w:tr w:rsidTr="00E459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9EA" w:rsidP="00E459EA">
            <w:pPr>
              <w:pStyle w:val="BodyText"/>
            </w:pPr>
            <w:r w:rsidRPr="00E459EA">
              <w:rPr>
                <w:rStyle w:val="SpecialBold"/>
              </w:rPr>
              <w:t>Employability Skill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9EA">
            <w:pPr>
              <w:pStyle w:val="BodyText"/>
              <w:rPr>
                <w:lang w:val="en-NZ"/>
              </w:rPr>
            </w:pPr>
            <w:r w:rsidRPr="00E459EA">
              <w:rPr>
                <w:rStyle w:val="SpecialBold"/>
              </w:rPr>
              <w:t>Industry/enterprise requirements for this qualification include:</w:t>
            </w:r>
          </w:p>
        </w:tc>
      </w:tr>
      <w:tr w:rsidTr="00E459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9EA">
            <w:pPr>
              <w:pStyle w:val="BodyText"/>
              <w:rPr>
                <w:lang w:val="en-NZ"/>
              </w:rPr>
            </w:pPr>
            <w:r w:rsidRPr="00E459EA">
              <w:t>Communication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9EA" w:rsidP="00E459EA">
            <w:pPr>
              <w:pStyle w:val="ListBullet"/>
            </w:pPr>
            <w:r w:rsidRPr="00E459EA">
              <w:t>listen to and understand work instructions, directions and feedback</w:t>
            </w:r>
          </w:p>
          <w:p w:rsidR="00000000" w:rsidRPr="00E459EA" w:rsidP="00E459EA">
            <w:pPr>
              <w:pStyle w:val="ListBullet"/>
            </w:pPr>
            <w:r w:rsidRPr="00E459EA">
              <w:t>speak clearly and directly to relay information</w:t>
            </w:r>
          </w:p>
          <w:p w:rsidR="00000000" w:rsidRPr="00E459EA" w:rsidP="00E459EA">
            <w:pPr>
              <w:pStyle w:val="ListBullet"/>
            </w:pPr>
            <w:r w:rsidRPr="00E459EA">
              <w:t>read and interpret workplace related documentation, such as work instructions, manufacturer specifications and product labels</w:t>
            </w:r>
          </w:p>
          <w:p w:rsidR="00000000" w:rsidRPr="00E459EA" w:rsidP="00E459EA">
            <w:pPr>
              <w:pStyle w:val="ListBullet"/>
            </w:pPr>
            <w:r w:rsidRPr="00E459EA">
              <w:t>write reports as required</w:t>
            </w:r>
          </w:p>
          <w:p w:rsidR="00000000" w:rsidRPr="00E459EA" w:rsidP="00E459EA">
            <w:pPr>
              <w:pStyle w:val="ListBullet"/>
            </w:pPr>
            <w:r w:rsidRPr="00E459EA">
              <w:t>interpret the needs of team members from clear information and feedback</w:t>
            </w:r>
          </w:p>
          <w:p w:rsidR="00000000" w:rsidRPr="00E459EA" w:rsidP="00E459EA">
            <w:pPr>
              <w:pStyle w:val="ListBullet"/>
            </w:pPr>
            <w:r w:rsidRPr="00E459EA">
              <w:t>apply basic numeracy skills to w</w:t>
            </w:r>
            <w:r w:rsidRPr="00E459EA">
              <w:t>orkplace requirements involving measuring and counting</w:t>
            </w:r>
          </w:p>
          <w:p w:rsidR="00000000" w:rsidRPr="00E459EA" w:rsidP="00E459EA">
            <w:pPr>
              <w:pStyle w:val="ListBullet"/>
            </w:pPr>
            <w:r w:rsidRPr="00E459EA">
              <w:t>share information with other staff, colleagues, clients and others</w:t>
            </w:r>
          </w:p>
          <w:p w:rsidR="00000000" w:rsidP="00E459EA">
            <w:pPr>
              <w:pStyle w:val="ListBullet"/>
              <w:rPr>
                <w:lang w:val="en-NZ"/>
              </w:rPr>
            </w:pPr>
            <w:r w:rsidRPr="00E459EA">
              <w:t>communicate with colleagues and supervisors regarding safe work practices and own work role</w:t>
            </w:r>
          </w:p>
        </w:tc>
      </w:tr>
      <w:tr w:rsidTr="00E459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9EA">
            <w:pPr>
              <w:pStyle w:val="BodyText"/>
              <w:rPr>
                <w:lang w:val="en-NZ"/>
              </w:rPr>
            </w:pPr>
            <w:r w:rsidRPr="00E459EA">
              <w:t>Teamwork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9EA" w:rsidP="00E459EA">
            <w:pPr>
              <w:pStyle w:val="ListBullet"/>
            </w:pPr>
            <w:r w:rsidRPr="00E459EA">
              <w:t>work as an individual and a tea</w:t>
            </w:r>
            <w:r w:rsidRPr="00E459EA">
              <w:t>m member</w:t>
            </w:r>
          </w:p>
          <w:p w:rsidR="00000000" w:rsidRPr="00E459EA" w:rsidP="00E459EA">
            <w:pPr>
              <w:pStyle w:val="ListBullet"/>
            </w:pPr>
            <w:r w:rsidRPr="00E459EA">
              <w:t>work with diverse individuals and groups</w:t>
            </w:r>
          </w:p>
          <w:p w:rsidR="00000000" w:rsidRPr="00E459EA" w:rsidP="00E459EA">
            <w:pPr>
              <w:pStyle w:val="ListBullet"/>
            </w:pPr>
            <w:r w:rsidRPr="00E459EA">
              <w:t>apply knowledge of own role as part of a team</w:t>
            </w:r>
          </w:p>
          <w:p w:rsidR="00000000" w:rsidP="00E459EA">
            <w:pPr>
              <w:pStyle w:val="ListBullet"/>
              <w:rPr>
                <w:lang w:val="en-NZ"/>
              </w:rPr>
            </w:pPr>
            <w:r w:rsidRPr="00E459EA">
              <w:t>identify and use the strengths of other team members</w:t>
            </w:r>
          </w:p>
        </w:tc>
      </w:tr>
      <w:tr w:rsidTr="00E459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9EA">
            <w:pPr>
              <w:pStyle w:val="BodyText"/>
              <w:rPr>
                <w:lang w:val="en-NZ"/>
              </w:rPr>
            </w:pPr>
            <w:r w:rsidRPr="00E459EA">
              <w:t>Problem-solving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9EA" w:rsidP="00E459EA">
            <w:pPr>
              <w:pStyle w:val="ListBullet"/>
            </w:pPr>
            <w:r w:rsidRPr="00E459EA">
              <w:t>develop practical and creative solutions to workplace problems</w:t>
            </w:r>
          </w:p>
          <w:p w:rsidR="00000000" w:rsidRPr="00E459EA" w:rsidP="00E459EA">
            <w:pPr>
              <w:pStyle w:val="ListBullet"/>
            </w:pPr>
            <w:r w:rsidRPr="00E459EA">
              <w:t>assess and apply environmentally sustainable solutions</w:t>
            </w:r>
          </w:p>
          <w:p w:rsidR="00000000" w:rsidRPr="00E459EA" w:rsidP="00E459EA">
            <w:pPr>
              <w:pStyle w:val="ListBullet"/>
            </w:pPr>
            <w:r w:rsidRPr="00E459EA">
              <w:t>adopt strategies to maximise infection control and avoid contamination in work sites</w:t>
            </w:r>
          </w:p>
          <w:p w:rsidR="00000000" w:rsidRPr="00E459EA" w:rsidP="00E459EA">
            <w:pPr>
              <w:pStyle w:val="ListBullet"/>
            </w:pPr>
            <w:r w:rsidRPr="00E459EA">
              <w:t>develop appropriate responses to workplace safety matters</w:t>
            </w:r>
          </w:p>
          <w:p w:rsidR="00000000" w:rsidRPr="00E459EA" w:rsidP="00E459EA">
            <w:pPr>
              <w:pStyle w:val="ListBullet"/>
            </w:pPr>
            <w:r w:rsidRPr="00E459EA">
              <w:t xml:space="preserve">show independence and initiative in identifying problems </w:t>
            </w:r>
          </w:p>
          <w:p w:rsidR="00000000" w:rsidRPr="00E459EA" w:rsidP="00E459EA">
            <w:pPr>
              <w:pStyle w:val="ListBullet"/>
            </w:pPr>
            <w:r w:rsidRPr="00E459EA">
              <w:t xml:space="preserve">solve problems individually or in teams </w:t>
            </w:r>
          </w:p>
          <w:p w:rsidR="00000000" w:rsidRPr="00E459EA" w:rsidP="00E459EA">
            <w:pPr>
              <w:pStyle w:val="ListBullet"/>
            </w:pPr>
            <w:r w:rsidRPr="00E459EA">
              <w:t>use numeracy skills to solve problems, including time management and simple calculations</w:t>
            </w:r>
          </w:p>
          <w:p w:rsidR="00000000" w:rsidRPr="00E459EA" w:rsidP="00E459EA">
            <w:pPr>
              <w:pStyle w:val="ListBullet"/>
            </w:pPr>
            <w:r w:rsidRPr="00E459EA">
              <w:t>test assumptions and take context into account</w:t>
            </w:r>
          </w:p>
          <w:p w:rsidR="00000000" w:rsidRPr="00E459EA" w:rsidP="00E459EA">
            <w:pPr>
              <w:pStyle w:val="ListBullet"/>
            </w:pPr>
            <w:r w:rsidRPr="00E459EA">
              <w:t>listen to and resolve concerns in relation to workplace issues</w:t>
            </w:r>
          </w:p>
          <w:p w:rsidR="00000000" w:rsidP="00E459EA">
            <w:pPr>
              <w:pStyle w:val="ListBullet"/>
              <w:rPr>
                <w:lang w:val="en-NZ"/>
              </w:rPr>
            </w:pPr>
            <w:r w:rsidRPr="00E459EA">
              <w:t>resolve client c</w:t>
            </w:r>
            <w:r w:rsidRPr="00E459EA">
              <w:t>oncerns relative to workplace responsibilities</w:t>
            </w:r>
          </w:p>
        </w:tc>
      </w:tr>
      <w:tr w:rsidTr="00E459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9EA">
            <w:pPr>
              <w:pStyle w:val="BodyText"/>
              <w:rPr>
                <w:lang w:val="en-NZ"/>
              </w:rPr>
            </w:pPr>
            <w:r w:rsidRPr="00E459EA">
              <w:t>Initiative and enterprise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9EA" w:rsidP="00E459EA">
            <w:pPr>
              <w:pStyle w:val="ListBullet"/>
            </w:pPr>
            <w:r w:rsidRPr="00E459EA">
              <w:t>adapt to new situations</w:t>
            </w:r>
          </w:p>
          <w:p w:rsidR="00000000" w:rsidRPr="00E459EA" w:rsidP="00E459EA">
            <w:pPr>
              <w:pStyle w:val="ListBullet"/>
            </w:pPr>
            <w:r w:rsidRPr="00E459EA">
              <w:t xml:space="preserve">be creative in response to workplace challenges </w:t>
            </w:r>
          </w:p>
          <w:p w:rsidR="00000000" w:rsidRPr="00E459EA" w:rsidP="00E459EA">
            <w:pPr>
              <w:pStyle w:val="ListBullet"/>
            </w:pPr>
            <w:r w:rsidRPr="00E459EA">
              <w:t xml:space="preserve">identify opportunities that might not be obvious to others </w:t>
            </w:r>
          </w:p>
          <w:p w:rsidR="00000000" w:rsidRPr="00E459EA" w:rsidP="00E459EA">
            <w:pPr>
              <w:pStyle w:val="ListBullet"/>
            </w:pPr>
            <w:r w:rsidRPr="00E459EA">
              <w:t>generate a range of options in response to workplace matters</w:t>
            </w:r>
          </w:p>
          <w:p w:rsidR="00000000" w:rsidRPr="00E459EA" w:rsidP="00E459EA">
            <w:pPr>
              <w:pStyle w:val="ListBullet"/>
            </w:pPr>
            <w:r w:rsidRPr="00E459EA">
              <w:t>translate ideas into action</w:t>
            </w:r>
          </w:p>
          <w:p w:rsidR="00000000" w:rsidP="00E459EA">
            <w:pPr>
              <w:pStyle w:val="ListBullet"/>
              <w:rPr>
                <w:lang w:val="en-NZ"/>
              </w:rPr>
            </w:pPr>
            <w:r w:rsidRPr="00E459EA">
              <w:t>develop innovative solutions within established guidelines</w:t>
            </w:r>
          </w:p>
        </w:tc>
      </w:tr>
      <w:tr w:rsidTr="00E459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9EA">
            <w:pPr>
              <w:pStyle w:val="BodyText"/>
              <w:rPr>
                <w:lang w:val="en-NZ"/>
              </w:rPr>
            </w:pPr>
            <w:r w:rsidRPr="00E459EA">
              <w:t>Planning and organising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9EA" w:rsidP="00E459EA">
            <w:pPr>
              <w:pStyle w:val="ListBullet"/>
            </w:pPr>
            <w:r w:rsidRPr="00E459EA">
              <w:t xml:space="preserve">collect, analyse and organise information </w:t>
            </w:r>
          </w:p>
          <w:p w:rsidR="00000000" w:rsidRPr="00E459EA" w:rsidP="00E459EA">
            <w:pPr>
              <w:pStyle w:val="ListBullet"/>
            </w:pPr>
            <w:r w:rsidRPr="00E459EA">
              <w:t>plan and organise for a safe work site</w:t>
            </w:r>
          </w:p>
          <w:p w:rsidR="00000000" w:rsidRPr="00E459EA" w:rsidP="00E459EA">
            <w:pPr>
              <w:pStyle w:val="ListBullet"/>
            </w:pPr>
            <w:r w:rsidRPr="00E459EA">
              <w:t>be appropriately resourceful</w:t>
            </w:r>
          </w:p>
          <w:p w:rsidR="00000000" w:rsidRPr="00E459EA" w:rsidP="00E459EA">
            <w:pPr>
              <w:pStyle w:val="ListBullet"/>
            </w:pPr>
            <w:r w:rsidRPr="00E459EA">
              <w:t>take initiative and make decisions within workplace role and authorised limits</w:t>
            </w:r>
          </w:p>
          <w:p w:rsidR="00000000" w:rsidRPr="00E459EA" w:rsidP="00E459EA">
            <w:pPr>
              <w:pStyle w:val="ListBullet"/>
            </w:pPr>
            <w:r w:rsidRPr="00E459EA">
              <w:t>work within or establish clear work goals and deliverables</w:t>
            </w:r>
          </w:p>
          <w:p w:rsidR="00000000" w:rsidRPr="00E459EA" w:rsidP="00E459EA">
            <w:pPr>
              <w:pStyle w:val="ListBullet"/>
            </w:pPr>
            <w:r w:rsidRPr="00E459EA">
              <w:t>determine or apply required resources</w:t>
            </w:r>
          </w:p>
          <w:p w:rsidR="00000000" w:rsidRPr="00E459EA" w:rsidP="00E459EA">
            <w:pPr>
              <w:pStyle w:val="ListBullet"/>
            </w:pPr>
            <w:r w:rsidRPr="00E459EA">
              <w:t>allocate resources to tasks and workplace requireme</w:t>
            </w:r>
            <w:r w:rsidRPr="00E459EA">
              <w:t xml:space="preserve">nts </w:t>
            </w:r>
          </w:p>
          <w:p w:rsidR="00000000" w:rsidRPr="00E459EA" w:rsidP="00E459EA">
            <w:pPr>
              <w:pStyle w:val="ListBullet"/>
            </w:pPr>
            <w:r w:rsidRPr="00E459EA">
              <w:t xml:space="preserve">manage time and priorities </w:t>
            </w:r>
          </w:p>
          <w:p w:rsidR="00000000" w:rsidP="00E459EA">
            <w:pPr>
              <w:pStyle w:val="ListBullet"/>
              <w:rPr>
                <w:lang w:val="en-NZ"/>
              </w:rPr>
            </w:pPr>
            <w:r w:rsidRPr="00E459EA">
              <w:t>adapt resource allocations to cope with contingencies</w:t>
            </w:r>
          </w:p>
        </w:tc>
      </w:tr>
      <w:tr w:rsidTr="00E459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9EA">
            <w:pPr>
              <w:pStyle w:val="BodyText"/>
              <w:rPr>
                <w:lang w:val="en-NZ"/>
              </w:rPr>
            </w:pPr>
            <w:r w:rsidRPr="00E459EA">
              <w:t>Self-management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9EA" w:rsidP="00E459EA">
            <w:pPr>
              <w:pStyle w:val="ListBullet"/>
            </w:pPr>
            <w:r w:rsidRPr="00E459EA">
              <w:t xml:space="preserve">be self-motivated </w:t>
            </w:r>
          </w:p>
          <w:p w:rsidR="00000000" w:rsidRPr="00E459EA" w:rsidP="00E459EA">
            <w:pPr>
              <w:pStyle w:val="ListBullet"/>
            </w:pPr>
            <w:r w:rsidRPr="00E459EA">
              <w:t xml:space="preserve">articulate own ideas and vision </w:t>
            </w:r>
          </w:p>
          <w:p w:rsidR="00000000" w:rsidRPr="00E459EA" w:rsidP="00E459EA">
            <w:pPr>
              <w:pStyle w:val="ListBullet"/>
            </w:pPr>
            <w:r w:rsidRPr="00E459EA">
              <w:t>balance own ideas, values and vision with workplace values and requirements</w:t>
            </w:r>
          </w:p>
          <w:p w:rsidR="00000000" w:rsidRPr="00E459EA" w:rsidP="00E459EA">
            <w:pPr>
              <w:pStyle w:val="ListBullet"/>
            </w:pPr>
            <w:r w:rsidRPr="00E459EA">
              <w:t>monitor and evaluate own performance</w:t>
            </w:r>
          </w:p>
          <w:p w:rsidR="00000000" w:rsidP="00E459EA">
            <w:pPr>
              <w:pStyle w:val="ListBullet"/>
              <w:rPr>
                <w:lang w:val="en-NZ"/>
              </w:rPr>
            </w:pPr>
            <w:r w:rsidRPr="00E459EA">
              <w:t>take responsibility at the appropriate level</w:t>
            </w:r>
          </w:p>
        </w:tc>
      </w:tr>
      <w:tr w:rsidTr="00E459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9EA">
            <w:pPr>
              <w:pStyle w:val="BodyText"/>
              <w:rPr>
                <w:lang w:val="en-NZ"/>
              </w:rPr>
            </w:pPr>
            <w:r w:rsidRPr="00E459EA">
              <w:t>Learning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9EA" w:rsidP="00E459EA">
            <w:pPr>
              <w:pStyle w:val="ListBullet"/>
            </w:pPr>
            <w:r w:rsidRPr="00E459EA">
              <w:t>be open to learning new ideas and techniques</w:t>
            </w:r>
          </w:p>
          <w:p w:rsidR="00000000" w:rsidRPr="00E459EA" w:rsidP="00E459EA">
            <w:pPr>
              <w:pStyle w:val="ListBullet"/>
            </w:pPr>
            <w:r w:rsidRPr="00E459EA">
              <w:t>learn in a range of settings, including informal learning</w:t>
            </w:r>
          </w:p>
          <w:p w:rsidR="00000000" w:rsidRPr="00E459EA" w:rsidP="00E459EA">
            <w:pPr>
              <w:pStyle w:val="ListBullet"/>
            </w:pPr>
            <w:r w:rsidRPr="00E459EA">
              <w:t>participate in ongoing learning</w:t>
            </w:r>
          </w:p>
          <w:p w:rsidR="00000000" w:rsidRPr="00E459EA" w:rsidP="00E459EA">
            <w:pPr>
              <w:pStyle w:val="ListBullet"/>
            </w:pPr>
            <w:r w:rsidRPr="00E459EA">
              <w:t>learn in order to accommodat</w:t>
            </w:r>
            <w:r w:rsidRPr="00E459EA">
              <w:t>e change</w:t>
            </w:r>
          </w:p>
          <w:p w:rsidR="00000000" w:rsidRPr="00E459EA" w:rsidP="00E459EA">
            <w:pPr>
              <w:pStyle w:val="ListBullet"/>
            </w:pPr>
            <w:r w:rsidRPr="00E459EA">
              <w:t>learn new skills and techniques</w:t>
            </w:r>
          </w:p>
          <w:p w:rsidR="00000000" w:rsidRPr="00E459EA" w:rsidP="00E459EA">
            <w:pPr>
              <w:pStyle w:val="ListBullet"/>
            </w:pPr>
            <w:r w:rsidRPr="00E459EA">
              <w:t xml:space="preserve">take responsibility for own learning </w:t>
            </w:r>
          </w:p>
          <w:p w:rsidR="00000000" w:rsidRPr="00E459EA" w:rsidP="00E459EA">
            <w:pPr>
              <w:pStyle w:val="ListBullet"/>
            </w:pPr>
            <w:r w:rsidRPr="00E459EA">
              <w:t>contribute to the learning of others by sharing information</w:t>
            </w:r>
          </w:p>
          <w:p w:rsidR="00000000" w:rsidRPr="00E459EA" w:rsidP="00E459EA">
            <w:pPr>
              <w:pStyle w:val="ListBullet"/>
            </w:pPr>
            <w:r w:rsidRPr="00E459EA">
              <w:t>apply a range of learning approaches</w:t>
            </w:r>
          </w:p>
          <w:p w:rsidR="00000000" w:rsidP="00E459EA">
            <w:pPr>
              <w:pStyle w:val="ListBullet"/>
              <w:rPr>
                <w:lang w:val="en-NZ"/>
              </w:rPr>
            </w:pPr>
            <w:r w:rsidRPr="00E459EA">
              <w:t>participate in developing own learning plans, e.g. as part of performance management</w:t>
            </w:r>
          </w:p>
        </w:tc>
      </w:tr>
      <w:tr w:rsidTr="00E459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9EA">
            <w:pPr>
              <w:pStyle w:val="BodyText"/>
              <w:rPr>
                <w:lang w:val="en-NZ"/>
              </w:rPr>
            </w:pPr>
            <w:r w:rsidRPr="00E459EA">
              <w:t>Technology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9EA" w:rsidP="00E459EA">
            <w:pPr>
              <w:pStyle w:val="ListBullet"/>
            </w:pPr>
            <w:r w:rsidRPr="00E459EA">
              <w:t xml:space="preserve">use technology and related workplace equipment </w:t>
            </w:r>
          </w:p>
          <w:p w:rsidR="00000000" w:rsidRPr="00E459EA" w:rsidP="00E459EA">
            <w:pPr>
              <w:pStyle w:val="ListBullet"/>
            </w:pPr>
            <w:r w:rsidRPr="00E459EA">
              <w:t>use basic technology skills to organise data</w:t>
            </w:r>
          </w:p>
          <w:p w:rsidR="00000000" w:rsidRPr="00E459EA" w:rsidP="00E459EA">
            <w:pPr>
              <w:pStyle w:val="ListBullet"/>
            </w:pPr>
            <w:r w:rsidRPr="00E459EA">
              <w:t>adapt to new technology skill requirements</w:t>
            </w:r>
          </w:p>
          <w:p w:rsidR="00000000" w:rsidRPr="00E459EA" w:rsidP="00E459EA">
            <w:pPr>
              <w:pStyle w:val="ListBullet"/>
            </w:pPr>
            <w:r w:rsidRPr="00E459EA">
              <w:t>apply OHS knowledge wh</w:t>
            </w:r>
            <w:r w:rsidRPr="00E459EA">
              <w:t>en using technology</w:t>
            </w:r>
          </w:p>
          <w:p w:rsidR="00000000" w:rsidRPr="00E459EA" w:rsidP="00E459EA">
            <w:pPr>
              <w:pStyle w:val="ListBullet"/>
            </w:pPr>
            <w:r w:rsidRPr="00E459EA">
              <w:t>apply technology as a management tool</w:t>
            </w:r>
          </w:p>
        </w:tc>
      </w:tr>
    </w:tbl>
    <w:p w:rsidR="00000000" w:rsidRPr="00E459EA" w:rsidP="00E459EA">
      <w:pPr>
        <w:pStyle w:val="BodyText"/>
      </w:pPr>
    </w:p>
    <w:p w:rsidR="00000000" w:rsidRPr="00E459EA" w:rsidP="00E459EA">
      <w:pPr>
        <w:pStyle w:val="AllowPageBreak"/>
      </w:pPr>
    </w:p>
    <w:p w:rsidR="00000000" w:rsidRPr="00E459EA" w:rsidP="00E459EA">
      <w:pPr>
        <w:pStyle w:val="Heading1"/>
      </w:pPr>
      <w:bookmarkStart w:id="7" w:name="O_359020"/>
      <w:bookmarkEnd w:id="7"/>
      <w:r w:rsidRPr="00E459EA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86"/>
        <w:gridCol w:w="6886"/>
      </w:tblGrid>
      <w:tr w:rsidTr="00DB7F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9EA">
            <w:pPr>
              <w:pStyle w:val="BodyText"/>
              <w:rPr>
                <w:lang w:val="en-NZ"/>
              </w:rPr>
            </w:pPr>
          </w:p>
        </w:tc>
      </w:tr>
      <w:tr w:rsidTr="00DB7F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9EA" w:rsidP="00E459EA">
            <w:pPr>
              <w:pStyle w:val="BodyText"/>
            </w:pPr>
            <w:r w:rsidRPr="00E459EA">
              <w:t>To achieve this qualification, the candidate must demonstrate competency in:</w:t>
            </w:r>
          </w:p>
          <w:p w:rsidR="00000000" w:rsidRPr="00E459EA" w:rsidP="00E459EA">
            <w:pPr>
              <w:pStyle w:val="ListBullet"/>
            </w:pPr>
            <w:r w:rsidRPr="00E459EA">
              <w:t>19 units of competency:</w:t>
            </w:r>
          </w:p>
          <w:p w:rsidR="00000000" w:rsidRPr="00E459EA" w:rsidP="00E459EA">
            <w:pPr>
              <w:pStyle w:val="ListBullet2"/>
            </w:pPr>
            <w:r w:rsidRPr="00E459EA">
              <w:t>4 core units</w:t>
            </w:r>
          </w:p>
          <w:p w:rsidR="00000000" w:rsidRPr="00E459EA" w:rsidP="00E459EA">
            <w:pPr>
              <w:pStyle w:val="ListBullet2"/>
            </w:pPr>
            <w:r w:rsidRPr="00E459EA">
              <w:t>15 elective units.</w:t>
            </w:r>
          </w:p>
          <w:p w:rsidR="00000000" w:rsidRPr="00E459EA" w:rsidP="00E459EA">
            <w:pPr>
              <w:pStyle w:val="BodyText"/>
            </w:pPr>
            <w:r w:rsidRPr="00E459EA">
              <w:t>The elective units must ensure the integrity of the AQF alignment and contribute to a valid, industry-supported vocational outcome and are to be chosen as follows:</w:t>
            </w:r>
          </w:p>
          <w:p w:rsidR="00000000" w:rsidRPr="00E459EA" w:rsidP="00E459EA">
            <w:pPr>
              <w:pStyle w:val="ListBullet"/>
            </w:pPr>
            <w:r w:rsidRPr="00E459EA">
              <w:t>a minimum of 8 units from the electives listed below</w:t>
            </w:r>
          </w:p>
          <w:p w:rsidR="00000000" w:rsidRPr="00E459EA" w:rsidP="00E459EA">
            <w:pPr>
              <w:pStyle w:val="ListBullet"/>
            </w:pPr>
            <w:r w:rsidRPr="00E459EA">
              <w:t>up to 6 units from CPP20611 Certificat</w:t>
            </w:r>
            <w:r w:rsidRPr="00E459EA">
              <w:t>e II in Cleaning Operations</w:t>
            </w:r>
          </w:p>
          <w:p w:rsidR="00000000" w:rsidP="00E459EA">
            <w:pPr>
              <w:pStyle w:val="ListBullet"/>
              <w:rPr>
                <w:lang w:val="en-NZ"/>
              </w:rPr>
            </w:pPr>
            <w:r w:rsidRPr="00E459EA">
              <w:t>up to 2 units from Certificate III or Certificate IV qualifications in CPP07 or another current Training Package or state-accredited course.</w:t>
            </w:r>
          </w:p>
        </w:tc>
      </w:tr>
      <w:tr w:rsidTr="00DB7F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9EA">
            <w:pPr>
              <w:pStyle w:val="BodyText"/>
              <w:rPr>
                <w:lang w:val="en-NZ"/>
              </w:rPr>
            </w:pPr>
          </w:p>
        </w:tc>
      </w:tr>
      <w:tr w:rsidTr="00DB7F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9EA">
            <w:pPr>
              <w:pStyle w:val="BodyText"/>
              <w:rPr>
                <w:lang w:val="en-NZ"/>
              </w:rPr>
            </w:pPr>
            <w:r w:rsidRPr="00E459EA">
              <w:rPr>
                <w:rStyle w:val="SpecialBold"/>
              </w:rPr>
              <w:t>Core units of competency</w:t>
            </w:r>
          </w:p>
        </w:tc>
      </w:tr>
      <w:tr w:rsidTr="00DB7F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9EA">
            <w:pPr>
              <w:pStyle w:val="BodyText"/>
              <w:rPr>
                <w:lang w:val="en-NZ"/>
              </w:rPr>
            </w:pPr>
          </w:p>
        </w:tc>
      </w:tr>
      <w:tr w:rsidTr="00DB7F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9EA" w:rsidP="00E459EA">
            <w:pPr>
              <w:pStyle w:val="BodyText"/>
            </w:pPr>
            <w:r w:rsidRPr="00E459EA">
              <w:rPr>
                <w:rStyle w:val="SpecialBold"/>
              </w:rPr>
              <w:t>Unit code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9EA">
            <w:pPr>
              <w:pStyle w:val="BodyText"/>
              <w:rPr>
                <w:lang w:val="en-NZ"/>
              </w:rPr>
            </w:pPr>
            <w:r w:rsidRPr="00E459EA">
              <w:rPr>
                <w:rStyle w:val="SpecialBold"/>
              </w:rPr>
              <w:t>Unit title</w:t>
            </w:r>
          </w:p>
        </w:tc>
      </w:tr>
      <w:tr w:rsidTr="00DB7F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9EA">
            <w:pPr>
              <w:pStyle w:val="BodyText"/>
              <w:rPr>
                <w:lang w:val="en-NZ"/>
              </w:rPr>
            </w:pPr>
            <w:r w:rsidRPr="00E459EA">
              <w:t>CPPCLO2033A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9EA">
            <w:pPr>
              <w:pStyle w:val="BodyText"/>
              <w:rPr>
                <w:lang w:val="en-NZ"/>
              </w:rPr>
            </w:pPr>
            <w:r w:rsidRPr="00E459EA">
              <w:t>Plan for safe and efficient cleaning activities</w:t>
            </w:r>
          </w:p>
        </w:tc>
      </w:tr>
      <w:tr w:rsidTr="00DB7F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9EA">
            <w:pPr>
              <w:pStyle w:val="BodyText"/>
              <w:rPr>
                <w:lang w:val="en-NZ"/>
              </w:rPr>
            </w:pPr>
            <w:r w:rsidRPr="00E459EA">
              <w:t>CPPCLO2035A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9EA">
            <w:pPr>
              <w:pStyle w:val="BodyText"/>
              <w:rPr>
                <w:lang w:val="en-NZ"/>
              </w:rPr>
            </w:pPr>
            <w:r w:rsidRPr="00E459EA">
              <w:t>Maintain cleaning storage areas</w:t>
            </w:r>
          </w:p>
        </w:tc>
      </w:tr>
      <w:tr w:rsidTr="00DB7F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9EA">
            <w:pPr>
              <w:pStyle w:val="BodyText"/>
              <w:rPr>
                <w:lang w:val="en-NZ"/>
              </w:rPr>
            </w:pPr>
            <w:r w:rsidRPr="00E459EA">
              <w:t>CPPCLO3039A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9EA">
            <w:pPr>
              <w:pStyle w:val="BodyText"/>
              <w:rPr>
                <w:lang w:val="en-NZ"/>
              </w:rPr>
            </w:pPr>
            <w:r w:rsidRPr="00E459EA">
              <w:t>Support leadership in the workplace</w:t>
            </w:r>
          </w:p>
        </w:tc>
      </w:tr>
      <w:tr w:rsidTr="00DB7F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9EA">
            <w:pPr>
              <w:pStyle w:val="BodyText"/>
              <w:rPr>
                <w:lang w:val="en-NZ"/>
              </w:rPr>
            </w:pPr>
            <w:r w:rsidRPr="00E459EA">
              <w:t>CPPCMN3003A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9EA">
            <w:pPr>
              <w:pStyle w:val="BodyText"/>
              <w:rPr>
                <w:lang w:val="en-NZ"/>
              </w:rPr>
            </w:pPr>
            <w:r w:rsidRPr="00E459EA">
              <w:t>Contribute to workplace safety arrangements</w:t>
            </w:r>
          </w:p>
        </w:tc>
      </w:tr>
      <w:tr w:rsidTr="00DB7F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9EA">
            <w:pPr>
              <w:pStyle w:val="BodyText"/>
              <w:rPr>
                <w:lang w:val="en-NZ"/>
              </w:rPr>
            </w:pPr>
          </w:p>
        </w:tc>
      </w:tr>
      <w:tr w:rsidTr="00DB7F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9EA">
            <w:pPr>
              <w:pStyle w:val="BodyText"/>
              <w:rPr>
                <w:lang w:val="en-NZ"/>
              </w:rPr>
            </w:pPr>
          </w:p>
        </w:tc>
      </w:tr>
      <w:tr w:rsidTr="00DB7F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9EA">
            <w:pPr>
              <w:pStyle w:val="BodyText"/>
              <w:rPr>
                <w:lang w:val="en-NZ"/>
              </w:rPr>
            </w:pPr>
            <w:r w:rsidRPr="00E459EA">
              <w:rPr>
                <w:rStyle w:val="SpecialBold"/>
              </w:rPr>
              <w:t>Elective units of competency</w:t>
            </w:r>
          </w:p>
        </w:tc>
      </w:tr>
      <w:tr w:rsidTr="00DB7F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9EA">
            <w:pPr>
              <w:pStyle w:val="BodyText"/>
              <w:rPr>
                <w:lang w:val="en-NZ"/>
              </w:rPr>
            </w:pPr>
          </w:p>
        </w:tc>
      </w:tr>
      <w:tr w:rsidTr="00DB7F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9EA" w:rsidP="00E459EA">
            <w:pPr>
              <w:pStyle w:val="BodyText"/>
            </w:pPr>
            <w:r w:rsidRPr="00E459EA">
              <w:rPr>
                <w:rStyle w:val="SpecialBold"/>
              </w:rPr>
              <w:t>Unit code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9EA">
            <w:pPr>
              <w:pStyle w:val="BodyText"/>
              <w:rPr>
                <w:lang w:val="en-NZ"/>
              </w:rPr>
            </w:pPr>
            <w:r w:rsidRPr="00E459EA">
              <w:rPr>
                <w:rStyle w:val="SpecialBold"/>
              </w:rPr>
              <w:t>Unit title</w:t>
            </w:r>
          </w:p>
        </w:tc>
      </w:tr>
      <w:tr w:rsidTr="00DB7F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9EA">
            <w:pPr>
              <w:pStyle w:val="BodyText"/>
              <w:rPr>
                <w:lang w:val="en-NZ"/>
              </w:rPr>
            </w:pPr>
            <w:r w:rsidRPr="00E459EA">
              <w:t>CPPCCL2002A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9EA">
            <w:pPr>
              <w:pStyle w:val="BodyText"/>
              <w:rPr>
                <w:lang w:val="en-NZ"/>
              </w:rPr>
            </w:pPr>
            <w:r w:rsidRPr="00E459EA">
              <w:t>Use bonnet cleaning</w:t>
            </w:r>
          </w:p>
        </w:tc>
      </w:tr>
      <w:tr w:rsidTr="00DB7F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9EA">
            <w:pPr>
              <w:pStyle w:val="BodyText"/>
              <w:rPr>
                <w:lang w:val="en-NZ"/>
              </w:rPr>
            </w:pPr>
            <w:r w:rsidRPr="00E459EA">
              <w:t>CPPCCL2003A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9EA">
            <w:pPr>
              <w:pStyle w:val="BodyText"/>
              <w:rPr>
                <w:lang w:val="en-NZ"/>
              </w:rPr>
            </w:pPr>
            <w:r w:rsidRPr="00E459EA">
              <w:t>Use dry foam shampoo</w:t>
            </w:r>
          </w:p>
        </w:tc>
      </w:tr>
      <w:tr w:rsidTr="00DB7F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9EA">
            <w:pPr>
              <w:pStyle w:val="BodyText"/>
              <w:rPr>
                <w:lang w:val="en-NZ"/>
              </w:rPr>
            </w:pPr>
            <w:r w:rsidRPr="00E459EA">
              <w:t>CPPCCL2004A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9EA">
            <w:pPr>
              <w:pStyle w:val="BodyText"/>
              <w:rPr>
                <w:lang w:val="en-NZ"/>
              </w:rPr>
            </w:pPr>
            <w:r w:rsidRPr="00E459EA">
              <w:t>Use dry absorbent compound</w:t>
            </w:r>
          </w:p>
        </w:tc>
      </w:tr>
      <w:tr w:rsidTr="00DB7F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9EA">
            <w:pPr>
              <w:pStyle w:val="BodyText"/>
              <w:rPr>
                <w:lang w:val="en-NZ"/>
              </w:rPr>
            </w:pPr>
            <w:r w:rsidRPr="00E459EA">
              <w:t>CPPCCL2005A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9EA">
            <w:pPr>
              <w:pStyle w:val="BodyText"/>
              <w:rPr>
                <w:lang w:val="en-NZ"/>
              </w:rPr>
            </w:pPr>
            <w:r w:rsidRPr="00E459EA">
              <w:t>Use wet foam shampoo</w:t>
            </w:r>
          </w:p>
        </w:tc>
      </w:tr>
      <w:tr w:rsidTr="00DB7F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9EA">
            <w:pPr>
              <w:pStyle w:val="BodyText"/>
              <w:rPr>
                <w:lang w:val="en-NZ"/>
              </w:rPr>
            </w:pPr>
            <w:r w:rsidRPr="00E459EA">
              <w:t>CPPCLO3002A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9EA">
            <w:pPr>
              <w:pStyle w:val="BodyText"/>
              <w:rPr>
                <w:lang w:val="en-NZ"/>
              </w:rPr>
            </w:pPr>
            <w:r w:rsidRPr="00E459EA">
              <w:t>Restore hard floor surfaces</w:t>
            </w:r>
          </w:p>
        </w:tc>
      </w:tr>
      <w:tr w:rsidTr="00DB7F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9EA">
            <w:pPr>
              <w:pStyle w:val="BodyText"/>
              <w:rPr>
                <w:lang w:val="en-NZ"/>
              </w:rPr>
            </w:pPr>
            <w:r w:rsidRPr="00E459EA">
              <w:t>CPPCLO3003A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9EA">
            <w:pPr>
              <w:pStyle w:val="BodyText"/>
              <w:rPr>
                <w:lang w:val="en-NZ"/>
              </w:rPr>
            </w:pPr>
            <w:r w:rsidRPr="00E459EA">
              <w:t>Replace a hard floor finish</w:t>
            </w:r>
          </w:p>
        </w:tc>
      </w:tr>
      <w:tr w:rsidTr="00DB7F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9EA">
            <w:pPr>
              <w:pStyle w:val="BodyText"/>
              <w:rPr>
                <w:lang w:val="en-NZ"/>
              </w:rPr>
            </w:pPr>
            <w:r w:rsidRPr="00E459EA">
              <w:t>CPPCLO3013A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9EA">
            <w:pPr>
              <w:pStyle w:val="BodyText"/>
              <w:rPr>
                <w:lang w:val="en-NZ"/>
              </w:rPr>
            </w:pPr>
            <w:r w:rsidRPr="00E459EA">
              <w:t xml:space="preserve">Clean window coverings </w:t>
            </w:r>
          </w:p>
        </w:tc>
      </w:tr>
      <w:tr w:rsidTr="00DB7F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9EA">
            <w:pPr>
              <w:pStyle w:val="BodyText"/>
              <w:rPr>
                <w:lang w:val="en-NZ"/>
              </w:rPr>
            </w:pPr>
            <w:r w:rsidRPr="00E459EA">
              <w:t>CPPCLO3014A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9EA">
            <w:pPr>
              <w:pStyle w:val="BodyText"/>
              <w:rPr>
                <w:lang w:val="en-NZ"/>
              </w:rPr>
            </w:pPr>
            <w:r w:rsidRPr="00E459EA">
              <w:t>Maintain ‘clean room’ environments</w:t>
            </w:r>
          </w:p>
        </w:tc>
      </w:tr>
      <w:tr w:rsidTr="00DB7F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9EA">
            <w:pPr>
              <w:pStyle w:val="BodyText"/>
              <w:rPr>
                <w:lang w:val="en-NZ"/>
              </w:rPr>
            </w:pPr>
            <w:r w:rsidRPr="00E459EA">
              <w:t>CPPCLO3016A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9EA">
            <w:pPr>
              <w:pStyle w:val="BodyText"/>
              <w:rPr>
                <w:lang w:val="en-NZ"/>
              </w:rPr>
            </w:pPr>
            <w:r w:rsidRPr="00E459EA">
              <w:t>Wash furniture and fittings</w:t>
            </w:r>
          </w:p>
        </w:tc>
      </w:tr>
      <w:tr w:rsidTr="00DB7F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9EA">
            <w:pPr>
              <w:pStyle w:val="BodyText"/>
              <w:rPr>
                <w:lang w:val="en-NZ"/>
              </w:rPr>
            </w:pPr>
            <w:r w:rsidRPr="00E459EA">
              <w:t>CPPCLO3020A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9EA">
            <w:pPr>
              <w:pStyle w:val="BodyText"/>
              <w:rPr>
                <w:lang w:val="en-NZ"/>
              </w:rPr>
            </w:pPr>
            <w:r w:rsidRPr="00E459EA">
              <w:t>Clean using pressure washing</w:t>
            </w:r>
          </w:p>
        </w:tc>
      </w:tr>
      <w:tr w:rsidTr="00DB7F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9EA">
            <w:pPr>
              <w:pStyle w:val="BodyText"/>
              <w:rPr>
                <w:lang w:val="en-NZ"/>
              </w:rPr>
            </w:pPr>
            <w:r w:rsidRPr="00E459EA">
              <w:t>CPPCLO3021A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9EA">
            <w:pPr>
              <w:pStyle w:val="BodyText"/>
              <w:rPr>
                <w:lang w:val="en-NZ"/>
              </w:rPr>
            </w:pPr>
            <w:r w:rsidRPr="00E459EA">
              <w:t xml:space="preserve">Clean industrial machinery </w:t>
            </w:r>
          </w:p>
        </w:tc>
      </w:tr>
      <w:tr w:rsidTr="00DB7F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9EA">
            <w:pPr>
              <w:pStyle w:val="BodyText"/>
              <w:rPr>
                <w:lang w:val="en-NZ"/>
              </w:rPr>
            </w:pPr>
            <w:r w:rsidRPr="00E459EA">
              <w:t>CPPCLO3036A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9EA">
            <w:pPr>
              <w:pStyle w:val="BodyText"/>
              <w:rPr>
                <w:lang w:val="en-NZ"/>
              </w:rPr>
            </w:pPr>
            <w:r w:rsidRPr="00E459EA">
              <w:t>Clean at high levels</w:t>
            </w:r>
          </w:p>
        </w:tc>
      </w:tr>
      <w:tr w:rsidTr="00DB7F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9EA">
            <w:pPr>
              <w:pStyle w:val="BodyText"/>
              <w:rPr>
                <w:lang w:val="en-NZ"/>
              </w:rPr>
            </w:pPr>
            <w:r w:rsidRPr="00E459EA">
              <w:t>CPPCLO3038A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9EA">
            <w:pPr>
              <w:pStyle w:val="BodyText"/>
              <w:rPr>
                <w:lang w:val="en-NZ"/>
              </w:rPr>
            </w:pPr>
            <w:r w:rsidRPr="00E459EA">
              <w:t>Clean food-handling areas</w:t>
            </w:r>
          </w:p>
        </w:tc>
      </w:tr>
      <w:tr w:rsidTr="00DB7F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9EA">
            <w:pPr>
              <w:pStyle w:val="BodyText"/>
              <w:rPr>
                <w:lang w:val="en-NZ"/>
              </w:rPr>
            </w:pPr>
            <w:r w:rsidRPr="00E459EA">
              <w:t>CPPCLO3044A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9EA">
            <w:pPr>
              <w:pStyle w:val="BodyText"/>
              <w:rPr>
                <w:lang w:val="en-NZ"/>
              </w:rPr>
            </w:pPr>
            <w:r w:rsidRPr="00E459EA">
              <w:t>Clean using steam sanitising techniques</w:t>
            </w:r>
          </w:p>
        </w:tc>
      </w:tr>
      <w:tr w:rsidTr="00DB7F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9EA">
            <w:pPr>
              <w:pStyle w:val="BodyText"/>
              <w:rPr>
                <w:lang w:val="en-NZ"/>
              </w:rPr>
            </w:pPr>
            <w:r w:rsidRPr="00E459EA">
              <w:t>CPPCMN3001B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9EA">
            <w:pPr>
              <w:pStyle w:val="BodyText"/>
              <w:rPr>
                <w:lang w:val="en-NZ"/>
              </w:rPr>
            </w:pPr>
            <w:r w:rsidRPr="00E459EA">
              <w:t>Participate in environmentally sustainable work practices</w:t>
            </w:r>
          </w:p>
        </w:tc>
      </w:tr>
      <w:tr w:rsidTr="00DB7F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9EA">
            <w:pPr>
              <w:pStyle w:val="BodyText"/>
              <w:rPr>
                <w:lang w:val="en-NZ"/>
              </w:rPr>
            </w:pPr>
            <w:r w:rsidRPr="00E459EA">
              <w:t>CPPCMN3004A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9EA">
            <w:pPr>
              <w:pStyle w:val="BodyText"/>
              <w:rPr>
                <w:lang w:val="en-NZ"/>
              </w:rPr>
            </w:pPr>
            <w:r w:rsidRPr="00E459EA">
              <w:t>Respond to enquiries and complaints</w:t>
            </w:r>
          </w:p>
        </w:tc>
      </w:tr>
      <w:tr w:rsidTr="00DB7F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9EA">
            <w:pPr>
              <w:pStyle w:val="BodyText"/>
              <w:rPr>
                <w:lang w:val="en-NZ"/>
              </w:rPr>
            </w:pPr>
            <w:r w:rsidRPr="00E459EA">
              <w:t>HLTIN301C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9EA">
            <w:pPr>
              <w:pStyle w:val="BodyText"/>
              <w:rPr>
                <w:lang w:val="en-NZ"/>
              </w:rPr>
            </w:pPr>
            <w:r w:rsidRPr="00E459EA">
              <w:t>Comply with infection control policies and procedures</w:t>
            </w:r>
          </w:p>
        </w:tc>
      </w:tr>
      <w:tr w:rsidTr="00DB7F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9EA">
            <w:pPr>
              <w:pStyle w:val="BodyText"/>
              <w:rPr>
                <w:lang w:val="en-NZ"/>
              </w:rPr>
            </w:pPr>
            <w:r w:rsidRPr="00E459EA">
              <w:t>HLTIN403B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9EA">
            <w:pPr>
              <w:pStyle w:val="BodyText"/>
              <w:rPr>
                <w:lang w:val="en-NZ"/>
              </w:rPr>
            </w:pPr>
            <w:r w:rsidRPr="00E459EA">
              <w:t>Implement and monitor infection control policy and procedures</w:t>
            </w:r>
          </w:p>
        </w:tc>
      </w:tr>
      <w:tr w:rsidTr="00DB7F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9EA">
            <w:pPr>
              <w:pStyle w:val="BodyText"/>
              <w:rPr>
                <w:lang w:val="en-NZ"/>
              </w:rPr>
            </w:pPr>
            <w:r w:rsidRPr="00E459EA">
              <w:t>TAEDEL301A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9EA" w:rsidP="00E459EA">
            <w:pPr>
              <w:pStyle w:val="BodyText"/>
            </w:pPr>
            <w:r w:rsidRPr="00E459EA">
              <w:t>Provide work skill instruction</w:t>
            </w:r>
          </w:p>
        </w:tc>
      </w:tr>
    </w:tbl>
    <w:p w:rsidR="00000000" w:rsidRPr="00E459EA" w:rsidP="00E459EA">
      <w:pPr>
        <w:pStyle w:val="BodyText"/>
      </w:pPr>
    </w:p>
    <w:p w:rsidR="00000000" w:rsidRPr="00E459EA" w:rsidP="00E459EA">
      <w:pPr>
        <w:pStyle w:val="AllowPageBreak"/>
      </w:pPr>
    </w:p>
    <w:p w:rsidR="00000000" w:rsidRPr="00E459EA" w:rsidP="00E459EA">
      <w:pPr>
        <w:pStyle w:val="Heading1"/>
      </w:pPr>
      <w:bookmarkStart w:id="8" w:name="O_359022"/>
      <w:bookmarkEnd w:id="8"/>
      <w:r w:rsidRPr="00E459EA">
        <w:t>Custom Content Section</w:t>
      </w:r>
    </w:p>
    <w:p w:rsidR="00000000" w:rsidRPr="00E459EA" w:rsidP="00E459EA">
      <w:pPr>
        <w:pStyle w:val="BodyText"/>
      </w:pPr>
      <w:r w:rsidRPr="00E459EA">
        <w:t>Not applicable.</w:t>
      </w:r>
    </w:p>
    <w:p w:rsidR="00000000" w:rsidRPr="00E459EA" w:rsidP="00E459EA"/>
    <w:sectPr w:rsidSect="00E459E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59E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DB7FE5" w:rsidP="00DB7FE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59E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7FE5" w:rsidP="00E459E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DB7FE5" w:rsidP="00E459E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Construction &amp; Property Services Industry Skills Council</w:t>
    </w:r>
    <w:r>
      <w:fldChar w:fldCharType="end"/>
    </w:r>
  </w:p>
  <w:p w:rsidR="00DB7FE5" w:rsidP="00E459EA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59E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DB7FE5" w:rsidP="00DB7FE5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59E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7FE5" w:rsidP="00E459E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CPP31011 Certificate III in Cleaning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DB7FE5" w:rsidP="00E459EA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1E819F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E8E43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6FA94F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59E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E459E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459E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459E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459E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459E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459E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459E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459E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459E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459E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459EA"/>
  </w:style>
  <w:style w:type="character" w:customStyle="1" w:styleId="Heading1Char">
    <w:name w:val="Heading 1 Char"/>
    <w:basedOn w:val="DefaultParagraphFont"/>
    <w:link w:val="Heading1"/>
    <w:rsid w:val="00E459E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459E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459EA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E459E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459EA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E459EA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459EA"/>
    <w:rPr>
      <w:b/>
      <w:spacing w:val="0"/>
    </w:rPr>
  </w:style>
  <w:style w:type="paragraph" w:styleId="ListBullet2">
    <w:name w:val="List Bullet 2"/>
    <w:basedOn w:val="List2"/>
    <w:rsid w:val="00E459EA"/>
    <w:pPr>
      <w:numPr>
        <w:numId w:val="14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E459E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459E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E459EA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E459E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459E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459E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459E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459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459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459EA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E459EA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E459EA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E459E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459E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459E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459E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459E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E459E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459E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459E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459E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459E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459E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459E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459E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459E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459EA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E459E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459E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459E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459E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459E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459EA"/>
    <w:rPr>
      <w:i/>
    </w:rPr>
  </w:style>
  <w:style w:type="paragraph" w:styleId="Caption">
    <w:name w:val="caption"/>
    <w:basedOn w:val="BodyText"/>
    <w:next w:val="Normal"/>
    <w:qFormat/>
    <w:rsid w:val="00E459E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459E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459E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459EA"/>
  </w:style>
  <w:style w:type="paragraph" w:styleId="TableofFigures">
    <w:name w:val="table of figures"/>
    <w:basedOn w:val="Normal"/>
    <w:next w:val="Normal"/>
    <w:semiHidden/>
    <w:rsid w:val="00E459E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459EA"/>
    <w:pPr>
      <w:numPr>
        <w:numId w:val="11"/>
      </w:numPr>
    </w:pPr>
  </w:style>
  <w:style w:type="character" w:customStyle="1" w:styleId="WingdingSymbols">
    <w:name w:val="Wingding Symbols"/>
    <w:rsid w:val="00E459EA"/>
    <w:rPr>
      <w:rFonts w:ascii="Wingdings" w:hAnsi="Wingdings"/>
    </w:rPr>
  </w:style>
  <w:style w:type="paragraph" w:customStyle="1" w:styleId="TableHeading">
    <w:name w:val="Table Heading"/>
    <w:basedOn w:val="HeadingBase"/>
    <w:rsid w:val="00E459E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459EA"/>
    <w:rPr>
      <w:color w:val="0033CC"/>
      <w:u w:val="none"/>
    </w:rPr>
  </w:style>
  <w:style w:type="paragraph" w:customStyle="1" w:styleId="BodyTextRight">
    <w:name w:val="Body Text Right"/>
    <w:basedOn w:val="BodyText"/>
    <w:rsid w:val="00E459E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459E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459E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459E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459E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459EA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E459EA"/>
    <w:rPr>
      <w:sz w:val="32"/>
    </w:rPr>
  </w:style>
  <w:style w:type="paragraph" w:customStyle="1" w:styleId="HeadingProcedure">
    <w:name w:val="Heading Procedure"/>
    <w:basedOn w:val="HeadingBase"/>
    <w:next w:val="Normal"/>
    <w:rsid w:val="00E459E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459EA"/>
    <w:pPr>
      <w:spacing w:before="60" w:after="60"/>
    </w:pPr>
  </w:style>
  <w:style w:type="paragraph" w:styleId="ListContinue">
    <w:name w:val="List Continue"/>
    <w:basedOn w:val="List"/>
    <w:rsid w:val="00E459EA"/>
    <w:pPr>
      <w:ind w:firstLine="0"/>
    </w:pPr>
  </w:style>
  <w:style w:type="paragraph" w:customStyle="1" w:styleId="ListNote">
    <w:name w:val="List Note"/>
    <w:basedOn w:val="List"/>
    <w:rsid w:val="00E459E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459E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459E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459EA"/>
    <w:rPr>
      <w:rFonts w:ascii="Courier New" w:hAnsi="Courier New"/>
    </w:rPr>
  </w:style>
  <w:style w:type="paragraph" w:customStyle="1" w:styleId="NoteBullet">
    <w:name w:val="Note Bullet"/>
    <w:basedOn w:val="Note"/>
    <w:rsid w:val="00E459E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459E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459E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459E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459E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459E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459EA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E459EA"/>
    <w:rPr>
      <w:b/>
      <w:smallCaps/>
    </w:rPr>
  </w:style>
  <w:style w:type="paragraph" w:customStyle="1" w:styleId="TableListNumber">
    <w:name w:val="Table List Number"/>
    <w:basedOn w:val="ListNumber"/>
    <w:rsid w:val="00E459E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459E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459EA"/>
    <w:pPr>
      <w:numPr>
        <w:numId w:val="9"/>
      </w:numPr>
    </w:pPr>
  </w:style>
  <w:style w:type="paragraph" w:customStyle="1" w:styleId="ListAlpha2">
    <w:name w:val="List Alpha 2"/>
    <w:basedOn w:val="List2"/>
    <w:rsid w:val="00E459EA"/>
    <w:pPr>
      <w:numPr>
        <w:numId w:val="8"/>
      </w:numPr>
    </w:pPr>
  </w:style>
  <w:style w:type="paragraph" w:styleId="List2">
    <w:name w:val="List 2"/>
    <w:basedOn w:val="BodyText"/>
    <w:rsid w:val="00E459E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459E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459E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459E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459EA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459EA"/>
    <w:pPr>
      <w:numPr>
        <w:numId w:val="3"/>
      </w:numPr>
    </w:pPr>
  </w:style>
  <w:style w:type="paragraph" w:styleId="ListBullet5">
    <w:name w:val="List Bullet 5"/>
    <w:basedOn w:val="List5"/>
    <w:rsid w:val="00E459EA"/>
    <w:pPr>
      <w:numPr>
        <w:numId w:val="4"/>
      </w:numPr>
    </w:pPr>
  </w:style>
  <w:style w:type="paragraph" w:styleId="ListContinue2">
    <w:name w:val="List Continue 2"/>
    <w:basedOn w:val="List2"/>
    <w:rsid w:val="00E459EA"/>
    <w:pPr>
      <w:ind w:firstLine="0"/>
    </w:pPr>
  </w:style>
  <w:style w:type="paragraph" w:styleId="ListContinue3">
    <w:name w:val="List Continue 3"/>
    <w:basedOn w:val="List3"/>
    <w:rsid w:val="00E459EA"/>
    <w:pPr>
      <w:ind w:left="1021" w:firstLine="0"/>
    </w:pPr>
  </w:style>
  <w:style w:type="paragraph" w:styleId="ListContinue4">
    <w:name w:val="List Continue 4"/>
    <w:basedOn w:val="List4"/>
    <w:rsid w:val="00E459EA"/>
    <w:pPr>
      <w:ind w:firstLine="0"/>
    </w:pPr>
  </w:style>
  <w:style w:type="paragraph" w:styleId="ListContinue5">
    <w:name w:val="List Continue 5"/>
    <w:basedOn w:val="List5"/>
    <w:rsid w:val="00E459EA"/>
    <w:pPr>
      <w:ind w:firstLine="0"/>
    </w:pPr>
  </w:style>
  <w:style w:type="paragraph" w:styleId="ListNumber3">
    <w:name w:val="List Number 3"/>
    <w:basedOn w:val="List3"/>
    <w:rsid w:val="00E459EA"/>
    <w:pPr>
      <w:numPr>
        <w:numId w:val="5"/>
      </w:numPr>
    </w:pPr>
  </w:style>
  <w:style w:type="paragraph" w:styleId="ListNumber4">
    <w:name w:val="List Number 4"/>
    <w:basedOn w:val="List4"/>
    <w:rsid w:val="00E459EA"/>
    <w:pPr>
      <w:numPr>
        <w:numId w:val="6"/>
      </w:numPr>
    </w:pPr>
  </w:style>
  <w:style w:type="paragraph" w:styleId="ListNumber5">
    <w:name w:val="List Number 5"/>
    <w:basedOn w:val="List5"/>
    <w:rsid w:val="00E459EA"/>
    <w:pPr>
      <w:numPr>
        <w:numId w:val="7"/>
      </w:numPr>
    </w:pPr>
  </w:style>
  <w:style w:type="paragraph" w:styleId="BlockText">
    <w:name w:val="Block Text"/>
    <w:basedOn w:val="Normal"/>
    <w:rsid w:val="00E459E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459E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459EA"/>
    <w:rPr>
      <w:sz w:val="16"/>
      <w:vertAlign w:val="superscript"/>
    </w:rPr>
  </w:style>
  <w:style w:type="character" w:customStyle="1" w:styleId="Symbols">
    <w:name w:val="Symbols"/>
    <w:basedOn w:val="DefaultParagraphFont"/>
    <w:rsid w:val="00E459EA"/>
    <w:rPr>
      <w:rFonts w:ascii="Symbol" w:hAnsi="Symbol"/>
    </w:rPr>
  </w:style>
  <w:style w:type="character" w:customStyle="1" w:styleId="MenuOptions">
    <w:name w:val="Menu Options"/>
    <w:basedOn w:val="DefaultParagraphFont"/>
    <w:rsid w:val="00E459E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459EA"/>
    <w:rPr>
      <w:b/>
    </w:rPr>
  </w:style>
  <w:style w:type="character" w:customStyle="1" w:styleId="Underlined">
    <w:name w:val="Underlined"/>
    <w:basedOn w:val="DefaultParagraphFont"/>
    <w:rsid w:val="00E459EA"/>
    <w:rPr>
      <w:u w:val="single"/>
    </w:rPr>
  </w:style>
  <w:style w:type="paragraph" w:customStyle="1" w:styleId="TableBodyTextRight">
    <w:name w:val="Table Body Text Right"/>
    <w:basedOn w:val="TableBodyText"/>
    <w:rsid w:val="00E459E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459EA"/>
    <w:rPr>
      <w:sz w:val="18"/>
    </w:rPr>
  </w:style>
  <w:style w:type="paragraph" w:customStyle="1" w:styleId="BodySmallRight">
    <w:name w:val="Body Small Right"/>
    <w:basedOn w:val="BodyTextRight"/>
    <w:rsid w:val="00E459EA"/>
    <w:rPr>
      <w:sz w:val="18"/>
      <w:szCs w:val="18"/>
    </w:rPr>
  </w:style>
  <w:style w:type="paragraph" w:customStyle="1" w:styleId="MarginEdition">
    <w:name w:val="Margin Edition"/>
    <w:basedOn w:val="MarginNote"/>
    <w:rsid w:val="00E459E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459EA"/>
    <w:rPr>
      <w:sz w:val="2"/>
      <w:szCs w:val="2"/>
    </w:rPr>
  </w:style>
  <w:style w:type="character" w:customStyle="1" w:styleId="Small">
    <w:name w:val="Small"/>
    <w:basedOn w:val="DefaultParagraphFont"/>
    <w:rsid w:val="00E459EA"/>
    <w:rPr>
      <w:sz w:val="16"/>
    </w:rPr>
  </w:style>
  <w:style w:type="paragraph" w:customStyle="1" w:styleId="WideTable">
    <w:name w:val="Wide Table"/>
    <w:basedOn w:val="Normal"/>
    <w:rsid w:val="00E459E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459EA"/>
  </w:style>
  <w:style w:type="paragraph" w:styleId="Quote">
    <w:name w:val="Quote"/>
    <w:basedOn w:val="Heading1"/>
    <w:link w:val="QuoteChar"/>
    <w:qFormat/>
    <w:rsid w:val="00E459E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459E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459EA"/>
    <w:pPr>
      <w:pageBreakBefore/>
    </w:pPr>
  </w:style>
  <w:style w:type="paragraph" w:customStyle="1" w:styleId="Border">
    <w:name w:val="Border"/>
    <w:basedOn w:val="Normal"/>
    <w:qFormat/>
    <w:rsid w:val="00E459E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459E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59E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59EA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E459E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459E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459E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459E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459E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459EA"/>
    <w:rPr>
      <w:u w:val="single"/>
    </w:rPr>
  </w:style>
  <w:style w:type="character" w:customStyle="1" w:styleId="BoldandItalics">
    <w:name w:val="Bold and Italics"/>
    <w:qFormat/>
    <w:rsid w:val="00E459EA"/>
    <w:rPr>
      <w:b/>
      <w:i/>
      <w:u w:val="none"/>
    </w:rPr>
  </w:style>
  <w:style w:type="paragraph" w:styleId="BalloonText">
    <w:name w:val="Balloon Text"/>
    <w:basedOn w:val="Normal"/>
    <w:link w:val="BalloonTextChar"/>
    <w:rsid w:val="00E459E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459EA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E459E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459EA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772</Words>
  <Characters>4907</Characters>
  <Application>Microsoft Office Word</Application>
  <DocSecurity>0</DocSecurity>
  <Lines>181</Lines>
  <Paragraphs>144</Paragraphs>
  <ScaleCrop>false</ScaleCrop>
  <Company>Author-it Software Corporation Ltd.</Company>
  <LinksUpToDate>false</LinksUpToDate>
  <CharactersWithSpaces>5610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CPP31011 Certificate III in Cleaning Operations</dc:title>
  <dc:subject>Approved</dc:subject>
  <dc:creator>Construction &amp; Property Services Industry Skills Council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2012-05-27T05:14:00Z</dcterms:created>
  <dcterms:modified xsi:type="dcterms:W3CDTF">2012-05-27T05:14:00Z</dcterms:modified>
</cp:coreProperties>
</file>