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8F8" w:rsidP="00845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CPP20511 Certificate II in Fire Protection Inspection and Testing</w:t>
      </w:r>
      <w:r>
        <w:fldChar w:fldCharType="end"/>
      </w:r>
    </w:p>
    <w:p w:rsidR="008458F8" w:rsidP="008458F8">
      <w:pPr>
        <w:pStyle w:val="Version"/>
        <w:sectPr w:rsidSect="004F08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8F7" w:rsidP="004F08F7">
      <w:pPr>
        <w:pStyle w:val="SuperHeading"/>
      </w:pPr>
      <w:r w:rsidRPr="004F08F7">
        <w:t>CPP20511 Certificate II in Fire Protection Inspection and Testing</w:t>
      </w:r>
    </w:p>
    <w:p w:rsidR="00000000" w:rsidRPr="004F08F7" w:rsidP="004F08F7">
      <w:pPr>
        <w:pStyle w:val="Heading1"/>
      </w:pPr>
      <w:bookmarkStart w:id="1" w:name="O_358948"/>
      <w:bookmarkEnd w:id="1"/>
      <w:r w:rsidRPr="004F08F7">
        <w:t>Modification History</w:t>
      </w:r>
    </w:p>
    <w:p w:rsidR="008458F8" w:rsidP="004F08F7">
      <w:pPr>
        <w:pStyle w:val="BodyText"/>
      </w:pPr>
      <w:r w:rsidRPr="004F08F7">
        <w:t>Unit HLTFA301C Apply first aid - updated and equivalent</w:t>
      </w:r>
    </w:p>
    <w:p w:rsidR="008458F8" w:rsidP="004F08F7">
      <w:pPr>
        <w:pStyle w:val="BodyText"/>
      </w:pPr>
    </w:p>
    <w:p w:rsidR="00000000" w:rsidRPr="004F08F7" w:rsidP="004F08F7">
      <w:pPr>
        <w:pStyle w:val="Heading1"/>
      </w:pPr>
      <w:bookmarkStart w:id="2" w:name="O_358949"/>
      <w:bookmarkEnd w:id="2"/>
      <w:r w:rsidRPr="004F08F7">
        <w:t>Description</w:t>
      </w:r>
    </w:p>
    <w:p w:rsidR="00000000" w:rsidRPr="004F08F7" w:rsidP="004F08F7">
      <w:pPr>
        <w:pStyle w:val="BodyText"/>
      </w:pPr>
      <w:r w:rsidRPr="004F08F7">
        <w:t>This qualification applies to fire protection technicians respo</w:t>
      </w:r>
      <w:r w:rsidRPr="004F08F7">
        <w:t xml:space="preserve">nsible for non-trade installation and regular servicing of fire protection equipment and systems. </w:t>
      </w:r>
    </w:p>
    <w:p w:rsidR="00000000" w:rsidRPr="004F08F7" w:rsidP="004F08F7">
      <w:pPr>
        <w:pStyle w:val="BodyText"/>
      </w:pPr>
      <w:r w:rsidRPr="004F08F7">
        <w:t xml:space="preserve">Fire protection technicians may specialise in activities relating to certain groups of equipment or systems, such as: </w:t>
      </w:r>
    </w:p>
    <w:p w:rsidR="00000000" w:rsidRPr="004F08F7" w:rsidP="004F08F7">
      <w:pPr>
        <w:pStyle w:val="ListBullet"/>
      </w:pPr>
      <w:r w:rsidRPr="004F08F7">
        <w:t>inspect and test fire protection equi</w:t>
      </w:r>
      <w:r w:rsidRPr="004F08F7">
        <w:t>pment in the field</w:t>
      </w:r>
    </w:p>
    <w:p w:rsidR="00000000" w:rsidRPr="004F08F7" w:rsidP="004F08F7">
      <w:pPr>
        <w:pStyle w:val="ListBullet"/>
      </w:pPr>
      <w:r w:rsidRPr="004F08F7">
        <w:t xml:space="preserve">maintain, test and refill extinguishers in the workshop </w:t>
      </w:r>
    </w:p>
    <w:p w:rsidR="00000000" w:rsidRPr="004F08F7" w:rsidP="004F08F7">
      <w:pPr>
        <w:pStyle w:val="ListBullet"/>
      </w:pPr>
      <w:r w:rsidRPr="004F08F7">
        <w:t xml:space="preserve">inspect, test and maintain pre-engineered fire-suppression systems </w:t>
      </w:r>
    </w:p>
    <w:p w:rsidR="00000000" w:rsidRPr="004F08F7" w:rsidP="004F08F7">
      <w:pPr>
        <w:pStyle w:val="ListBullet"/>
      </w:pPr>
      <w:r w:rsidRPr="004F08F7">
        <w:t xml:space="preserve">inspect and test water-based fire-suppression systems </w:t>
      </w:r>
    </w:p>
    <w:p w:rsidR="00000000" w:rsidRPr="004F08F7" w:rsidP="004F08F7">
      <w:pPr>
        <w:pStyle w:val="ListBullet"/>
      </w:pPr>
      <w:r w:rsidRPr="004F08F7">
        <w:t xml:space="preserve">inspect, test and maintain gaseous fire-suppression systems </w:t>
      </w:r>
    </w:p>
    <w:p w:rsidR="00000000" w:rsidRPr="004F08F7" w:rsidP="004F08F7">
      <w:pPr>
        <w:pStyle w:val="ListBullet"/>
      </w:pPr>
      <w:r w:rsidRPr="004F08F7">
        <w:t>inspect, test and maintain passive fire and smoke containment products and systems</w:t>
      </w:r>
    </w:p>
    <w:p w:rsidR="00000000" w:rsidRPr="004F08F7" w:rsidP="004F08F7">
      <w:pPr>
        <w:pStyle w:val="ListBullet"/>
      </w:pPr>
      <w:r w:rsidRPr="004F08F7">
        <w:t>inspect and test fire detection and warning systems</w:t>
      </w:r>
    </w:p>
    <w:p w:rsidR="00000000" w:rsidRPr="004F08F7" w:rsidP="004F08F7">
      <w:pPr>
        <w:pStyle w:val="ListBullet"/>
      </w:pPr>
      <w:r w:rsidRPr="004F08F7">
        <w:t>recover, reclaim, fill and store scheduled gaseous fire-exti</w:t>
      </w:r>
      <w:r w:rsidRPr="004F08F7">
        <w:t>nguishing agents</w:t>
      </w:r>
    </w:p>
    <w:p w:rsidR="00000000" w:rsidRPr="004F08F7" w:rsidP="004F08F7">
      <w:pPr>
        <w:pStyle w:val="AllowPageBreak"/>
      </w:pPr>
    </w:p>
    <w:p w:rsidR="00000000" w:rsidRPr="004F08F7" w:rsidP="004F08F7">
      <w:pPr>
        <w:pStyle w:val="Heading1"/>
      </w:pPr>
      <w:bookmarkStart w:id="3" w:name="O_358950"/>
      <w:bookmarkEnd w:id="3"/>
      <w:r w:rsidRPr="004F08F7">
        <w:t>Pathways Information</w:t>
      </w:r>
    </w:p>
    <w:p w:rsidR="00000000" w:rsidRPr="004F08F7" w:rsidP="004F08F7">
      <w:pPr>
        <w:pStyle w:val="BodyText"/>
      </w:pPr>
      <w:r w:rsidRPr="004F08F7">
        <w:t>Not applicable.</w:t>
      </w:r>
    </w:p>
    <w:p w:rsidR="00000000" w:rsidRPr="004F08F7" w:rsidP="004F08F7">
      <w:pPr>
        <w:pStyle w:val="AllowPageBreak"/>
      </w:pPr>
    </w:p>
    <w:p w:rsidR="00000000" w:rsidRPr="004F08F7" w:rsidP="004F08F7">
      <w:pPr>
        <w:pStyle w:val="Heading1"/>
      </w:pPr>
      <w:bookmarkStart w:id="4" w:name="O_358951"/>
      <w:bookmarkEnd w:id="4"/>
      <w:r w:rsidRPr="004F08F7">
        <w:t>Licensing/Regulatory Information</w:t>
      </w:r>
    </w:p>
    <w:p w:rsidR="00000000" w:rsidRPr="004F08F7" w:rsidP="004F08F7">
      <w:pPr>
        <w:pStyle w:val="BodyText"/>
      </w:pPr>
      <w:r w:rsidRPr="004F08F7">
        <w:t>Not applicable.</w:t>
      </w:r>
    </w:p>
    <w:p w:rsidR="00000000" w:rsidRPr="004F08F7" w:rsidP="004F08F7">
      <w:pPr>
        <w:pStyle w:val="AllowPageBreak"/>
      </w:pPr>
    </w:p>
    <w:p w:rsidR="00000000" w:rsidRPr="004F08F7" w:rsidP="004F08F7">
      <w:pPr>
        <w:pStyle w:val="Heading1"/>
      </w:pPr>
      <w:bookmarkStart w:id="5" w:name="O_358952"/>
      <w:bookmarkEnd w:id="5"/>
      <w:r w:rsidRPr="004F08F7">
        <w:t>Entry Requirements</w:t>
      </w:r>
    </w:p>
    <w:p w:rsidR="00000000" w:rsidRPr="004F08F7" w:rsidP="004F08F7">
      <w:pPr>
        <w:pStyle w:val="BodyText"/>
      </w:pPr>
      <w:r w:rsidRPr="004F08F7">
        <w:t>Not applicable.</w:t>
      </w:r>
    </w:p>
    <w:p w:rsidR="00000000" w:rsidRPr="004F08F7" w:rsidP="004F08F7">
      <w:pPr>
        <w:pStyle w:val="AllowPageBreak"/>
      </w:pPr>
    </w:p>
    <w:p w:rsidR="00000000" w:rsidRPr="004F08F7" w:rsidP="004F08F7">
      <w:pPr>
        <w:pStyle w:val="Heading1"/>
      </w:pPr>
      <w:bookmarkStart w:id="6" w:name="O_358953"/>
      <w:bookmarkEnd w:id="6"/>
      <w:r w:rsidRPr="004F08F7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5"/>
        <w:gridCol w:w="6187"/>
      </w:tblGrid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BodyText"/>
            </w:pPr>
            <w:r w:rsidRPr="004F08F7">
              <w:rPr>
                <w:rStyle w:val="SpecialBold"/>
              </w:rPr>
              <w:t>Employability Skill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rPr>
                <w:rStyle w:val="SpecialBold"/>
              </w:rPr>
              <w:t>Industry/enterprise requirements for this qualification include: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Communication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be appropriately assertive, e.g. in relation to OHS issues</w:t>
            </w:r>
          </w:p>
          <w:p w:rsidR="00000000" w:rsidRPr="004F08F7" w:rsidP="004F08F7">
            <w:pPr>
              <w:pStyle w:val="ListBullet"/>
            </w:pPr>
            <w:r w:rsidRPr="004F08F7">
              <w:t>establish and use networks</w:t>
            </w:r>
          </w:p>
          <w:p w:rsidR="00000000" w:rsidRPr="004F08F7" w:rsidP="004F08F7">
            <w:pPr>
              <w:pStyle w:val="ListBullet"/>
            </w:pPr>
            <w:r w:rsidRPr="004F08F7">
              <w:t>interpret the needs of team members from clear interaction</w:t>
            </w:r>
          </w:p>
          <w:p w:rsidR="00000000" w:rsidRPr="004F08F7" w:rsidP="004F08F7">
            <w:pPr>
              <w:pStyle w:val="ListBullet"/>
            </w:pPr>
            <w:r w:rsidRPr="004F08F7">
              <w:t>listen to and understand work instructions, directions and feedback</w:t>
            </w:r>
          </w:p>
          <w:p w:rsidR="00000000" w:rsidRPr="004F08F7" w:rsidP="004F08F7">
            <w:pPr>
              <w:pStyle w:val="ListBullet"/>
            </w:pPr>
            <w:r w:rsidRPr="004F08F7">
              <w:t>negotiate responsively, for example own work role and conditions</w:t>
            </w:r>
          </w:p>
          <w:p w:rsidR="00000000" w:rsidRPr="004F08F7" w:rsidP="004F08F7">
            <w:pPr>
              <w:pStyle w:val="ListBullet"/>
            </w:pPr>
            <w:r w:rsidRPr="004F08F7">
              <w:t xml:space="preserve">read and interpret workplace related documentation, such as OHS requirements </w:t>
            </w:r>
          </w:p>
          <w:p w:rsidR="00000000" w:rsidRPr="004F08F7" w:rsidP="004F08F7">
            <w:pPr>
              <w:pStyle w:val="ListBullet"/>
            </w:pPr>
            <w:r w:rsidRPr="004F08F7">
              <w:t>share information, e.g. with other staff</w:t>
            </w:r>
          </w:p>
          <w:p w:rsidR="00000000" w:rsidRPr="004F08F7" w:rsidP="004F08F7">
            <w:pPr>
              <w:pStyle w:val="ListBullet"/>
            </w:pPr>
            <w:r w:rsidRPr="004F08F7">
              <w:t>spea</w:t>
            </w:r>
            <w:r w:rsidRPr="004F08F7">
              <w:t>k clearly and directly to relay information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>write for record keeping and documentation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Teamwork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work as an individual and a team member</w:t>
            </w:r>
          </w:p>
          <w:p w:rsidR="00000000" w:rsidRPr="004F08F7" w:rsidP="004F08F7">
            <w:pPr>
              <w:pStyle w:val="ListBullet"/>
            </w:pPr>
            <w:r w:rsidRPr="004F08F7">
              <w:t>work with diverse individuals and groups</w:t>
            </w:r>
          </w:p>
          <w:p w:rsidR="00000000" w:rsidRPr="004F08F7" w:rsidP="004F08F7">
            <w:pPr>
              <w:pStyle w:val="ListBullet"/>
            </w:pPr>
            <w:r w:rsidRPr="004F08F7">
              <w:t>apply knowledge of own role as part of a team</w:t>
            </w:r>
          </w:p>
          <w:p w:rsidR="00000000" w:rsidRPr="004F08F7" w:rsidP="004F08F7">
            <w:pPr>
              <w:pStyle w:val="ListBullet"/>
            </w:pPr>
            <w:r w:rsidRPr="004F08F7">
              <w:t xml:space="preserve">identify and use the strengths </w:t>
            </w:r>
            <w:r w:rsidRPr="004F08F7">
              <w:t>of other team members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>give feedback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Problem-solving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apply basic numeracy skills to workplace requirements involving measuring and counting</w:t>
            </w:r>
          </w:p>
          <w:p w:rsidR="00000000" w:rsidRPr="004F08F7" w:rsidP="004F08F7">
            <w:pPr>
              <w:pStyle w:val="ListBullet"/>
            </w:pPr>
            <w:r w:rsidRPr="004F08F7">
              <w:t>develop practical and creative solutions to workplace problems</w:t>
            </w:r>
          </w:p>
          <w:p w:rsidR="00000000" w:rsidRPr="004F08F7" w:rsidP="004F08F7">
            <w:pPr>
              <w:pStyle w:val="ListBullet"/>
            </w:pPr>
            <w:r w:rsidRPr="004F08F7">
              <w:t>show independence and initiative in identifying problems</w:t>
            </w:r>
          </w:p>
          <w:p w:rsidR="00000000" w:rsidRPr="004F08F7" w:rsidP="004F08F7">
            <w:pPr>
              <w:pStyle w:val="ListBullet"/>
            </w:pPr>
            <w:r w:rsidRPr="004F08F7">
              <w:t>solve problems individually or in teams</w:t>
            </w:r>
          </w:p>
          <w:p w:rsidR="00000000" w:rsidRPr="004F08F7" w:rsidP="004F08F7">
            <w:pPr>
              <w:pStyle w:val="ListBullet"/>
            </w:pPr>
            <w:r w:rsidRPr="004F08F7">
              <w:t>apply a range of strategies in problem solving</w:t>
            </w:r>
          </w:p>
          <w:p w:rsidR="00000000" w:rsidRPr="004F08F7" w:rsidP="004F08F7">
            <w:pPr>
              <w:pStyle w:val="ListBullet"/>
            </w:pPr>
            <w:r w:rsidRPr="004F08F7">
              <w:t>use numeracy skills to solve problems, e.g. time management, using resources</w:t>
            </w:r>
          </w:p>
          <w:p w:rsidR="00000000" w:rsidRPr="004F08F7" w:rsidP="004F08F7">
            <w:pPr>
              <w:pStyle w:val="ListBullet"/>
            </w:pPr>
            <w:r w:rsidRPr="004F08F7">
              <w:t>test assumptions and take context i</w:t>
            </w:r>
            <w:r w:rsidRPr="004F08F7">
              <w:t>nto account</w:t>
            </w:r>
          </w:p>
          <w:p w:rsidR="00000000" w:rsidRPr="004F08F7" w:rsidP="004F08F7">
            <w:pPr>
              <w:pStyle w:val="ListBullet"/>
            </w:pPr>
            <w:r w:rsidRPr="004F08F7">
              <w:t>listen to and resolve concerns in relation to workplace issues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>resolve client concerns relative to workplace responsibilities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Initiative and enterprise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adapt to new situations</w:t>
            </w:r>
          </w:p>
          <w:p w:rsidR="00000000" w:rsidRPr="004F08F7" w:rsidP="004F08F7">
            <w:pPr>
              <w:pStyle w:val="ListBullet"/>
            </w:pPr>
            <w:r w:rsidRPr="004F08F7">
              <w:t>be creative in response to workplace challenges within relevant gu</w:t>
            </w:r>
            <w:r w:rsidRPr="004F08F7">
              <w:t>idelines and protocols</w:t>
            </w:r>
          </w:p>
          <w:p w:rsidR="00000000" w:rsidRPr="004F08F7" w:rsidP="004F08F7">
            <w:pPr>
              <w:pStyle w:val="ListBullet"/>
            </w:pPr>
            <w:r w:rsidRPr="004F08F7">
              <w:t>identify opportunities that might not be obvious to others, e.g. within a team or supervised work context and in line with guidelines</w:t>
            </w:r>
          </w:p>
          <w:p w:rsidR="00000000" w:rsidRPr="004F08F7" w:rsidP="004F08F7">
            <w:pPr>
              <w:pStyle w:val="ListBullet"/>
            </w:pPr>
            <w:r w:rsidRPr="004F08F7">
              <w:t>generate a range of options in response to workplace matters</w:t>
            </w:r>
          </w:p>
          <w:p w:rsidR="00000000" w:rsidRPr="004F08F7" w:rsidP="004F08F7">
            <w:pPr>
              <w:pStyle w:val="ListBullet"/>
            </w:pPr>
            <w:r w:rsidRPr="004F08F7">
              <w:t>translate ideas into action within scope of own work role</w:t>
            </w:r>
          </w:p>
          <w:p w:rsidR="00000000" w:rsidRPr="004F08F7" w:rsidP="004F08F7">
            <w:pPr>
              <w:pStyle w:val="ListBullet"/>
            </w:pPr>
            <w:r w:rsidRPr="004F08F7">
              <w:t>develop innovative solutions within established guidelines, e.g. within a team or supervised work context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>develop a strategic, creative and long-term vision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Planning and organising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collect, analys</w:t>
            </w:r>
            <w:r w:rsidRPr="004F08F7">
              <w:t>e and organise information</w:t>
            </w:r>
          </w:p>
          <w:p w:rsidR="00000000" w:rsidRPr="004F08F7" w:rsidP="004F08F7">
            <w:pPr>
              <w:pStyle w:val="ListBullet"/>
            </w:pPr>
            <w:r w:rsidRPr="004F08F7">
              <w:t>use basic business systems for planning and organising</w:t>
            </w:r>
          </w:p>
          <w:p w:rsidR="00000000" w:rsidRPr="004F08F7" w:rsidP="004F08F7">
            <w:pPr>
              <w:pStyle w:val="ListBullet"/>
            </w:pPr>
            <w:r w:rsidRPr="004F08F7">
              <w:t>be appropriately resourceful</w:t>
            </w:r>
          </w:p>
          <w:p w:rsidR="00000000" w:rsidRPr="004F08F7" w:rsidP="004F08F7">
            <w:pPr>
              <w:pStyle w:val="ListBullet"/>
            </w:pPr>
            <w:r w:rsidRPr="004F08F7">
              <w:t>take limited initiative and make decisions within workplace role and authorised limits</w:t>
            </w:r>
          </w:p>
          <w:p w:rsidR="00000000" w:rsidRPr="004F08F7" w:rsidP="004F08F7">
            <w:pPr>
              <w:pStyle w:val="ListBullet"/>
            </w:pPr>
            <w:r w:rsidRPr="004F08F7">
              <w:t>participate in continuous improvement and planning process</w:t>
            </w:r>
            <w:r w:rsidRPr="004F08F7">
              <w:t>es</w:t>
            </w:r>
          </w:p>
          <w:p w:rsidR="00000000" w:rsidRPr="004F08F7" w:rsidP="004F08F7">
            <w:pPr>
              <w:pStyle w:val="ListBullet"/>
            </w:pPr>
            <w:r w:rsidRPr="004F08F7">
              <w:t>work within or establish clear work goals and deliverables</w:t>
            </w:r>
          </w:p>
          <w:p w:rsidR="00000000" w:rsidRPr="004F08F7" w:rsidP="004F08F7">
            <w:pPr>
              <w:pStyle w:val="ListBullet"/>
            </w:pPr>
            <w:r w:rsidRPr="004F08F7">
              <w:t>determine or apply required resources</w:t>
            </w:r>
          </w:p>
          <w:p w:rsidR="00000000" w:rsidRPr="004F08F7" w:rsidP="004F08F7">
            <w:pPr>
              <w:pStyle w:val="ListBullet"/>
            </w:pPr>
            <w:r w:rsidRPr="004F08F7">
              <w:t>allocate people and other resources to tasks and workplace requirements</w:t>
            </w:r>
          </w:p>
          <w:p w:rsidR="00000000" w:rsidRPr="004F08F7" w:rsidP="004F08F7">
            <w:pPr>
              <w:pStyle w:val="ListBullet"/>
            </w:pPr>
            <w:r w:rsidRPr="004F08F7">
              <w:t>manage time and priorities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>adapt resource allocations to cope with contingencies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Self-management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be self-motivated in relation to requirements of own work role</w:t>
            </w:r>
          </w:p>
          <w:p w:rsidR="00000000" w:rsidRPr="004F08F7" w:rsidP="004F08F7">
            <w:pPr>
              <w:pStyle w:val="ListBullet"/>
            </w:pPr>
            <w:r w:rsidRPr="004F08F7">
              <w:t>articulate own ideas and vision within a team or supervised work context</w:t>
            </w:r>
          </w:p>
          <w:p w:rsidR="00000000" w:rsidRPr="004F08F7" w:rsidP="004F08F7">
            <w:pPr>
              <w:pStyle w:val="ListBullet"/>
            </w:pPr>
            <w:r w:rsidRPr="004F08F7">
              <w:t>balance own ideas, values and vision with workplace values and requirements</w:t>
            </w:r>
          </w:p>
          <w:p w:rsidR="00000000" w:rsidRPr="004F08F7" w:rsidP="004F08F7">
            <w:pPr>
              <w:pStyle w:val="ListBullet"/>
            </w:pPr>
            <w:r w:rsidRPr="004F08F7">
              <w:t>monitor and evaluate own pe</w:t>
            </w:r>
            <w:r w:rsidRPr="004F08F7">
              <w:t>rformance within a team or supervised work context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>take responsibility at the appropriate level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Learning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be open to learning new ideas and techniques</w:t>
            </w:r>
          </w:p>
          <w:p w:rsidR="00000000" w:rsidRPr="004F08F7" w:rsidP="004F08F7">
            <w:pPr>
              <w:pStyle w:val="ListBullet"/>
            </w:pPr>
            <w:r w:rsidRPr="004F08F7">
              <w:t>learn in a range of settings, including informal learning</w:t>
            </w:r>
          </w:p>
          <w:p w:rsidR="00000000" w:rsidRPr="004F08F7" w:rsidP="004F08F7">
            <w:pPr>
              <w:pStyle w:val="ListBullet"/>
            </w:pPr>
            <w:r w:rsidRPr="004F08F7">
              <w:t>participate in ongoing learning</w:t>
            </w:r>
          </w:p>
          <w:p w:rsidR="00000000" w:rsidRPr="004F08F7" w:rsidP="004F08F7">
            <w:pPr>
              <w:pStyle w:val="ListBullet"/>
            </w:pPr>
            <w:r w:rsidRPr="004F08F7">
              <w:t>learn in order</w:t>
            </w:r>
            <w:r w:rsidRPr="004F08F7">
              <w:t xml:space="preserve"> to accommodate change</w:t>
            </w:r>
          </w:p>
          <w:p w:rsidR="00000000" w:rsidRPr="004F08F7" w:rsidP="004F08F7">
            <w:pPr>
              <w:pStyle w:val="ListBullet"/>
            </w:pPr>
            <w:r w:rsidRPr="004F08F7">
              <w:t>learn new skills and techniques</w:t>
            </w:r>
          </w:p>
          <w:p w:rsidR="00000000" w:rsidRPr="004F08F7" w:rsidP="004F08F7">
            <w:pPr>
              <w:pStyle w:val="ListBullet"/>
            </w:pPr>
            <w:r w:rsidRPr="004F08F7">
              <w:t>take responsibility for own learning</w:t>
            </w:r>
          </w:p>
          <w:p w:rsidR="00000000" w:rsidRPr="004F08F7" w:rsidP="004F08F7">
            <w:pPr>
              <w:pStyle w:val="ListBullet"/>
            </w:pPr>
            <w:r w:rsidRPr="004F08F7">
              <w:t>contribute to the learning of others, e.g. by sharing information</w:t>
            </w:r>
          </w:p>
          <w:p w:rsidR="00000000" w:rsidRPr="004F08F7" w:rsidP="004F08F7">
            <w:pPr>
              <w:pStyle w:val="ListBullet"/>
            </w:pPr>
            <w:r w:rsidRPr="004F08F7">
              <w:t>apply a range of learning approaches</w:t>
            </w:r>
          </w:p>
          <w:p w:rsidR="00000000" w:rsidRPr="004F08F7" w:rsidP="004F08F7">
            <w:pPr>
              <w:pStyle w:val="ListBullet"/>
            </w:pPr>
            <w:r w:rsidRPr="004F08F7">
              <w:t>develop own learning pathways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 xml:space="preserve">participate in developing own learning plans, e.g. as part of performance management 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Technology</w:t>
            </w:r>
          </w:p>
        </w:tc>
        <w:tc>
          <w:tcPr>
            <w:tcW w:w="6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ListBullet"/>
            </w:pPr>
            <w:r w:rsidRPr="004F08F7">
              <w:t>use technology and related workplace equipment</w:t>
            </w:r>
          </w:p>
          <w:p w:rsidR="00000000" w:rsidRPr="004F08F7" w:rsidP="004F08F7">
            <w:pPr>
              <w:pStyle w:val="ListBullet"/>
            </w:pPr>
            <w:r w:rsidRPr="004F08F7">
              <w:t>use basic technology skills to organise data</w:t>
            </w:r>
          </w:p>
          <w:p w:rsidR="00000000" w:rsidRPr="004F08F7" w:rsidP="004F08F7">
            <w:pPr>
              <w:pStyle w:val="ListBullet"/>
            </w:pPr>
            <w:r w:rsidRPr="004F08F7">
              <w:t>adapt to new technology skill requirements</w:t>
            </w:r>
          </w:p>
          <w:p w:rsidR="00000000" w:rsidRPr="004F08F7" w:rsidP="004F08F7">
            <w:pPr>
              <w:pStyle w:val="ListBullet"/>
            </w:pPr>
            <w:r w:rsidRPr="004F08F7">
              <w:t>apply OHS knowledge wh</w:t>
            </w:r>
            <w:r w:rsidRPr="004F08F7">
              <w:t>en using technology</w:t>
            </w:r>
          </w:p>
        </w:tc>
      </w:tr>
    </w:tbl>
    <w:p w:rsidR="00000000" w:rsidRPr="004F08F7" w:rsidP="004F08F7">
      <w:pPr>
        <w:pStyle w:val="BodyText"/>
      </w:pPr>
    </w:p>
    <w:p w:rsidR="00000000" w:rsidRPr="004F08F7" w:rsidP="004F08F7">
      <w:pPr>
        <w:pStyle w:val="AllowPageBreak"/>
      </w:pPr>
    </w:p>
    <w:p w:rsidR="00000000" w:rsidRPr="004F08F7" w:rsidP="004F08F7">
      <w:pPr>
        <w:pStyle w:val="Heading1"/>
      </w:pPr>
      <w:bookmarkStart w:id="7" w:name="O_358954"/>
      <w:bookmarkEnd w:id="7"/>
      <w:r w:rsidRPr="004F08F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BodyText"/>
            </w:pPr>
            <w:r w:rsidRPr="004F08F7">
              <w:t>To achieve this qualification, the candidate must demonstrate competency in:</w:t>
            </w:r>
          </w:p>
          <w:p w:rsidR="00000000" w:rsidRPr="004F08F7" w:rsidP="004F08F7">
            <w:pPr>
              <w:pStyle w:val="ListBullet"/>
            </w:pPr>
            <w:r w:rsidRPr="004F08F7">
              <w:t>13 units of competency:</w:t>
            </w:r>
          </w:p>
          <w:p w:rsidR="00000000" w:rsidRPr="004F08F7" w:rsidP="004F08F7">
            <w:pPr>
              <w:pStyle w:val="ListBullet2"/>
            </w:pPr>
            <w:r w:rsidRPr="004F08F7">
              <w:t>7 core units</w:t>
            </w:r>
          </w:p>
          <w:p w:rsidR="00000000" w:rsidRPr="004F08F7" w:rsidP="004F08F7">
            <w:pPr>
              <w:pStyle w:val="ListBullet2"/>
            </w:pPr>
            <w:r w:rsidRPr="004F08F7">
              <w:t>6 elective units.</w:t>
            </w:r>
          </w:p>
          <w:p w:rsidR="00000000" w:rsidRPr="004F08F7" w:rsidP="004F08F7">
            <w:pPr>
              <w:pStyle w:val="BodyText"/>
            </w:pPr>
            <w:r w:rsidRPr="004F08F7">
              <w:t>The elective units are chosen as follows:</w:t>
            </w:r>
          </w:p>
          <w:p w:rsidR="00000000" w:rsidRPr="004F08F7" w:rsidP="004F08F7">
            <w:pPr>
              <w:pStyle w:val="ListBullet"/>
            </w:pPr>
            <w:r w:rsidRPr="004F08F7">
              <w:t>up to 6 units from the elective units listed below</w:t>
            </w:r>
          </w:p>
          <w:p w:rsidR="00000000" w:rsidP="004F08F7">
            <w:pPr>
              <w:pStyle w:val="ListBullet"/>
              <w:rPr>
                <w:lang w:val="en-NZ"/>
              </w:rPr>
            </w:pPr>
            <w:r w:rsidRPr="004F08F7">
              <w:t>up to 2 fire industry units from Certificate III qualifications in CPP07 or another current Training Package, provided the integrity of the AQF alignment is ensured, and they contribute to a valid, industr</w:t>
            </w:r>
            <w:r w:rsidRPr="004F08F7">
              <w:t>y-supported vocational outcome.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rPr>
                <w:rStyle w:val="SpecialBold"/>
              </w:rPr>
              <w:t>Core units of competency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BodyText"/>
            </w:pPr>
            <w:r w:rsidRPr="004F08F7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rPr>
                <w:rStyle w:val="SpecialBold"/>
              </w:rPr>
              <w:t>Unit title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BSBWOR202A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Organise and complete daily work activities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CPPCMN2002A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 xml:space="preserve">Participate in workplace safety arrangements 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CPPCMN2003A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Provide effective client service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Identify types of installed fire safety equipment and systems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CPPFES2005A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Demonstrate first attack firefighting equipment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CPPFES2006A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 xml:space="preserve">Prepare for installation and servicing operations 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CPPFES2007A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Maintain quality of work and promote continu</w:t>
            </w:r>
            <w:r w:rsidRPr="004F08F7">
              <w:t>ous improvement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rPr>
                <w:rStyle w:val="SpecialBold"/>
              </w:rPr>
              <w:t>Elective units of competency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BodyText"/>
            </w:pPr>
            <w:r w:rsidRPr="004F08F7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rPr>
                <w:rStyle w:val="SpecialBold"/>
              </w:rPr>
              <w:t>Unit title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CPCPFS3020A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Conduct basic functional testing of water-based fire-suppression systems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CPCPFS3021A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 and test fire pumpsets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Safely move loads and dangerous goods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CPPFES2010A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 and test fire hose reels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CPPFES2011A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Install portable fire extinguishers and fire blankets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CPPFES2016A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Inspect, test and maintain delivery lay flat fire hoses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CPPFES2020A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 xml:space="preserve">Conduct routine inspection and testing of fire extinguishers </w:t>
            </w:r>
            <w:r w:rsidRPr="004F08F7">
              <w:t>and fire blankets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CPPFES2021A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Inspect, test and maintain fire extinguishers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CPPFES2025A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Inspect, test and maintain gaseous fire-suppression systems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CPPFES2026A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 and test emergency and exit lighting systems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CPPFES2027A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Inspect, test and maintain non-gaseous pre-engineered fire-suppression systems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CPPFES2029A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Conduct functional tests on fire detection, warning and intercommunication devices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CPPFES2035A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Identify, inspect and test fire and smoke doors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CPPFES2037A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</w:t>
            </w:r>
            <w:r w:rsidRPr="004F08F7">
              <w:t xml:space="preserve"> and test fire hydrant systems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CPPFES2039A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Identify, inspect and test passive fire and smoke containment products and systems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CPPFES2043A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Prevent ozone depleting substance and synthetic greenhouse gas emissions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CPPFES2047A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Inspect and test control and i</w:t>
            </w:r>
            <w:r w:rsidRPr="004F08F7">
              <w:t>ndicating equipment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CPPFES2048A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Receive and dispatch scheduled gaseous fire-extinguishing agents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CPPFES2049A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Conduct recovery, reclaim and fill operations for scheduled gaseous fire-extinguishing agents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CPPFES2050A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Monitor storage operations for scheduled gaseous fire-extinguishing agents</w:t>
            </w:r>
          </w:p>
        </w:tc>
      </w:tr>
      <w:tr w:rsidTr="004F08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8F7">
            <w:pPr>
              <w:pStyle w:val="BodyText"/>
              <w:rPr>
                <w:lang w:val="en-NZ"/>
              </w:rPr>
            </w:pPr>
            <w:r w:rsidRPr="004F08F7">
              <w:t>HLTFA301C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8F7" w:rsidP="004F08F7">
            <w:pPr>
              <w:pStyle w:val="BodyText"/>
            </w:pPr>
            <w:r w:rsidRPr="004F08F7">
              <w:t>Apply first aid</w:t>
            </w:r>
          </w:p>
        </w:tc>
      </w:tr>
    </w:tbl>
    <w:p w:rsidR="00000000" w:rsidRPr="004F08F7" w:rsidP="004F08F7">
      <w:pPr>
        <w:pStyle w:val="BodyText"/>
      </w:pPr>
    </w:p>
    <w:p w:rsidR="00000000" w:rsidRPr="004F08F7" w:rsidP="004F08F7">
      <w:pPr>
        <w:pStyle w:val="AllowPageBreak"/>
      </w:pPr>
    </w:p>
    <w:p w:rsidR="00000000" w:rsidRPr="004F08F7" w:rsidP="004F08F7">
      <w:pPr>
        <w:pStyle w:val="Heading1"/>
      </w:pPr>
      <w:bookmarkStart w:id="8" w:name="O_358956"/>
      <w:bookmarkEnd w:id="8"/>
      <w:r w:rsidRPr="004F08F7">
        <w:t>Custom Content Section</w:t>
      </w:r>
    </w:p>
    <w:p w:rsidR="00000000" w:rsidRPr="004F08F7" w:rsidP="004F08F7">
      <w:pPr>
        <w:pStyle w:val="BodyText"/>
      </w:pPr>
      <w:r w:rsidRPr="004F08F7">
        <w:t>Not applicable.</w:t>
      </w:r>
    </w:p>
    <w:p w:rsidR="00000000" w:rsidRPr="004F08F7" w:rsidP="004F08F7"/>
    <w:sectPr w:rsidSect="004F08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58F8" w:rsidP="00845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F8" w:rsidP="004F08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58F8" w:rsidP="004F08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8458F8" w:rsidP="004F08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458F8" w:rsidP="008458F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8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8F8" w:rsidP="004F08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CPP20511 Certificate II in Fire Protection Inspection and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458F8" w:rsidP="004F08F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6AD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4C9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E3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8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F08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8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8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8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8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8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8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8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8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8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8F7"/>
  </w:style>
  <w:style w:type="character" w:customStyle="1" w:styleId="Heading1Char">
    <w:name w:val="Heading 1 Char"/>
    <w:basedOn w:val="DefaultParagraphFont"/>
    <w:link w:val="Heading1"/>
    <w:rsid w:val="004F08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8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8F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F08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8F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F08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8F7"/>
    <w:rPr>
      <w:b/>
      <w:spacing w:val="0"/>
    </w:rPr>
  </w:style>
  <w:style w:type="paragraph" w:styleId="ListBullet2">
    <w:name w:val="List Bullet 2"/>
    <w:basedOn w:val="List2"/>
    <w:rsid w:val="004F08F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4F08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8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F08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F08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08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8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8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8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8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F08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F08F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F08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8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8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8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8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F08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8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8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08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08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8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8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8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8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8F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F08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8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8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8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8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8F7"/>
    <w:rPr>
      <w:i/>
    </w:rPr>
  </w:style>
  <w:style w:type="paragraph" w:styleId="Caption">
    <w:name w:val="caption"/>
    <w:basedOn w:val="BodyText"/>
    <w:next w:val="Normal"/>
    <w:qFormat/>
    <w:rsid w:val="004F08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8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8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8F7"/>
  </w:style>
  <w:style w:type="paragraph" w:styleId="TableofFigures">
    <w:name w:val="table of figures"/>
    <w:basedOn w:val="Normal"/>
    <w:next w:val="Normal"/>
    <w:semiHidden/>
    <w:rsid w:val="004F08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8F7"/>
    <w:pPr>
      <w:numPr>
        <w:numId w:val="11"/>
      </w:numPr>
    </w:pPr>
  </w:style>
  <w:style w:type="character" w:customStyle="1" w:styleId="WingdingSymbols">
    <w:name w:val="Wingding Symbols"/>
    <w:rsid w:val="004F08F7"/>
    <w:rPr>
      <w:rFonts w:ascii="Wingdings" w:hAnsi="Wingdings"/>
    </w:rPr>
  </w:style>
  <w:style w:type="paragraph" w:customStyle="1" w:styleId="TableHeading">
    <w:name w:val="Table Heading"/>
    <w:basedOn w:val="HeadingBase"/>
    <w:rsid w:val="004F08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8F7"/>
    <w:rPr>
      <w:color w:val="0033CC"/>
      <w:u w:val="none"/>
    </w:rPr>
  </w:style>
  <w:style w:type="paragraph" w:customStyle="1" w:styleId="BodyTextRight">
    <w:name w:val="Body Text Right"/>
    <w:basedOn w:val="BodyText"/>
    <w:rsid w:val="004F08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8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8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8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8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8F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F08F7"/>
    <w:rPr>
      <w:sz w:val="32"/>
    </w:rPr>
  </w:style>
  <w:style w:type="paragraph" w:customStyle="1" w:styleId="HeadingProcedure">
    <w:name w:val="Heading Procedure"/>
    <w:basedOn w:val="HeadingBase"/>
    <w:next w:val="Normal"/>
    <w:rsid w:val="004F08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8F7"/>
    <w:pPr>
      <w:spacing w:before="60" w:after="60"/>
    </w:pPr>
  </w:style>
  <w:style w:type="paragraph" w:styleId="ListContinue">
    <w:name w:val="List Continue"/>
    <w:basedOn w:val="List"/>
    <w:rsid w:val="004F08F7"/>
    <w:pPr>
      <w:ind w:firstLine="0"/>
    </w:pPr>
  </w:style>
  <w:style w:type="paragraph" w:customStyle="1" w:styleId="ListNote">
    <w:name w:val="List Note"/>
    <w:basedOn w:val="List"/>
    <w:rsid w:val="004F08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8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8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8F7"/>
    <w:rPr>
      <w:rFonts w:ascii="Courier New" w:hAnsi="Courier New"/>
    </w:rPr>
  </w:style>
  <w:style w:type="paragraph" w:customStyle="1" w:styleId="NoteBullet">
    <w:name w:val="Note Bullet"/>
    <w:basedOn w:val="Note"/>
    <w:rsid w:val="004F08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8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8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8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8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8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8F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F08F7"/>
    <w:rPr>
      <w:b/>
      <w:smallCaps/>
    </w:rPr>
  </w:style>
  <w:style w:type="paragraph" w:customStyle="1" w:styleId="TableListNumber">
    <w:name w:val="Table List Number"/>
    <w:basedOn w:val="ListNumber"/>
    <w:rsid w:val="004F08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8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8F7"/>
    <w:pPr>
      <w:numPr>
        <w:numId w:val="9"/>
      </w:numPr>
    </w:pPr>
  </w:style>
  <w:style w:type="paragraph" w:customStyle="1" w:styleId="ListAlpha2">
    <w:name w:val="List Alpha 2"/>
    <w:basedOn w:val="List2"/>
    <w:rsid w:val="004F08F7"/>
    <w:pPr>
      <w:numPr>
        <w:numId w:val="8"/>
      </w:numPr>
    </w:pPr>
  </w:style>
  <w:style w:type="paragraph" w:styleId="List2">
    <w:name w:val="List 2"/>
    <w:basedOn w:val="BodyText"/>
    <w:rsid w:val="004F08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8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8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8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08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08F7"/>
    <w:pPr>
      <w:numPr>
        <w:numId w:val="3"/>
      </w:numPr>
    </w:pPr>
  </w:style>
  <w:style w:type="paragraph" w:styleId="ListBullet5">
    <w:name w:val="List Bullet 5"/>
    <w:basedOn w:val="List5"/>
    <w:rsid w:val="004F08F7"/>
    <w:pPr>
      <w:numPr>
        <w:numId w:val="4"/>
      </w:numPr>
    </w:pPr>
  </w:style>
  <w:style w:type="paragraph" w:styleId="ListContinue2">
    <w:name w:val="List Continue 2"/>
    <w:basedOn w:val="List2"/>
    <w:rsid w:val="004F08F7"/>
    <w:pPr>
      <w:ind w:firstLine="0"/>
    </w:pPr>
  </w:style>
  <w:style w:type="paragraph" w:styleId="ListContinue3">
    <w:name w:val="List Continue 3"/>
    <w:basedOn w:val="List3"/>
    <w:rsid w:val="004F08F7"/>
    <w:pPr>
      <w:ind w:left="1021" w:firstLine="0"/>
    </w:pPr>
  </w:style>
  <w:style w:type="paragraph" w:styleId="ListContinue4">
    <w:name w:val="List Continue 4"/>
    <w:basedOn w:val="List4"/>
    <w:rsid w:val="004F08F7"/>
    <w:pPr>
      <w:ind w:firstLine="0"/>
    </w:pPr>
  </w:style>
  <w:style w:type="paragraph" w:styleId="ListContinue5">
    <w:name w:val="List Continue 5"/>
    <w:basedOn w:val="List5"/>
    <w:rsid w:val="004F08F7"/>
    <w:pPr>
      <w:ind w:firstLine="0"/>
    </w:pPr>
  </w:style>
  <w:style w:type="paragraph" w:styleId="ListNumber3">
    <w:name w:val="List Number 3"/>
    <w:basedOn w:val="List3"/>
    <w:rsid w:val="004F08F7"/>
    <w:pPr>
      <w:numPr>
        <w:numId w:val="5"/>
      </w:numPr>
    </w:pPr>
  </w:style>
  <w:style w:type="paragraph" w:styleId="ListNumber4">
    <w:name w:val="List Number 4"/>
    <w:basedOn w:val="List4"/>
    <w:rsid w:val="004F08F7"/>
    <w:pPr>
      <w:numPr>
        <w:numId w:val="6"/>
      </w:numPr>
    </w:pPr>
  </w:style>
  <w:style w:type="paragraph" w:styleId="ListNumber5">
    <w:name w:val="List Number 5"/>
    <w:basedOn w:val="List5"/>
    <w:rsid w:val="004F08F7"/>
    <w:pPr>
      <w:numPr>
        <w:numId w:val="7"/>
      </w:numPr>
    </w:pPr>
  </w:style>
  <w:style w:type="paragraph" w:styleId="BlockText">
    <w:name w:val="Block Text"/>
    <w:basedOn w:val="Normal"/>
    <w:rsid w:val="004F08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8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8F7"/>
    <w:rPr>
      <w:sz w:val="16"/>
      <w:vertAlign w:val="superscript"/>
    </w:rPr>
  </w:style>
  <w:style w:type="character" w:customStyle="1" w:styleId="Symbols">
    <w:name w:val="Symbols"/>
    <w:basedOn w:val="DefaultParagraphFont"/>
    <w:rsid w:val="004F08F7"/>
    <w:rPr>
      <w:rFonts w:ascii="Symbol" w:hAnsi="Symbol"/>
    </w:rPr>
  </w:style>
  <w:style w:type="character" w:customStyle="1" w:styleId="MenuOptions">
    <w:name w:val="Menu Options"/>
    <w:basedOn w:val="DefaultParagraphFont"/>
    <w:rsid w:val="004F08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8F7"/>
    <w:rPr>
      <w:b/>
    </w:rPr>
  </w:style>
  <w:style w:type="character" w:customStyle="1" w:styleId="Underlined">
    <w:name w:val="Underlined"/>
    <w:basedOn w:val="DefaultParagraphFont"/>
    <w:rsid w:val="004F08F7"/>
    <w:rPr>
      <w:u w:val="single"/>
    </w:rPr>
  </w:style>
  <w:style w:type="paragraph" w:customStyle="1" w:styleId="TableBodyTextRight">
    <w:name w:val="Table Body Text Right"/>
    <w:basedOn w:val="TableBodyText"/>
    <w:rsid w:val="004F08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8F7"/>
    <w:rPr>
      <w:sz w:val="18"/>
    </w:rPr>
  </w:style>
  <w:style w:type="paragraph" w:customStyle="1" w:styleId="BodySmallRight">
    <w:name w:val="Body Small Right"/>
    <w:basedOn w:val="BodyTextRight"/>
    <w:rsid w:val="004F08F7"/>
    <w:rPr>
      <w:sz w:val="18"/>
      <w:szCs w:val="18"/>
    </w:rPr>
  </w:style>
  <w:style w:type="paragraph" w:customStyle="1" w:styleId="MarginEdition">
    <w:name w:val="Margin Edition"/>
    <w:basedOn w:val="MarginNote"/>
    <w:rsid w:val="004F08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8F7"/>
    <w:rPr>
      <w:sz w:val="2"/>
      <w:szCs w:val="2"/>
    </w:rPr>
  </w:style>
  <w:style w:type="character" w:customStyle="1" w:styleId="Small">
    <w:name w:val="Small"/>
    <w:basedOn w:val="DefaultParagraphFont"/>
    <w:rsid w:val="004F08F7"/>
    <w:rPr>
      <w:sz w:val="16"/>
    </w:rPr>
  </w:style>
  <w:style w:type="paragraph" w:customStyle="1" w:styleId="WideTable">
    <w:name w:val="Wide Table"/>
    <w:basedOn w:val="Normal"/>
    <w:rsid w:val="004F08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8F7"/>
  </w:style>
  <w:style w:type="paragraph" w:styleId="Quote">
    <w:name w:val="Quote"/>
    <w:basedOn w:val="Heading1"/>
    <w:link w:val="QuoteChar"/>
    <w:qFormat/>
    <w:rsid w:val="004F08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8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8F7"/>
    <w:pPr>
      <w:pageBreakBefore/>
    </w:pPr>
  </w:style>
  <w:style w:type="paragraph" w:customStyle="1" w:styleId="Border">
    <w:name w:val="Border"/>
    <w:basedOn w:val="Normal"/>
    <w:qFormat/>
    <w:rsid w:val="004F08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8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8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8F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F08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8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8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8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8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8F7"/>
    <w:rPr>
      <w:u w:val="single"/>
    </w:rPr>
  </w:style>
  <w:style w:type="character" w:customStyle="1" w:styleId="BoldandItalics">
    <w:name w:val="Bold and Italics"/>
    <w:qFormat/>
    <w:rsid w:val="004F08F7"/>
    <w:rPr>
      <w:b/>
      <w:i/>
      <w:u w:val="none"/>
    </w:rPr>
  </w:style>
  <w:style w:type="paragraph" w:styleId="BalloonText">
    <w:name w:val="Balloon Text"/>
    <w:basedOn w:val="Normal"/>
    <w:link w:val="BalloonTextChar"/>
    <w:rsid w:val="004F08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8F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F08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8F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971</Words>
  <Characters>6235</Characters>
  <Application>Microsoft Office Word</Application>
  <DocSecurity>0</DocSecurity>
  <Lines>216</Lines>
  <Paragraphs>164</Paragraphs>
  <ScaleCrop>false</ScaleCrop>
  <Company>Author-it Software Corporation Ltd.</Company>
  <LinksUpToDate>false</LinksUpToDate>
  <CharactersWithSpaces>7123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CPP20511 Certificate II in Fire Protection Inspection and Testing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2012-05-27T05:13:00Z</dcterms:created>
  <dcterms:modified xsi:type="dcterms:W3CDTF">2012-05-27T05:13:00Z</dcterms:modified>
</cp:coreProperties>
</file>