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E73" w:rsidP="00EF0E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CPPSS00057 Conduct Outdoor Access Audits</w:t>
      </w:r>
      <w:r>
        <w:fldChar w:fldCharType="end"/>
      </w:r>
    </w:p>
    <w:p w:rsidR="00EF0E73" w:rsidP="00EF0E73">
      <w:pPr>
        <w:pStyle w:val="Version"/>
        <w:sectPr w:rsidSect="006132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1327E" w:rsidP="0061327E">
      <w:pPr>
        <w:pStyle w:val="SuperHeading"/>
      </w:pPr>
      <w:r w:rsidRPr="0061327E">
        <w:t>CPPSS00057 Conduct Outdoor Access Audits</w:t>
      </w:r>
    </w:p>
    <w:p w:rsidR="00000000" w:rsidRPr="0061327E" w:rsidP="0061327E">
      <w:pPr>
        <w:pStyle w:val="Heading1"/>
      </w:pPr>
      <w:bookmarkStart w:id="1" w:name="O_906172"/>
      <w:bookmarkEnd w:id="1"/>
      <w:r w:rsidRPr="006132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13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27E">
            <w:pPr>
              <w:pStyle w:val="BodyText"/>
              <w:rPr>
                <w:lang w:val="en-NZ"/>
              </w:rPr>
            </w:pPr>
            <w:r w:rsidRPr="0061327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27E" w:rsidP="0061327E">
            <w:pPr>
              <w:pStyle w:val="BodyText"/>
            </w:pPr>
            <w:r w:rsidRPr="0061327E">
              <w:t>This Skill Set first released with CPP Property Services Training Package Release 14.0.</w:t>
            </w:r>
          </w:p>
          <w:p w:rsidR="00000000" w:rsidRPr="0061327E" w:rsidP="0061327E">
            <w:pPr>
              <w:pStyle w:val="BodyText"/>
            </w:pPr>
            <w:r w:rsidRPr="0061327E">
              <w:t>Supersedes and is equivalent to CPPSS00007 Conduct Outdoor Access Audits.</w:t>
            </w:r>
          </w:p>
        </w:tc>
      </w:tr>
    </w:tbl>
    <w:p w:rsidR="00000000" w:rsidRPr="0061327E" w:rsidP="0061327E">
      <w:pPr>
        <w:pStyle w:val="BodyText"/>
      </w:pPr>
    </w:p>
    <w:p w:rsidR="00000000" w:rsidRPr="0061327E" w:rsidP="0061327E">
      <w:pPr>
        <w:pStyle w:val="AllowPageBreak"/>
      </w:pPr>
    </w:p>
    <w:p w:rsidR="00000000" w:rsidRPr="0061327E" w:rsidP="0061327E">
      <w:pPr>
        <w:pStyle w:val="Heading1"/>
      </w:pPr>
      <w:bookmarkStart w:id="2" w:name="O_906173"/>
      <w:bookmarkEnd w:id="2"/>
      <w:r w:rsidRPr="0061327E">
        <w:t>Description</w:t>
      </w:r>
    </w:p>
    <w:p w:rsidR="00000000" w:rsidRPr="0061327E" w:rsidP="00EF0E73">
      <w:pPr>
        <w:pStyle w:val="BodyText"/>
      </w:pPr>
      <w:r w:rsidRPr="0061327E">
        <w:t>This skill set is for experience</w:t>
      </w:r>
      <w:r w:rsidRPr="0061327E">
        <w:t>d access consultants who apply disability awareness and applicable legislative and regulatory requirements when conducting access audits of outdoor areas, including playgrounds, streetscapes and recreation areas.</w:t>
      </w:r>
    </w:p>
    <w:p w:rsidR="00000000" w:rsidRPr="0061327E" w:rsidP="0061327E">
      <w:pPr>
        <w:pStyle w:val="Heading1"/>
      </w:pPr>
      <w:bookmarkStart w:id="3" w:name="O_906174"/>
      <w:bookmarkEnd w:id="3"/>
      <w:r w:rsidRPr="0061327E">
        <w:t>Pathways Information</w:t>
      </w:r>
    </w:p>
    <w:p w:rsidR="00000000" w:rsidRPr="0061327E" w:rsidP="00EF0E73">
      <w:pPr>
        <w:pStyle w:val="BodyText"/>
      </w:pPr>
      <w:r w:rsidRPr="0061327E">
        <w:t>Compl</w:t>
      </w:r>
      <w:r w:rsidRPr="0061327E">
        <w:t>etion of these units provides credit towards CPP40821 Certificate IV in Access Consulting and CPP50721 Diploma of Access Consulting.</w:t>
      </w:r>
    </w:p>
    <w:p w:rsidR="00000000" w:rsidRPr="0061327E" w:rsidP="0061327E">
      <w:pPr>
        <w:pStyle w:val="Heading1"/>
      </w:pPr>
      <w:bookmarkStart w:id="4" w:name="O_906175"/>
      <w:bookmarkEnd w:id="4"/>
      <w:r w:rsidRPr="0061327E">
        <w:t>Licensing/Regulatory Information</w:t>
      </w:r>
    </w:p>
    <w:p w:rsidR="00000000" w:rsidRPr="0061327E" w:rsidP="00EF0E73">
      <w:pPr>
        <w:pStyle w:val="BodyText"/>
      </w:pPr>
      <w:r w:rsidRPr="0061327E">
        <w:t>No licensing, legislative, regulatory, accreditation or certification req</w:t>
      </w:r>
      <w:r w:rsidRPr="0061327E">
        <w:t>uirements apply to this skill set at the time of endorsement.</w:t>
      </w:r>
    </w:p>
    <w:p w:rsidR="00000000" w:rsidRPr="0061327E" w:rsidP="0061327E">
      <w:pPr>
        <w:pStyle w:val="Heading1"/>
      </w:pPr>
      <w:bookmarkStart w:id="5" w:name="O_906176"/>
      <w:bookmarkEnd w:id="5"/>
      <w:r w:rsidRPr="0061327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30"/>
      </w:tblGrid>
      <w:tr w:rsidTr="00613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8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27E">
            <w:pPr>
              <w:pStyle w:val="BodyText"/>
              <w:rPr>
                <w:lang w:val="en-NZ"/>
              </w:rPr>
            </w:pPr>
            <w:r w:rsidRPr="0061327E">
              <w:t>CPPACC4001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27E">
            <w:pPr>
              <w:pStyle w:val="BodyText"/>
              <w:rPr>
                <w:lang w:val="en-NZ"/>
              </w:rPr>
            </w:pPr>
            <w:r w:rsidRPr="0061327E">
              <w:t>Apply disability awareness to assess and determine access solutions</w:t>
            </w:r>
          </w:p>
        </w:tc>
      </w:tr>
      <w:tr w:rsidTr="00613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27E">
            <w:pPr>
              <w:pStyle w:val="BodyText"/>
              <w:rPr>
                <w:lang w:val="en-NZ"/>
              </w:rPr>
            </w:pPr>
            <w:r w:rsidRPr="0061327E">
              <w:t>CPPACC4006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27E">
            <w:pPr>
              <w:pStyle w:val="BodyText"/>
              <w:rPr>
                <w:lang w:val="en-NZ"/>
              </w:rPr>
            </w:pPr>
            <w:r w:rsidRPr="0061327E">
              <w:t>Conduct playground access audits</w:t>
            </w:r>
          </w:p>
        </w:tc>
      </w:tr>
      <w:tr w:rsidTr="00613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27E">
            <w:pPr>
              <w:pStyle w:val="BodyText"/>
              <w:rPr>
                <w:lang w:val="en-NZ"/>
              </w:rPr>
            </w:pPr>
            <w:r w:rsidRPr="0061327E">
              <w:t>CPPACC4007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27E">
            <w:pPr>
              <w:pStyle w:val="BodyText"/>
              <w:rPr>
                <w:lang w:val="en-NZ"/>
              </w:rPr>
            </w:pPr>
            <w:r w:rsidRPr="0061327E">
              <w:t>Co</w:t>
            </w:r>
            <w:r w:rsidRPr="0061327E">
              <w:t>nduct streetscape access audits</w:t>
            </w:r>
          </w:p>
        </w:tc>
      </w:tr>
      <w:tr w:rsidTr="00613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27E">
            <w:pPr>
              <w:pStyle w:val="BodyText"/>
              <w:rPr>
                <w:lang w:val="en-NZ"/>
              </w:rPr>
            </w:pPr>
            <w:r w:rsidRPr="0061327E">
              <w:t>CPPACC4012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27E" w:rsidP="0061327E">
            <w:pPr>
              <w:pStyle w:val="BodyText"/>
            </w:pPr>
            <w:r w:rsidRPr="0061327E">
              <w:t>Conduct outdoor recreation area access audits</w:t>
            </w:r>
          </w:p>
        </w:tc>
      </w:tr>
    </w:tbl>
    <w:p w:rsidR="00000000" w:rsidRPr="0061327E" w:rsidP="0061327E">
      <w:pPr>
        <w:pStyle w:val="BodyText"/>
      </w:pPr>
    </w:p>
    <w:p w:rsidR="00000000" w:rsidRPr="0061327E" w:rsidP="0061327E">
      <w:pPr>
        <w:pStyle w:val="AllowPageBreak"/>
      </w:pPr>
    </w:p>
    <w:p w:rsidR="00000000" w:rsidRPr="0061327E" w:rsidP="0061327E">
      <w:pPr>
        <w:pStyle w:val="Heading1"/>
      </w:pPr>
      <w:bookmarkStart w:id="6" w:name="O_906177"/>
      <w:bookmarkEnd w:id="6"/>
      <w:r w:rsidRPr="0061327E">
        <w:t>Target Group</w:t>
      </w:r>
    </w:p>
    <w:p w:rsidR="00000000" w:rsidRPr="0061327E" w:rsidP="00EF0E73">
      <w:pPr>
        <w:pStyle w:val="BodyText"/>
      </w:pPr>
      <w:r w:rsidRPr="0061327E">
        <w:t>This skill set is for experienced access consultants who conduct outdoor audits for access compliance.</w:t>
      </w:r>
    </w:p>
    <w:p w:rsidR="00000000" w:rsidRPr="0061327E" w:rsidP="0061327E">
      <w:pPr>
        <w:pStyle w:val="Heading1"/>
      </w:pPr>
      <w:bookmarkStart w:id="7" w:name="O_906178"/>
      <w:bookmarkEnd w:id="7"/>
      <w:r w:rsidRPr="0061327E">
        <w:t>Suggested word</w:t>
      </w:r>
      <w:r w:rsidRPr="0061327E">
        <w:t>s for Statement of Attainment</w:t>
      </w:r>
    </w:p>
    <w:p w:rsidR="00000000" w:rsidRPr="0061327E" w:rsidP="00EF0E73">
      <w:pPr>
        <w:pStyle w:val="BodyText"/>
      </w:pPr>
      <w:r w:rsidRPr="0061327E">
        <w:t>These units from CPP Property Services Training Package meet industry requirements for outdoor access auditing skills.</w:t>
      </w:r>
    </w:p>
    <w:p w:rsidR="00000000" w:rsidRPr="0061327E" w:rsidP="0061327E"/>
    <w:sectPr w:rsidSect="006132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2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27E" w:rsidRPr="00EF0E73" w:rsidP="00EF0E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2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E73" w:rsidP="00613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0E73" w:rsidP="00613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F0E73" w:rsidP="006132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2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E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27E" w:rsidRPr="00EF0E73" w:rsidP="00EF0E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2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E73" w:rsidRPr="002D2AF8" w:rsidP="00613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CPPSS00057 Conduct Outdoor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EF0E73" w:rsidP="006132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2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2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2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2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2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2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2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2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2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2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2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27E"/>
  </w:style>
  <w:style w:type="character" w:customStyle="1" w:styleId="Heading1Char">
    <w:name w:val="Heading 1 Char"/>
    <w:basedOn w:val="DefaultParagraphFont"/>
    <w:link w:val="Heading1"/>
    <w:rsid w:val="006132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2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27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132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2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32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2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2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2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2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2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2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2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2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2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2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2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2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2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2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32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32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327E"/>
    <w:rPr>
      <w:b/>
      <w:spacing w:val="0"/>
    </w:rPr>
  </w:style>
  <w:style w:type="paragraph" w:customStyle="1" w:styleId="SuperTitle">
    <w:name w:val="SuperTitle"/>
    <w:basedOn w:val="Title"/>
    <w:rsid w:val="006132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2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2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32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32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2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2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2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2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2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2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2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2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327E"/>
    <w:rPr>
      <w:i/>
    </w:rPr>
  </w:style>
  <w:style w:type="paragraph" w:styleId="Caption">
    <w:name w:val="caption"/>
    <w:basedOn w:val="BodyText"/>
    <w:next w:val="Normal"/>
    <w:qFormat/>
    <w:rsid w:val="006132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2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2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27E"/>
  </w:style>
  <w:style w:type="paragraph" w:styleId="TableofFigures">
    <w:name w:val="table of figures"/>
    <w:basedOn w:val="Normal"/>
    <w:next w:val="Normal"/>
    <w:semiHidden/>
    <w:rsid w:val="006132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2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327E"/>
    <w:rPr>
      <w:rFonts w:ascii="Wingdings" w:hAnsi="Wingdings"/>
    </w:rPr>
  </w:style>
  <w:style w:type="paragraph" w:customStyle="1" w:styleId="TableHeading">
    <w:name w:val="Table Heading"/>
    <w:basedOn w:val="HeadingBase"/>
    <w:rsid w:val="006132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27E"/>
    <w:rPr>
      <w:color w:val="0033CC"/>
      <w:u w:val="none"/>
    </w:rPr>
  </w:style>
  <w:style w:type="paragraph" w:customStyle="1" w:styleId="BodyTextRight">
    <w:name w:val="Body Text Right"/>
    <w:basedOn w:val="BodyText"/>
    <w:rsid w:val="006132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2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2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2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2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2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27E"/>
    <w:rPr>
      <w:sz w:val="32"/>
    </w:rPr>
  </w:style>
  <w:style w:type="paragraph" w:customStyle="1" w:styleId="HeadingProcedure">
    <w:name w:val="Heading Procedure"/>
    <w:basedOn w:val="HeadingBase"/>
    <w:next w:val="Normal"/>
    <w:rsid w:val="006132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27E"/>
    <w:pPr>
      <w:spacing w:before="60" w:after="60"/>
    </w:pPr>
  </w:style>
  <w:style w:type="paragraph" w:styleId="ListContinue">
    <w:name w:val="List Continue"/>
    <w:basedOn w:val="List"/>
    <w:rsid w:val="0061327E"/>
    <w:pPr>
      <w:ind w:firstLine="0"/>
    </w:pPr>
  </w:style>
  <w:style w:type="paragraph" w:customStyle="1" w:styleId="ListNote">
    <w:name w:val="List Note"/>
    <w:basedOn w:val="List"/>
    <w:rsid w:val="006132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2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2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27E"/>
    <w:rPr>
      <w:rFonts w:ascii="Courier New" w:hAnsi="Courier New"/>
    </w:rPr>
  </w:style>
  <w:style w:type="paragraph" w:customStyle="1" w:styleId="NoteBullet">
    <w:name w:val="Note Bullet"/>
    <w:basedOn w:val="Note"/>
    <w:rsid w:val="006132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2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2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2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2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32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2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27E"/>
    <w:rPr>
      <w:b/>
      <w:smallCaps/>
    </w:rPr>
  </w:style>
  <w:style w:type="paragraph" w:customStyle="1" w:styleId="TableListNumber">
    <w:name w:val="Table List Number"/>
    <w:basedOn w:val="ListNumber"/>
    <w:rsid w:val="006132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2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27E"/>
    <w:pPr>
      <w:numPr>
        <w:numId w:val="7"/>
      </w:numPr>
    </w:pPr>
  </w:style>
  <w:style w:type="paragraph" w:customStyle="1" w:styleId="ListAlpha2">
    <w:name w:val="List Alpha 2"/>
    <w:basedOn w:val="List2"/>
    <w:rsid w:val="0061327E"/>
    <w:pPr>
      <w:numPr>
        <w:numId w:val="6"/>
      </w:numPr>
    </w:pPr>
  </w:style>
  <w:style w:type="paragraph" w:styleId="List2">
    <w:name w:val="List 2"/>
    <w:basedOn w:val="BodyText"/>
    <w:rsid w:val="006132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2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2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2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2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2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327E"/>
    <w:pPr>
      <w:numPr>
        <w:numId w:val="2"/>
      </w:numPr>
    </w:pPr>
  </w:style>
  <w:style w:type="paragraph" w:styleId="ListContinue2">
    <w:name w:val="List Continue 2"/>
    <w:basedOn w:val="List2"/>
    <w:rsid w:val="0061327E"/>
    <w:pPr>
      <w:ind w:firstLine="0"/>
    </w:pPr>
  </w:style>
  <w:style w:type="paragraph" w:styleId="ListContinue3">
    <w:name w:val="List Continue 3"/>
    <w:basedOn w:val="List3"/>
    <w:rsid w:val="0061327E"/>
    <w:pPr>
      <w:ind w:left="1021" w:firstLine="0"/>
    </w:pPr>
  </w:style>
  <w:style w:type="paragraph" w:styleId="ListContinue4">
    <w:name w:val="List Continue 4"/>
    <w:basedOn w:val="List4"/>
    <w:rsid w:val="0061327E"/>
    <w:pPr>
      <w:ind w:firstLine="0"/>
    </w:pPr>
  </w:style>
  <w:style w:type="paragraph" w:styleId="ListContinue5">
    <w:name w:val="List Continue 5"/>
    <w:basedOn w:val="List5"/>
    <w:rsid w:val="0061327E"/>
    <w:pPr>
      <w:ind w:firstLine="0"/>
    </w:pPr>
  </w:style>
  <w:style w:type="paragraph" w:styleId="ListNumber3">
    <w:name w:val="List Number 3"/>
    <w:basedOn w:val="List3"/>
    <w:rsid w:val="0061327E"/>
    <w:pPr>
      <w:numPr>
        <w:numId w:val="3"/>
      </w:numPr>
    </w:pPr>
  </w:style>
  <w:style w:type="paragraph" w:styleId="ListNumber4">
    <w:name w:val="List Number 4"/>
    <w:basedOn w:val="List4"/>
    <w:rsid w:val="0061327E"/>
    <w:pPr>
      <w:numPr>
        <w:numId w:val="4"/>
      </w:numPr>
    </w:pPr>
  </w:style>
  <w:style w:type="paragraph" w:styleId="ListNumber5">
    <w:name w:val="List Number 5"/>
    <w:basedOn w:val="List5"/>
    <w:rsid w:val="0061327E"/>
    <w:pPr>
      <w:numPr>
        <w:numId w:val="5"/>
      </w:numPr>
    </w:pPr>
  </w:style>
  <w:style w:type="paragraph" w:styleId="BlockText">
    <w:name w:val="Block Text"/>
    <w:basedOn w:val="Normal"/>
    <w:rsid w:val="006132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2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27E"/>
    <w:rPr>
      <w:sz w:val="16"/>
      <w:vertAlign w:val="superscript"/>
    </w:rPr>
  </w:style>
  <w:style w:type="character" w:customStyle="1" w:styleId="Symbols">
    <w:name w:val="Symbols"/>
    <w:basedOn w:val="DefaultParagraphFont"/>
    <w:rsid w:val="0061327E"/>
    <w:rPr>
      <w:rFonts w:ascii="Symbol" w:hAnsi="Symbol"/>
    </w:rPr>
  </w:style>
  <w:style w:type="character" w:customStyle="1" w:styleId="MenuOptions">
    <w:name w:val="Menu Options"/>
    <w:basedOn w:val="DefaultParagraphFont"/>
    <w:rsid w:val="006132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27E"/>
    <w:rPr>
      <w:b/>
    </w:rPr>
  </w:style>
  <w:style w:type="character" w:customStyle="1" w:styleId="Underlined">
    <w:name w:val="Underlined"/>
    <w:basedOn w:val="DefaultParagraphFont"/>
    <w:rsid w:val="0061327E"/>
    <w:rPr>
      <w:u w:val="single"/>
    </w:rPr>
  </w:style>
  <w:style w:type="paragraph" w:customStyle="1" w:styleId="TableBodyTextRight">
    <w:name w:val="Table Body Text Right"/>
    <w:basedOn w:val="TableBodyText"/>
    <w:rsid w:val="006132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27E"/>
    <w:rPr>
      <w:sz w:val="18"/>
    </w:rPr>
  </w:style>
  <w:style w:type="paragraph" w:customStyle="1" w:styleId="BodySmallRight">
    <w:name w:val="Body Small Right"/>
    <w:basedOn w:val="BodyTextRight"/>
    <w:rsid w:val="0061327E"/>
    <w:rPr>
      <w:sz w:val="18"/>
      <w:szCs w:val="18"/>
    </w:rPr>
  </w:style>
  <w:style w:type="paragraph" w:customStyle="1" w:styleId="MarginEdition">
    <w:name w:val="Margin Edition"/>
    <w:basedOn w:val="MarginNote"/>
    <w:rsid w:val="006132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27E"/>
    <w:rPr>
      <w:sz w:val="2"/>
      <w:szCs w:val="2"/>
    </w:rPr>
  </w:style>
  <w:style w:type="character" w:customStyle="1" w:styleId="Small">
    <w:name w:val="Small"/>
    <w:basedOn w:val="DefaultParagraphFont"/>
    <w:rsid w:val="0061327E"/>
    <w:rPr>
      <w:sz w:val="16"/>
    </w:rPr>
  </w:style>
  <w:style w:type="paragraph" w:customStyle="1" w:styleId="WideTable">
    <w:name w:val="Wide Table"/>
    <w:basedOn w:val="Normal"/>
    <w:rsid w:val="006132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27E"/>
  </w:style>
  <w:style w:type="paragraph" w:styleId="Quote">
    <w:name w:val="Quote"/>
    <w:basedOn w:val="Heading1"/>
    <w:link w:val="QuoteChar"/>
    <w:qFormat/>
    <w:rsid w:val="006132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2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27E"/>
    <w:pPr>
      <w:pageBreakBefore/>
    </w:pPr>
  </w:style>
  <w:style w:type="paragraph" w:customStyle="1" w:styleId="Border">
    <w:name w:val="Border"/>
    <w:basedOn w:val="Normal"/>
    <w:qFormat/>
    <w:rsid w:val="006132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2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2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2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2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2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2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2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2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27E"/>
    <w:rPr>
      <w:u w:val="single"/>
    </w:rPr>
  </w:style>
  <w:style w:type="character" w:customStyle="1" w:styleId="BoldandItalics">
    <w:name w:val="Bold and Italics"/>
    <w:qFormat/>
    <w:rsid w:val="0061327E"/>
    <w:rPr>
      <w:b/>
      <w:i/>
      <w:u w:val="none"/>
    </w:rPr>
  </w:style>
  <w:style w:type="paragraph" w:styleId="BalloonText">
    <w:name w:val="Balloon Text"/>
    <w:basedOn w:val="Normal"/>
    <w:link w:val="BalloonTextChar"/>
    <w:rsid w:val="00613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2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2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2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2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2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27E"/>
    <w:pPr>
      <w:spacing w:before="0" w:after="0"/>
    </w:pPr>
  </w:style>
  <w:style w:type="paragraph" w:customStyle="1" w:styleId="BodyTextBold">
    <w:name w:val="Body Text Bold"/>
    <w:basedOn w:val="BodyText"/>
    <w:qFormat/>
    <w:rsid w:val="0061327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1285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CPPSS00057 Conduct Outdoor Access Audits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2021-05-19T23:03:45Z</dcterms:created>
  <dcterms:modified xsi:type="dcterms:W3CDTF">2021-05-19T03:43:00Z</dcterms:modified>
</cp:coreProperties>
</file>