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1CE9" w:rsidP="003C1C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CPPSPS3011 Use and maintain business technology related to swimming pool and spa servicing</w:t>
      </w:r>
      <w:r>
        <w:fldChar w:fldCharType="end"/>
      </w:r>
    </w:p>
    <w:p w:rsidR="003C1CE9" w:rsidP="003C1CE9">
      <w:pPr>
        <w:pStyle w:val="Version"/>
        <w:sectPr w:rsidSect="00D929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2936" w:rsidP="00D92936">
      <w:pPr>
        <w:pStyle w:val="SuperHeading"/>
      </w:pPr>
      <w:r w:rsidRPr="00D92936">
        <w:t>CPPSPS3011 Use and maintain business technology related to swimming pool and spa servicing</w:t>
      </w:r>
    </w:p>
    <w:p w:rsidR="00000000" w:rsidRPr="00D92936" w:rsidP="00D92936">
      <w:pPr>
        <w:pStyle w:val="Heading1"/>
      </w:pPr>
      <w:bookmarkStart w:id="1" w:name="O_888756"/>
      <w:bookmarkEnd w:id="1"/>
      <w:r w:rsidRPr="00D92936">
        <w:t>Modification History</w:t>
      </w:r>
    </w:p>
    <w:p w:rsidR="00000000" w:rsidRPr="00D92936" w:rsidP="003C1CE9">
      <w:pPr>
        <w:pStyle w:val="List"/>
      </w:pPr>
      <w:r w:rsidRPr="00D92936">
        <w:t>Release 1.</w:t>
      </w:r>
    </w:p>
    <w:p w:rsidR="00000000" w:rsidRPr="00D92936" w:rsidP="003C1CE9">
      <w:pPr>
        <w:pStyle w:val="List"/>
      </w:pPr>
      <w:r w:rsidRPr="00D92936">
        <w:t>Supersedes and is equivalent to CPPSPS3011A.</w:t>
      </w:r>
    </w:p>
    <w:p w:rsidR="00000000" w:rsidRPr="00D92936" w:rsidP="003C1CE9">
      <w:pPr>
        <w:pStyle w:val="List"/>
      </w:pPr>
      <w:r w:rsidRPr="00D92936">
        <w:t xml:space="preserve">Unit of competency upgraded to reflect Standards for Training Packages 2012. </w:t>
      </w:r>
    </w:p>
    <w:p w:rsidR="00000000" w:rsidRPr="00D92936" w:rsidP="003C1CE9">
      <w:pPr>
        <w:pStyle w:val="List"/>
      </w:pPr>
      <w:r w:rsidRPr="00D92936">
        <w:t>This version first released with CPP Property Services Training Package Version 6.0.</w:t>
      </w:r>
    </w:p>
    <w:p w:rsidR="00000000" w:rsidRPr="00D92936" w:rsidP="00D92936">
      <w:pPr>
        <w:pStyle w:val="AllowPageBreak"/>
      </w:pPr>
    </w:p>
    <w:p w:rsidR="00000000" w:rsidRPr="00D92936" w:rsidP="00D92936">
      <w:pPr>
        <w:pStyle w:val="Heading1"/>
      </w:pPr>
      <w:bookmarkStart w:id="2" w:name="O_888764"/>
      <w:bookmarkEnd w:id="2"/>
      <w:r w:rsidRPr="00D92936">
        <w:t>Application</w:t>
      </w:r>
    </w:p>
    <w:p w:rsidR="00000000" w:rsidRPr="00D92936" w:rsidP="003C1CE9">
      <w:pPr>
        <w:pStyle w:val="BodyText"/>
      </w:pPr>
      <w:r w:rsidRPr="00D92936">
        <w:t>This unit of competency specifies the skills and knowledge requi</w:t>
      </w:r>
      <w:r w:rsidRPr="00D92936">
        <w:t>red to select, use and maintain a range of business technology equipment to support swimming pool and spa servicing.</w:t>
      </w:r>
    </w:p>
    <w:p w:rsidR="00000000" w:rsidRPr="00D92936" w:rsidP="003C1CE9">
      <w:pPr>
        <w:pStyle w:val="BodyText"/>
      </w:pPr>
      <w:r w:rsidRPr="00D92936">
        <w:t>It applies to swimming pool and spa technicians, and related industry professionals and specialists, with limited supervisory responsibilit</w:t>
      </w:r>
      <w:r w:rsidRPr="00D92936">
        <w:t>ies who perform their duties alone or as members of a team.</w:t>
      </w:r>
    </w:p>
    <w:p w:rsidR="00000000" w:rsidRPr="00D92936" w:rsidP="003C1CE9">
      <w:pPr>
        <w:pStyle w:val="BodyText"/>
      </w:pPr>
      <w:r w:rsidRPr="00D92936">
        <w:t>No licensing, legislative, regulatory, or certification requirements apply to this unit of competency at the time of endorsement</w:t>
      </w:r>
    </w:p>
    <w:p w:rsidR="00000000" w:rsidRPr="00D92936" w:rsidP="00D92936">
      <w:pPr>
        <w:pStyle w:val="Heading1"/>
      </w:pPr>
      <w:bookmarkStart w:id="3" w:name="O_888763"/>
      <w:bookmarkEnd w:id="3"/>
      <w:r w:rsidRPr="00D92936">
        <w:t>Pre-requisite Unit</w:t>
      </w:r>
    </w:p>
    <w:p w:rsidR="00000000" w:rsidRPr="00D92936" w:rsidP="003C1CE9">
      <w:pPr>
        <w:pStyle w:val="BodyText"/>
      </w:pPr>
      <w:r w:rsidRPr="00D92936">
        <w:t>Nil</w:t>
      </w:r>
    </w:p>
    <w:p w:rsidR="00000000" w:rsidRPr="00D92936" w:rsidP="00D92936">
      <w:pPr>
        <w:pStyle w:val="Heading1"/>
      </w:pPr>
      <w:bookmarkStart w:id="4" w:name="O_888761"/>
      <w:bookmarkEnd w:id="4"/>
      <w:r w:rsidRPr="00D92936">
        <w:t>Unit Secto</w:t>
      </w:r>
      <w:r w:rsidRPr="00D92936">
        <w:t>r</w:t>
      </w:r>
    </w:p>
    <w:p w:rsidR="00000000" w:rsidRPr="00D92936" w:rsidP="003C1CE9">
      <w:pPr>
        <w:pStyle w:val="BodyText"/>
      </w:pPr>
      <w:r w:rsidRPr="00D92936">
        <w:t>Swimming pool and spa servicing</w:t>
      </w:r>
    </w:p>
    <w:p w:rsidR="00000000" w:rsidRPr="00D92936" w:rsidP="00D92936">
      <w:pPr>
        <w:pStyle w:val="Heading1"/>
      </w:pPr>
      <w:bookmarkStart w:id="5" w:name="O_888760"/>
      <w:bookmarkEnd w:id="5"/>
      <w:r w:rsidRPr="00D9293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2"/>
        <w:gridCol w:w="6616"/>
      </w:tblGrid>
      <w:tr w:rsidTr="00D929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936">
            <w:pPr>
              <w:pStyle w:val="BodyText"/>
              <w:rPr>
                <w:lang w:val="en-NZ"/>
              </w:rPr>
            </w:pPr>
            <w:r w:rsidRPr="00D92936">
              <w:t>Elements describe the essential outcomes.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936">
            <w:pPr>
              <w:pStyle w:val="BodyText"/>
              <w:rPr>
                <w:lang w:val="en-NZ"/>
              </w:rPr>
            </w:pPr>
            <w:r w:rsidRPr="00D92936">
              <w:t>Performance criteria describe what needs to be done to demonstrate achievement of the element.</w:t>
            </w:r>
          </w:p>
        </w:tc>
      </w:tr>
      <w:tr w:rsidTr="00D929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936">
            <w:pPr>
              <w:pStyle w:val="BodyText"/>
              <w:rPr>
                <w:lang w:val="en-NZ"/>
              </w:rPr>
            </w:pPr>
            <w:r w:rsidRPr="00D92936">
              <w:t>1.</w:t>
            </w:r>
            <w:r w:rsidRPr="00D92936">
              <w:tab/>
            </w:r>
            <w:r w:rsidRPr="00D92936">
              <w:t>Prepare to use business technology related to swimming pool and spa servicing.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936" w:rsidP="00D92936">
            <w:pPr>
              <w:pStyle w:val="BodyText"/>
            </w:pPr>
            <w:r w:rsidRPr="00D92936">
              <w:t>1.1</w:t>
            </w:r>
            <w:r w:rsidRPr="00D92936">
              <w:tab/>
              <w:t>Identify swimming pool and spa servicing task that requires use of business technology equipment.</w:t>
            </w:r>
          </w:p>
          <w:p w:rsidR="00000000" w:rsidRPr="00D92936" w:rsidP="00D92936">
            <w:pPr>
              <w:pStyle w:val="BodyText"/>
            </w:pPr>
            <w:r w:rsidRPr="00D92936">
              <w:t>1.2</w:t>
            </w:r>
            <w:r w:rsidRPr="00D92936">
              <w:tab/>
              <w:t>Select business technology</w:t>
            </w:r>
            <w:r w:rsidRPr="00D92936">
              <w:rPr>
                <w:rStyle w:val="BoldandItalics"/>
              </w:rPr>
              <w:t xml:space="preserve"> </w:t>
            </w:r>
            <w:r w:rsidRPr="00D92936">
              <w:t>equipment related to swimming pool and spa s</w:t>
            </w:r>
            <w:r w:rsidRPr="00D92936">
              <w:t>ervicing</w:t>
            </w:r>
            <w:r w:rsidRPr="00D92936">
              <w:rPr>
                <w:rStyle w:val="BoldandItalics"/>
              </w:rPr>
              <w:t xml:space="preserve"> </w:t>
            </w:r>
            <w:r w:rsidRPr="00D92936">
              <w:t>to achieve task requirements.</w:t>
            </w:r>
          </w:p>
          <w:p w:rsidR="00000000" w:rsidP="00D92936">
            <w:pPr>
              <w:pStyle w:val="BodyText"/>
              <w:rPr>
                <w:lang w:val="en-NZ"/>
              </w:rPr>
            </w:pPr>
            <w:r w:rsidRPr="00D92936">
              <w:t>1.3</w:t>
            </w:r>
            <w:r w:rsidRPr="00D92936">
              <w:tab/>
              <w:t xml:space="preserve">Identify and review manuals, training booklets and/or </w:t>
            </w:r>
            <w:r w:rsidRPr="00D92936">
              <w:t>online help or help-desks to support use of business technology equipment related to swimming pool and spa servicing.</w:t>
            </w:r>
          </w:p>
        </w:tc>
      </w:tr>
      <w:tr w:rsidTr="00D929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936">
            <w:pPr>
              <w:pStyle w:val="BodyText"/>
              <w:rPr>
                <w:lang w:val="en-NZ"/>
              </w:rPr>
            </w:pPr>
            <w:r w:rsidRPr="00D92936">
              <w:t>2.</w:t>
            </w:r>
            <w:r w:rsidRPr="00D92936">
              <w:tab/>
              <w:t>Operate business technology related t</w:t>
            </w:r>
            <w:r w:rsidRPr="00D92936">
              <w:t>o swimming pool and spa servicing.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936" w:rsidP="00D92936">
            <w:pPr>
              <w:pStyle w:val="BodyText"/>
            </w:pPr>
            <w:r w:rsidRPr="00D92936">
              <w:t>2.1</w:t>
            </w:r>
            <w:r w:rsidRPr="00D92936">
              <w:tab/>
              <w:t>Identify and apply work health and safety (WHS) requirements relating to operation of swimming pool and spa servicing</w:t>
            </w:r>
            <w:r w:rsidRPr="00D92936">
              <w:rPr>
                <w:rStyle w:val="BoldandItalics"/>
              </w:rPr>
              <w:t xml:space="preserve"> </w:t>
            </w:r>
            <w:r w:rsidRPr="00D92936">
              <w:t>business technology equipment.</w:t>
            </w:r>
          </w:p>
          <w:p w:rsidR="00000000" w:rsidRPr="00D92936" w:rsidP="00D92936">
            <w:pPr>
              <w:pStyle w:val="BodyText"/>
            </w:pPr>
            <w:r w:rsidRPr="00D92936">
              <w:t>2.2</w:t>
            </w:r>
            <w:r w:rsidRPr="00D92936">
              <w:tab/>
              <w:t>Access manuals, training booklets and/or online help or help-des</w:t>
            </w:r>
            <w:r w:rsidRPr="00D92936">
              <w:t>ks to assist with use of business technology equipment.</w:t>
            </w:r>
          </w:p>
          <w:p w:rsidR="00000000" w:rsidRPr="00D92936" w:rsidP="00D92936">
            <w:pPr>
              <w:pStyle w:val="BodyText"/>
            </w:pPr>
            <w:r w:rsidRPr="00D92936">
              <w:t>2.3</w:t>
            </w:r>
            <w:r w:rsidRPr="00D92936">
              <w:tab/>
              <w:t>Operate business technology equipment following manufacturers’ instructions.</w:t>
            </w:r>
          </w:p>
          <w:p w:rsidR="00000000" w:rsidRPr="00D92936" w:rsidP="00D92936">
            <w:pPr>
              <w:pStyle w:val="BodyText"/>
            </w:pPr>
            <w:r w:rsidRPr="00D92936">
              <w:t>2.4</w:t>
            </w:r>
            <w:r w:rsidRPr="00D92936">
              <w:tab/>
              <w:t>Where required, interpret results from application of business technology equipment following manufacturers’ instru</w:t>
            </w:r>
            <w:r w:rsidRPr="00D92936">
              <w:t>ctions.</w:t>
            </w:r>
          </w:p>
          <w:p w:rsidR="00000000" w:rsidP="00D92936">
            <w:pPr>
              <w:pStyle w:val="BodyText"/>
              <w:rPr>
                <w:lang w:val="en-NZ"/>
              </w:rPr>
            </w:pPr>
          </w:p>
        </w:tc>
      </w:tr>
      <w:tr w:rsidTr="00D929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936">
            <w:pPr>
              <w:pStyle w:val="BodyText"/>
              <w:rPr>
                <w:lang w:val="en-NZ"/>
              </w:rPr>
            </w:pPr>
            <w:r w:rsidRPr="00D92936">
              <w:t>3.</w:t>
            </w:r>
            <w:r w:rsidRPr="00D92936">
              <w:tab/>
              <w:t>Maintain business technology related to swimming pool and spa servicing.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936" w:rsidP="00D92936">
            <w:pPr>
              <w:pStyle w:val="BodyText"/>
            </w:pPr>
            <w:r w:rsidRPr="00D92936">
              <w:t>3.1</w:t>
            </w:r>
            <w:r w:rsidRPr="00D92936">
              <w:tab/>
              <w:t>Follow workplace procedures to check business technology equipment for serviceability and arrange service or repair if required.</w:t>
            </w:r>
          </w:p>
          <w:p w:rsidR="00000000" w:rsidRPr="00D92936" w:rsidP="00D92936">
            <w:pPr>
              <w:pStyle w:val="BodyText"/>
            </w:pPr>
            <w:r w:rsidRPr="00D92936">
              <w:t>3.2</w:t>
            </w:r>
            <w:r w:rsidRPr="00D92936">
              <w:tab/>
              <w:t>Perform routine maintenance of bu</w:t>
            </w:r>
            <w:r w:rsidRPr="00D92936">
              <w:t>siness technology equipment in accordance with maintenance schedule and within own work responsibility</w:t>
            </w:r>
          </w:p>
          <w:p w:rsidR="00000000" w:rsidRPr="00D92936" w:rsidP="00D92936">
            <w:pPr>
              <w:pStyle w:val="BodyText"/>
            </w:pPr>
            <w:r w:rsidRPr="00D92936">
              <w:t>3.3</w:t>
            </w:r>
            <w:r w:rsidRPr="00D92936">
              <w:tab/>
              <w:t>Store business technology equipment safely and securely.</w:t>
            </w:r>
          </w:p>
        </w:tc>
      </w:tr>
    </w:tbl>
    <w:p w:rsidR="00000000" w:rsidRPr="00D92936" w:rsidP="00D92936">
      <w:pPr>
        <w:pStyle w:val="BodyText"/>
      </w:pPr>
    </w:p>
    <w:p w:rsidR="00000000" w:rsidRPr="00D92936" w:rsidP="00D92936">
      <w:pPr>
        <w:pStyle w:val="AllowPageBreak"/>
      </w:pPr>
    </w:p>
    <w:p w:rsidR="00000000" w:rsidRPr="00D92936" w:rsidP="00D92936">
      <w:pPr>
        <w:pStyle w:val="Heading1"/>
      </w:pPr>
      <w:bookmarkStart w:id="6" w:name="O_888759"/>
      <w:bookmarkEnd w:id="6"/>
      <w:r w:rsidRPr="00D92936">
        <w:t>Foundation Skills</w:t>
      </w:r>
    </w:p>
    <w:p w:rsidR="00000000" w:rsidRPr="00D92936" w:rsidP="003C1CE9">
      <w:pPr>
        <w:pStyle w:val="BodyText"/>
      </w:pPr>
      <w:r w:rsidRPr="00D92936">
        <w:t>This section describes the language, literacy, numeracy</w:t>
      </w:r>
      <w:r w:rsidRPr="00D92936">
        <w:t xml:space="preserve"> and employment skills essential to performance in this unit but not explicit in the performance criteria: </w:t>
      </w:r>
    </w:p>
    <w:p w:rsidR="00000000" w:rsidRPr="00D92936" w:rsidP="00D92936">
      <w:pPr>
        <w:pStyle w:val="ListBullet"/>
      </w:pPr>
      <w:r w:rsidRPr="00D92936">
        <w:t>reading skills to access and interpret manufacturers’ instructions for business technology equipment relating to swimming pool and spa servicing</w:t>
      </w:r>
    </w:p>
    <w:p w:rsidR="00000000" w:rsidRPr="00D92936" w:rsidP="00D92936">
      <w:pPr>
        <w:pStyle w:val="ListBullet"/>
      </w:pPr>
      <w:r w:rsidRPr="00D92936">
        <w:t>writing skills to complete documentation relating to swimming pool and spa servicing relating to use of business technology equipment</w:t>
      </w:r>
    </w:p>
    <w:p w:rsidR="00000000" w:rsidRPr="00D92936" w:rsidP="00D92936">
      <w:pPr>
        <w:pStyle w:val="ListBullet"/>
      </w:pPr>
      <w:r w:rsidRPr="00D92936">
        <w:t>numeracy skills to interpret routine numerical and graphical information relating to business technology equipment involve</w:t>
      </w:r>
      <w:r w:rsidRPr="00D92936">
        <w:t>d in swimming pool and spa servicing</w:t>
      </w:r>
    </w:p>
    <w:p w:rsidR="00000000" w:rsidRPr="00D92936" w:rsidP="00D92936">
      <w:pPr>
        <w:pStyle w:val="ListBullet"/>
      </w:pPr>
      <w:r w:rsidRPr="00D92936">
        <w:t>oral communication skills to ask questions to clarify applications of business technology equipment relating to swimming pool and spa servicing</w:t>
      </w:r>
    </w:p>
    <w:p w:rsidR="00000000" w:rsidRPr="00D92936" w:rsidP="00D92936">
      <w:pPr>
        <w:pStyle w:val="ListBullet"/>
      </w:pPr>
      <w:r w:rsidRPr="00D92936">
        <w:t>technology skills to use business technology equipment to access informatio</w:t>
      </w:r>
      <w:r w:rsidRPr="00D92936">
        <w:t>n relating to swimming pool and spa servicing.</w:t>
      </w:r>
    </w:p>
    <w:p w:rsidR="00000000" w:rsidRPr="00D92936" w:rsidP="00D92936">
      <w:pPr>
        <w:pStyle w:val="AllowPageBreak"/>
      </w:pPr>
    </w:p>
    <w:p w:rsidR="00000000" w:rsidRPr="00D92936" w:rsidP="00D92936">
      <w:pPr>
        <w:pStyle w:val="Heading1"/>
      </w:pPr>
      <w:bookmarkStart w:id="7" w:name="O_888757"/>
      <w:bookmarkEnd w:id="7"/>
      <w:r w:rsidRPr="00D92936">
        <w:t>Unit Mapping Information</w:t>
      </w:r>
    </w:p>
    <w:p w:rsidR="00000000" w:rsidRPr="00D92936" w:rsidP="003C1CE9">
      <w:pPr>
        <w:pStyle w:val="BodyText"/>
      </w:pPr>
      <w:r w:rsidRPr="00D92936">
        <w:t>Supersedes and is equivalent to CPPSPS3011A Use and maintain business technology related to swimming pool and spa servicing.</w:t>
      </w:r>
    </w:p>
    <w:p w:rsidR="00000000" w:rsidRPr="00D92936" w:rsidP="00D92936">
      <w:pPr>
        <w:pStyle w:val="Heading1"/>
      </w:pPr>
      <w:bookmarkStart w:id="8" w:name="O_888750"/>
      <w:bookmarkEnd w:id="8"/>
      <w:r w:rsidRPr="00D92936">
        <w:t>Links</w:t>
      </w:r>
    </w:p>
    <w:p w:rsidR="00000000" w:rsidRPr="00D92936" w:rsidP="003C1CE9">
      <w:pPr>
        <w:pStyle w:val="BodyText"/>
      </w:pPr>
      <w:r w:rsidRPr="00D92936">
        <w:t>Companion Volume im</w:t>
      </w:r>
      <w:r w:rsidRPr="00D92936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A3FF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92936" w:rsidP="003C1CE9">
      <w:pPr>
        <w:pStyle w:val="BodyText"/>
        <w:sectPr w:rsidSect="00D9293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92936" w:rsidP="00D92936">
      <w:pPr>
        <w:pStyle w:val="SuperHeading"/>
      </w:pPr>
      <w:r w:rsidRPr="00D92936">
        <w:t>Assessment Requirements for CPPSPS3011 Use and maintain business technology relate</w:t>
      </w:r>
      <w:r w:rsidRPr="00D92936">
        <w:t>d to swimming pool and spa servicing</w:t>
      </w:r>
    </w:p>
    <w:p w:rsidR="00000000" w:rsidRPr="00D92936" w:rsidP="00D92936">
      <w:pPr>
        <w:pStyle w:val="Heading1"/>
      </w:pPr>
      <w:bookmarkStart w:id="9" w:name="O_888752"/>
      <w:bookmarkEnd w:id="9"/>
      <w:r w:rsidRPr="00D92936">
        <w:t>Modification History</w:t>
      </w:r>
    </w:p>
    <w:p w:rsidR="00000000" w:rsidRPr="00D92936" w:rsidP="003C1CE9">
      <w:pPr>
        <w:pStyle w:val="List"/>
      </w:pPr>
      <w:r w:rsidRPr="00D92936">
        <w:t>Release 1.</w:t>
      </w:r>
    </w:p>
    <w:p w:rsidR="00000000" w:rsidRPr="00D92936" w:rsidP="003C1CE9">
      <w:pPr>
        <w:pStyle w:val="List"/>
      </w:pPr>
      <w:r w:rsidRPr="00D92936">
        <w:t>Supersedes and is equivalent to CPPSPS3011A.</w:t>
      </w:r>
    </w:p>
    <w:p w:rsidR="00000000" w:rsidRPr="00D92936" w:rsidP="003C1CE9">
      <w:pPr>
        <w:pStyle w:val="List"/>
      </w:pPr>
      <w:r w:rsidRPr="00D92936">
        <w:t xml:space="preserve">Unit of competency upgraded to reflect Standards for Training Packages 2012. </w:t>
      </w:r>
    </w:p>
    <w:p w:rsidR="00000000" w:rsidRPr="00D92936" w:rsidP="003C1CE9">
      <w:pPr>
        <w:pStyle w:val="List"/>
      </w:pPr>
      <w:r w:rsidRPr="00D92936">
        <w:t>This version first released with CPP Property Services Training Package Version 6.0.</w:t>
      </w:r>
    </w:p>
    <w:p w:rsidR="00000000" w:rsidRPr="00D92936" w:rsidP="00D92936">
      <w:pPr>
        <w:pStyle w:val="AllowPageBreak"/>
      </w:pPr>
    </w:p>
    <w:p w:rsidR="00000000" w:rsidRPr="00D92936" w:rsidP="00D92936">
      <w:pPr>
        <w:pStyle w:val="Heading1"/>
      </w:pPr>
      <w:bookmarkStart w:id="10" w:name="O_888755"/>
      <w:bookmarkEnd w:id="10"/>
      <w:r w:rsidRPr="00D92936">
        <w:t>Performance Evidence</w:t>
      </w:r>
    </w:p>
    <w:p w:rsidR="00000000" w:rsidRPr="00D92936" w:rsidP="003C1CE9">
      <w:pPr>
        <w:pStyle w:val="BodyText"/>
      </w:pPr>
      <w:r w:rsidRPr="00D92936">
        <w:t>To demonstrate competency in this unit, a person must use and maintain business technology equipment related to swimming pool and spa</w:t>
      </w:r>
      <w:r w:rsidRPr="00D92936">
        <w:t xml:space="preserve"> servicing, including using and maintaining three pieces of equipment in completing work tasks associated with swimming pool and spa servicing. </w:t>
      </w:r>
    </w:p>
    <w:p w:rsidR="00000000" w:rsidRPr="00D92936" w:rsidP="003C1CE9">
      <w:pPr>
        <w:pStyle w:val="BodyText"/>
      </w:pPr>
      <w:r w:rsidRPr="00D92936">
        <w:t xml:space="preserve">One piece of equipment must be selected from each of the following three lists: </w:t>
      </w:r>
    </w:p>
    <w:p w:rsidR="00000000" w:rsidRPr="00D92936" w:rsidP="00D92936">
      <w:pPr>
        <w:pStyle w:val="ListBullet"/>
      </w:pPr>
      <w:r w:rsidRPr="00D92936">
        <w:t>general business equipment (s</w:t>
      </w:r>
      <w:r w:rsidRPr="00D92936">
        <w:t>elect 1):</w:t>
      </w:r>
    </w:p>
    <w:p w:rsidR="00000000" w:rsidRPr="00D92936" w:rsidP="00D92936">
      <w:pPr>
        <w:pStyle w:val="ListBullet2"/>
      </w:pPr>
      <w:r w:rsidRPr="00D92936">
        <w:t>digital camera</w:t>
      </w:r>
    </w:p>
    <w:p w:rsidR="00000000" w:rsidRPr="00D92936" w:rsidP="00D92936">
      <w:pPr>
        <w:pStyle w:val="ListBullet2"/>
      </w:pPr>
      <w:r w:rsidRPr="00D92936">
        <w:t>electronic diary or scheduler</w:t>
      </w:r>
    </w:p>
    <w:p w:rsidR="00000000" w:rsidRPr="00D92936" w:rsidP="00D92936">
      <w:pPr>
        <w:pStyle w:val="ListBullet2"/>
      </w:pPr>
      <w:r w:rsidRPr="00D92936">
        <w:t>electronic tablet</w:t>
      </w:r>
    </w:p>
    <w:p w:rsidR="00000000" w:rsidRPr="00D92936" w:rsidP="00D92936">
      <w:pPr>
        <w:pStyle w:val="ListBullet2"/>
      </w:pPr>
      <w:r w:rsidRPr="00D92936">
        <w:t>global positioning system (GPS)</w:t>
      </w:r>
    </w:p>
    <w:p w:rsidR="00000000" w:rsidRPr="00D92936" w:rsidP="00D92936">
      <w:pPr>
        <w:pStyle w:val="ListBullet2"/>
      </w:pPr>
      <w:r w:rsidRPr="00D92936">
        <w:t>laptop or personal computer</w:t>
      </w:r>
    </w:p>
    <w:p w:rsidR="00000000" w:rsidRPr="00D92936" w:rsidP="00D92936">
      <w:pPr>
        <w:pStyle w:val="ListBullet2"/>
      </w:pPr>
      <w:r w:rsidRPr="00D92936">
        <w:t>modem</w:t>
      </w:r>
    </w:p>
    <w:p w:rsidR="00000000" w:rsidRPr="00D92936" w:rsidP="00D92936">
      <w:pPr>
        <w:pStyle w:val="ListBullet2"/>
      </w:pPr>
      <w:r w:rsidRPr="00D92936">
        <w:t>printer</w:t>
      </w:r>
    </w:p>
    <w:p w:rsidR="00000000" w:rsidRPr="00D92936" w:rsidP="00D92936">
      <w:pPr>
        <w:pStyle w:val="ListBullet2"/>
      </w:pPr>
      <w:r w:rsidRPr="00D92936">
        <w:t>smart phone</w:t>
      </w:r>
    </w:p>
    <w:p w:rsidR="00000000" w:rsidRPr="00D92936" w:rsidP="00D92936">
      <w:pPr>
        <w:pStyle w:val="ListBullet2"/>
      </w:pPr>
      <w:r w:rsidRPr="00D92936">
        <w:t>mobile device</w:t>
      </w:r>
    </w:p>
    <w:p w:rsidR="00000000" w:rsidRPr="00D92936" w:rsidP="00D92936">
      <w:pPr>
        <w:pStyle w:val="ListBullet"/>
      </w:pPr>
      <w:r w:rsidRPr="00D92936">
        <w:t>point-of-sale equipment (select 1):</w:t>
      </w:r>
    </w:p>
    <w:p w:rsidR="00000000" w:rsidRPr="00D92936" w:rsidP="00D92936">
      <w:pPr>
        <w:pStyle w:val="ListBullet2"/>
      </w:pPr>
      <w:r w:rsidRPr="00D92936">
        <w:t>cash register</w:t>
      </w:r>
    </w:p>
    <w:p w:rsidR="00000000" w:rsidRPr="00D92936" w:rsidP="00D92936">
      <w:pPr>
        <w:pStyle w:val="ListBullet2"/>
      </w:pPr>
      <w:r w:rsidRPr="00D92936">
        <w:t>EFTPOS equipment</w:t>
      </w:r>
    </w:p>
    <w:p w:rsidR="00000000" w:rsidRPr="00D92936" w:rsidP="00D92936">
      <w:pPr>
        <w:pStyle w:val="ListBullet2"/>
      </w:pPr>
      <w:r w:rsidRPr="00D92936">
        <w:t>scanner</w:t>
      </w:r>
    </w:p>
    <w:p w:rsidR="00000000" w:rsidRPr="00D92936" w:rsidP="00D92936">
      <w:pPr>
        <w:pStyle w:val="ListBullet"/>
      </w:pPr>
      <w:r w:rsidRPr="00D92936">
        <w:t>swimming pool and spa-specific equipment (select 1):</w:t>
      </w:r>
    </w:p>
    <w:p w:rsidR="00000000" w:rsidRPr="00D92936" w:rsidP="00D92936">
      <w:pPr>
        <w:pStyle w:val="ListBullet2"/>
      </w:pPr>
      <w:r w:rsidRPr="00D92936">
        <w:t>chlorometer</w:t>
      </w:r>
    </w:p>
    <w:p w:rsidR="00000000" w:rsidRPr="00D92936" w:rsidP="00D92936">
      <w:pPr>
        <w:pStyle w:val="ListBullet2"/>
      </w:pPr>
      <w:r w:rsidRPr="00D92936">
        <w:t>digital water testing device</w:t>
      </w:r>
    </w:p>
    <w:p w:rsidR="00000000" w:rsidRPr="00D92936" w:rsidP="00D92936">
      <w:pPr>
        <w:pStyle w:val="ListBullet2"/>
      </w:pPr>
      <w:r w:rsidRPr="00D92936">
        <w:t>electronic stopwatch</w:t>
      </w:r>
    </w:p>
    <w:p w:rsidR="00000000" w:rsidRPr="00D92936" w:rsidP="00D92936">
      <w:pPr>
        <w:pStyle w:val="ListBullet2"/>
      </w:pPr>
      <w:r w:rsidRPr="00D92936">
        <w:t>electronic thermometer</w:t>
      </w:r>
    </w:p>
    <w:p w:rsidR="00000000" w:rsidRPr="00D92936" w:rsidP="00D92936">
      <w:pPr>
        <w:pStyle w:val="ListBullet2"/>
      </w:pPr>
      <w:r w:rsidRPr="00D92936">
        <w:t>photometer</w:t>
      </w:r>
    </w:p>
    <w:p w:rsidR="00000000" w:rsidRPr="00D92936" w:rsidP="00D92936">
      <w:pPr>
        <w:pStyle w:val="ListBullet2"/>
      </w:pPr>
      <w:r w:rsidRPr="00D92936">
        <w:t xml:space="preserve">pool management software package. </w:t>
      </w:r>
    </w:p>
    <w:p w:rsidR="00000000" w:rsidRPr="00D92936" w:rsidP="003C1CE9">
      <w:pPr>
        <w:pStyle w:val="BodyText"/>
      </w:pPr>
      <w:r w:rsidRPr="00D92936">
        <w:t>In doing this, the person must meet the performance criteria for this unit.</w:t>
      </w:r>
    </w:p>
    <w:p w:rsidR="00000000" w:rsidRPr="00D92936" w:rsidP="00D92936">
      <w:pPr>
        <w:pStyle w:val="Heading1"/>
      </w:pPr>
      <w:bookmarkStart w:id="11" w:name="O_888754"/>
      <w:bookmarkEnd w:id="11"/>
      <w:r w:rsidRPr="00D92936">
        <w:t>Knowledge Evidence</w:t>
      </w:r>
    </w:p>
    <w:p w:rsidR="00000000" w:rsidRPr="00D92936" w:rsidP="003C1CE9">
      <w:pPr>
        <w:pStyle w:val="BodyText"/>
      </w:pPr>
      <w:r w:rsidRPr="00D92936">
        <w:t xml:space="preserve">To be competent in this unit, a person must demonstrate knowledge of: </w:t>
      </w:r>
    </w:p>
    <w:p w:rsidR="00000000" w:rsidRPr="00D92936" w:rsidP="00D92936">
      <w:pPr>
        <w:pStyle w:val="ListBullet"/>
      </w:pPr>
      <w:r w:rsidRPr="00D92936">
        <w:t>requirements of jurisdictional legislation and regulations relating to u</w:t>
      </w:r>
      <w:r w:rsidRPr="00D92936">
        <w:t xml:space="preserve">sing and maintaining business technology equipment related to swimming pool and spa servicing, including those for work health and safety (WHS) and protection of the environment </w:t>
      </w:r>
    </w:p>
    <w:p w:rsidR="00000000" w:rsidRPr="00D92936" w:rsidP="00D92936">
      <w:pPr>
        <w:pStyle w:val="ListBullet"/>
      </w:pPr>
      <w:r w:rsidRPr="00D92936">
        <w:t xml:space="preserve">workplace procedures for using and maintaining business technology equipment </w:t>
      </w:r>
      <w:r w:rsidRPr="00D92936">
        <w:t>related to swimming pool and spa servicing, including interpreting work orders and reporting problems</w:t>
      </w:r>
    </w:p>
    <w:p w:rsidR="00000000" w:rsidRPr="00D92936" w:rsidP="00D92936">
      <w:pPr>
        <w:pStyle w:val="ListBullet2"/>
      </w:pPr>
      <w:r w:rsidRPr="00D92936">
        <w:t>equipment manuals</w:t>
      </w:r>
    </w:p>
    <w:p w:rsidR="00000000" w:rsidRPr="00D92936" w:rsidP="00D92936">
      <w:pPr>
        <w:pStyle w:val="ListBullet2"/>
      </w:pPr>
      <w:r w:rsidRPr="00D92936">
        <w:t>training programs</w:t>
      </w:r>
    </w:p>
    <w:p w:rsidR="00000000" w:rsidRPr="00D92936" w:rsidP="00D92936">
      <w:pPr>
        <w:pStyle w:val="ListBullet2"/>
      </w:pPr>
      <w:r w:rsidRPr="00D92936">
        <w:t>videos</w:t>
      </w:r>
    </w:p>
    <w:p w:rsidR="00000000" w:rsidRPr="00D92936" w:rsidP="00D92936">
      <w:pPr>
        <w:pStyle w:val="ListBullet2"/>
      </w:pPr>
      <w:r w:rsidRPr="00D92936">
        <w:t xml:space="preserve">on-line information </w:t>
      </w:r>
    </w:p>
    <w:p w:rsidR="00000000" w:rsidRPr="00D92936" w:rsidP="00D92936">
      <w:pPr>
        <w:pStyle w:val="ListBullet"/>
      </w:pPr>
      <w:r w:rsidRPr="00D92936">
        <w:t>processes to access and use:</w:t>
      </w:r>
    </w:p>
    <w:p w:rsidR="00000000" w:rsidRPr="00D92936" w:rsidP="00D92936">
      <w:pPr>
        <w:pStyle w:val="ListBullet2"/>
      </w:pPr>
      <w:r w:rsidRPr="00D92936">
        <w:t xml:space="preserve">information in manuals, training booklets and/or online help or help-desks to support use of business technology related to swimming pool and spa servicing </w:t>
      </w:r>
    </w:p>
    <w:p w:rsidR="00000000" w:rsidRPr="00D92936" w:rsidP="00D92936">
      <w:pPr>
        <w:pStyle w:val="ListBullet2"/>
      </w:pPr>
      <w:r w:rsidRPr="00D92936">
        <w:t>items of business technology for tasks commonly undertaken in the swimming pool and spa servicing i</w:t>
      </w:r>
      <w:r w:rsidRPr="00D92936">
        <w:t>ndustry</w:t>
      </w:r>
    </w:p>
    <w:p w:rsidR="00000000" w:rsidRPr="00D92936" w:rsidP="00D92936">
      <w:pPr>
        <w:pStyle w:val="ListBullet"/>
      </w:pPr>
      <w:r w:rsidRPr="00D92936">
        <w:t>use, maintenance and storage procedures for:</w:t>
      </w:r>
    </w:p>
    <w:p w:rsidR="00000000" w:rsidRPr="00D92936" w:rsidP="00D92936">
      <w:pPr>
        <w:pStyle w:val="ListBullet2"/>
      </w:pPr>
      <w:r w:rsidRPr="00D92936">
        <w:t>general business technology related to swimming pool and spa servicing</w:t>
      </w:r>
    </w:p>
    <w:p w:rsidR="00000000" w:rsidRPr="00D92936" w:rsidP="00D92936">
      <w:pPr>
        <w:pStyle w:val="ListBullet2"/>
      </w:pPr>
      <w:r w:rsidRPr="00D92936">
        <w:t>point-of-sale equipment related to swimming pool and spa servicing</w:t>
      </w:r>
    </w:p>
    <w:p w:rsidR="00000000" w:rsidRPr="00D92936" w:rsidP="00D92936">
      <w:pPr>
        <w:pStyle w:val="ListBullet2"/>
      </w:pPr>
      <w:r w:rsidRPr="00D92936">
        <w:t>swimming pool and spa-specific equipment.</w:t>
      </w:r>
    </w:p>
    <w:p w:rsidR="00000000" w:rsidRPr="00D92936" w:rsidP="00D92936">
      <w:pPr>
        <w:pStyle w:val="AllowPageBreak"/>
      </w:pPr>
    </w:p>
    <w:p w:rsidR="00000000" w:rsidRPr="00D92936" w:rsidP="00D92936">
      <w:pPr>
        <w:pStyle w:val="Heading1"/>
      </w:pPr>
      <w:bookmarkStart w:id="12" w:name="O_888753"/>
      <w:bookmarkEnd w:id="12"/>
      <w:r w:rsidRPr="00D92936">
        <w:t>Asse</w:t>
      </w:r>
      <w:r w:rsidRPr="00D92936">
        <w:t>ssment Conditions</w:t>
      </w:r>
    </w:p>
    <w:p w:rsidR="00000000" w:rsidRPr="00D92936" w:rsidP="003C1CE9">
      <w:pPr>
        <w:pStyle w:val="BodyText"/>
      </w:pPr>
      <w:r w:rsidRPr="00D92936">
        <w:t xml:space="preserve">Assessors must satisfy the requirements for assessors contained in the Standards for Registered Training Organisations. </w:t>
      </w:r>
    </w:p>
    <w:p w:rsidR="00000000" w:rsidRPr="00D92936" w:rsidP="003C1CE9">
      <w:pPr>
        <w:pStyle w:val="BodyText"/>
      </w:pPr>
      <w:r w:rsidRPr="00D92936">
        <w:t>Assessment of performance must be undertaken in the workplace or in a simulated workplace environment. Tasks are to b</w:t>
      </w:r>
      <w:r w:rsidRPr="00D92936">
        <w:t xml:space="preserve">e performed to the level of proficiency and within the time limits expected in a workplace. </w:t>
      </w:r>
    </w:p>
    <w:p w:rsidR="00000000" w:rsidRPr="00D92936" w:rsidP="003C1CE9">
      <w:pPr>
        <w:pStyle w:val="BodyText"/>
      </w:pPr>
      <w:r w:rsidRPr="00D92936">
        <w:t>Assessors are responsible for ensuring that the person demonstrating competency has access to:</w:t>
      </w:r>
    </w:p>
    <w:p w:rsidR="00000000" w:rsidRPr="00D92936" w:rsidP="00D92936">
      <w:pPr>
        <w:pStyle w:val="ListBullet"/>
      </w:pPr>
      <w:r w:rsidRPr="00D92936">
        <w:t>work site/s and specifications to using and maintaining business te</w:t>
      </w:r>
      <w:r w:rsidRPr="00D92936">
        <w:t>chnology equipment related to swimming pool and spa servicing</w:t>
      </w:r>
    </w:p>
    <w:p w:rsidR="00000000" w:rsidRPr="00D92936" w:rsidP="00D92936">
      <w:pPr>
        <w:pStyle w:val="ListBullet"/>
      </w:pPr>
      <w:r w:rsidRPr="00D92936">
        <w:t xml:space="preserve">appropriate documents, safety data sheets (SDSs) and business technology equipment currently used in industry </w:t>
      </w:r>
    </w:p>
    <w:p w:rsidR="00000000" w:rsidRPr="00D92936" w:rsidP="00D92936">
      <w:pPr>
        <w:pStyle w:val="ListBullet"/>
      </w:pPr>
      <w:r w:rsidRPr="00D92936">
        <w:t xml:space="preserve">business technology equipment use and maintenance information </w:t>
      </w:r>
    </w:p>
    <w:p w:rsidR="00000000" w:rsidRPr="00D92936" w:rsidP="00D92936">
      <w:pPr>
        <w:pStyle w:val="ListBullet"/>
      </w:pPr>
      <w:r w:rsidRPr="00D92936">
        <w:t>requirements of appropriate sections of legislation and regulations</w:t>
      </w:r>
    </w:p>
    <w:p w:rsidR="00000000" w:rsidRPr="00D92936" w:rsidP="00D92936">
      <w:pPr>
        <w:pStyle w:val="ListBullet"/>
      </w:pPr>
      <w:r w:rsidRPr="00D92936">
        <w:t>relevant workplace policies and procedures.</w:t>
      </w:r>
    </w:p>
    <w:p w:rsidR="00000000" w:rsidRPr="00D92936" w:rsidP="00D92936">
      <w:pPr>
        <w:pStyle w:val="AllowPageBreak"/>
      </w:pPr>
    </w:p>
    <w:p w:rsidR="00000000" w:rsidRPr="00D92936" w:rsidP="00D92936">
      <w:pPr>
        <w:pStyle w:val="Heading1"/>
      </w:pPr>
      <w:bookmarkStart w:id="13" w:name="O_888751"/>
      <w:bookmarkEnd w:id="13"/>
      <w:r w:rsidRPr="00D92936">
        <w:t>Links</w:t>
      </w:r>
    </w:p>
    <w:p w:rsidR="00000000" w:rsidRPr="00D92936" w:rsidP="003C1CE9">
      <w:pPr>
        <w:pStyle w:val="BodyText"/>
      </w:pPr>
      <w:r w:rsidRPr="00D929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A3FF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92936" w:rsidP="00D92936"/>
    <w:sectPr w:rsidSect="00D9293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9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936" w:rsidRPr="003C1CE9" w:rsidP="003C1C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9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CE9" w:rsidP="00D929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1CE9" w:rsidP="00D929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C1CE9" w:rsidP="00D9293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936" w:rsidP="00D929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C1CE9">
      <w:t>Approved</w:t>
    </w:r>
    <w:r w:rsidR="003C1CE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C1CE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C1CE9">
      <w:rPr>
        <w:noProof/>
      </w:rPr>
      <w:t>4</w:t>
    </w:r>
    <w:r>
      <w:rPr>
        <w:noProof/>
      </w:rPr>
      <w:fldChar w:fldCharType="end"/>
    </w:r>
  </w:p>
  <w:p w:rsidR="00D92936" w:rsidP="00D929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C1CE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C1CE9">
      <w:t>BuildSkills Australia</w:t>
    </w:r>
    <w:r w:rsidR="003C1CE9">
      <w:fldChar w:fldCharType="end"/>
    </w:r>
  </w:p>
  <w:p w:rsidR="00D92936" w:rsidP="00D929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9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C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2936" w:rsidRPr="003C1CE9" w:rsidP="003C1C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9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CE9" w:rsidRPr="002D2AF8" w:rsidP="00D929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CPPSPS3011 Use and maintain business technology related to swimming pool and spa servicing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C1CE9" w:rsidP="00D9293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936" w:rsidRPr="002D2AF8" w:rsidP="00D929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C1CE9">
      <w:t>CPPSPS3011 Use and maintain business technology related to swimming pool and spa servicing</w:t>
    </w:r>
    <w:r w:rsidR="003C1CE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C1CE9">
      <w:rPr>
        <w:noProof/>
      </w:rPr>
      <w:t>2 March 2025</w:t>
    </w:r>
    <w:r>
      <w:fldChar w:fldCharType="end"/>
    </w:r>
  </w:p>
  <w:p w:rsidR="00D92936" w:rsidP="00D929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D880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544A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A243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9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29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29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29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29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29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29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29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29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29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29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2936"/>
  </w:style>
  <w:style w:type="character" w:customStyle="1" w:styleId="Heading1Char">
    <w:name w:val="Heading 1 Char"/>
    <w:basedOn w:val="DefaultParagraphFont"/>
    <w:link w:val="Heading1"/>
    <w:rsid w:val="00D929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29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29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293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9293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29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29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9293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929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29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29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29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29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29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29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29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29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29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29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29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29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29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29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29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29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29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29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29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2936"/>
    <w:rPr>
      <w:b/>
      <w:spacing w:val="0"/>
    </w:rPr>
  </w:style>
  <w:style w:type="paragraph" w:customStyle="1" w:styleId="SuperTitle">
    <w:name w:val="SuperTitle"/>
    <w:basedOn w:val="Title"/>
    <w:rsid w:val="00D929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29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29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29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29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29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29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29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29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29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29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29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2936"/>
    <w:rPr>
      <w:i/>
    </w:rPr>
  </w:style>
  <w:style w:type="paragraph" w:styleId="Caption">
    <w:name w:val="caption"/>
    <w:basedOn w:val="BodyText"/>
    <w:next w:val="Normal"/>
    <w:qFormat/>
    <w:rsid w:val="00D929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29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29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2936"/>
  </w:style>
  <w:style w:type="paragraph" w:styleId="TableofFigures">
    <w:name w:val="table of figures"/>
    <w:basedOn w:val="Normal"/>
    <w:next w:val="Normal"/>
    <w:semiHidden/>
    <w:rsid w:val="00D929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29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2936"/>
    <w:rPr>
      <w:rFonts w:ascii="Wingdings" w:hAnsi="Wingdings"/>
    </w:rPr>
  </w:style>
  <w:style w:type="paragraph" w:customStyle="1" w:styleId="TableHeading">
    <w:name w:val="Table Heading"/>
    <w:basedOn w:val="HeadingBase"/>
    <w:rsid w:val="00D929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2936"/>
    <w:rPr>
      <w:color w:val="0033CC"/>
      <w:u w:val="none"/>
    </w:rPr>
  </w:style>
  <w:style w:type="paragraph" w:customStyle="1" w:styleId="BodyTextRight">
    <w:name w:val="Body Text Right"/>
    <w:basedOn w:val="BodyText"/>
    <w:rsid w:val="00D929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29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29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29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29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29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2936"/>
    <w:rPr>
      <w:sz w:val="32"/>
    </w:rPr>
  </w:style>
  <w:style w:type="paragraph" w:customStyle="1" w:styleId="HeadingProcedure">
    <w:name w:val="Heading Procedure"/>
    <w:basedOn w:val="HeadingBase"/>
    <w:next w:val="Normal"/>
    <w:rsid w:val="00D929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2936"/>
    <w:pPr>
      <w:spacing w:before="60" w:after="60"/>
    </w:pPr>
  </w:style>
  <w:style w:type="paragraph" w:styleId="ListContinue">
    <w:name w:val="List Continue"/>
    <w:basedOn w:val="List"/>
    <w:rsid w:val="00D92936"/>
    <w:pPr>
      <w:ind w:firstLine="0"/>
    </w:pPr>
  </w:style>
  <w:style w:type="paragraph" w:customStyle="1" w:styleId="ListNote">
    <w:name w:val="List Note"/>
    <w:basedOn w:val="List"/>
    <w:rsid w:val="00D929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29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29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2936"/>
    <w:rPr>
      <w:rFonts w:ascii="Courier New" w:hAnsi="Courier New"/>
    </w:rPr>
  </w:style>
  <w:style w:type="paragraph" w:customStyle="1" w:styleId="NoteBullet">
    <w:name w:val="Note Bullet"/>
    <w:basedOn w:val="Note"/>
    <w:rsid w:val="00D929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29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29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29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29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29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29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2936"/>
    <w:rPr>
      <w:b/>
      <w:smallCaps/>
    </w:rPr>
  </w:style>
  <w:style w:type="paragraph" w:customStyle="1" w:styleId="TableListNumber">
    <w:name w:val="Table List Number"/>
    <w:basedOn w:val="ListNumber"/>
    <w:rsid w:val="00D929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29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2936"/>
    <w:pPr>
      <w:numPr>
        <w:numId w:val="9"/>
      </w:numPr>
    </w:pPr>
  </w:style>
  <w:style w:type="paragraph" w:customStyle="1" w:styleId="ListAlpha2">
    <w:name w:val="List Alpha 2"/>
    <w:basedOn w:val="List2"/>
    <w:rsid w:val="00D92936"/>
    <w:pPr>
      <w:numPr>
        <w:numId w:val="8"/>
      </w:numPr>
    </w:pPr>
  </w:style>
  <w:style w:type="paragraph" w:styleId="List2">
    <w:name w:val="List 2"/>
    <w:basedOn w:val="BodyText"/>
    <w:rsid w:val="00D929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29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29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29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29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29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2936"/>
    <w:pPr>
      <w:numPr>
        <w:numId w:val="4"/>
      </w:numPr>
    </w:pPr>
  </w:style>
  <w:style w:type="paragraph" w:styleId="ListContinue2">
    <w:name w:val="List Continue 2"/>
    <w:basedOn w:val="List2"/>
    <w:rsid w:val="00D92936"/>
    <w:pPr>
      <w:ind w:firstLine="0"/>
    </w:pPr>
  </w:style>
  <w:style w:type="paragraph" w:styleId="ListContinue3">
    <w:name w:val="List Continue 3"/>
    <w:basedOn w:val="List3"/>
    <w:rsid w:val="00D92936"/>
    <w:pPr>
      <w:ind w:left="1021" w:firstLine="0"/>
    </w:pPr>
  </w:style>
  <w:style w:type="paragraph" w:styleId="ListContinue4">
    <w:name w:val="List Continue 4"/>
    <w:basedOn w:val="List4"/>
    <w:rsid w:val="00D92936"/>
    <w:pPr>
      <w:ind w:firstLine="0"/>
    </w:pPr>
  </w:style>
  <w:style w:type="paragraph" w:styleId="ListContinue5">
    <w:name w:val="List Continue 5"/>
    <w:basedOn w:val="List5"/>
    <w:rsid w:val="00D92936"/>
    <w:pPr>
      <w:ind w:firstLine="0"/>
    </w:pPr>
  </w:style>
  <w:style w:type="paragraph" w:styleId="ListNumber3">
    <w:name w:val="List Number 3"/>
    <w:basedOn w:val="List3"/>
    <w:rsid w:val="00D92936"/>
    <w:pPr>
      <w:numPr>
        <w:numId w:val="5"/>
      </w:numPr>
    </w:pPr>
  </w:style>
  <w:style w:type="paragraph" w:styleId="ListNumber4">
    <w:name w:val="List Number 4"/>
    <w:basedOn w:val="List4"/>
    <w:rsid w:val="00D92936"/>
    <w:pPr>
      <w:numPr>
        <w:numId w:val="6"/>
      </w:numPr>
    </w:pPr>
  </w:style>
  <w:style w:type="paragraph" w:styleId="ListNumber5">
    <w:name w:val="List Number 5"/>
    <w:basedOn w:val="List5"/>
    <w:rsid w:val="00D92936"/>
    <w:pPr>
      <w:numPr>
        <w:numId w:val="7"/>
      </w:numPr>
    </w:pPr>
  </w:style>
  <w:style w:type="paragraph" w:styleId="BlockText">
    <w:name w:val="Block Text"/>
    <w:basedOn w:val="Normal"/>
    <w:rsid w:val="00D929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29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2936"/>
    <w:rPr>
      <w:sz w:val="16"/>
      <w:vertAlign w:val="superscript"/>
    </w:rPr>
  </w:style>
  <w:style w:type="character" w:customStyle="1" w:styleId="Symbols">
    <w:name w:val="Symbols"/>
    <w:basedOn w:val="DefaultParagraphFont"/>
    <w:rsid w:val="00D92936"/>
    <w:rPr>
      <w:rFonts w:ascii="Symbol" w:hAnsi="Symbol"/>
    </w:rPr>
  </w:style>
  <w:style w:type="character" w:customStyle="1" w:styleId="MenuOptions">
    <w:name w:val="Menu Options"/>
    <w:basedOn w:val="DefaultParagraphFont"/>
    <w:rsid w:val="00D929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2936"/>
    <w:rPr>
      <w:b/>
    </w:rPr>
  </w:style>
  <w:style w:type="character" w:customStyle="1" w:styleId="Underlined">
    <w:name w:val="Underlined"/>
    <w:basedOn w:val="DefaultParagraphFont"/>
    <w:rsid w:val="00D92936"/>
    <w:rPr>
      <w:u w:val="single"/>
    </w:rPr>
  </w:style>
  <w:style w:type="paragraph" w:customStyle="1" w:styleId="TableBodyTextRight">
    <w:name w:val="Table Body Text Right"/>
    <w:basedOn w:val="TableBodyText"/>
    <w:rsid w:val="00D929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2936"/>
    <w:rPr>
      <w:sz w:val="18"/>
    </w:rPr>
  </w:style>
  <w:style w:type="paragraph" w:customStyle="1" w:styleId="BodySmallRight">
    <w:name w:val="Body Small Right"/>
    <w:basedOn w:val="BodyTextRight"/>
    <w:rsid w:val="00D92936"/>
    <w:rPr>
      <w:sz w:val="18"/>
      <w:szCs w:val="18"/>
    </w:rPr>
  </w:style>
  <w:style w:type="paragraph" w:customStyle="1" w:styleId="MarginEdition">
    <w:name w:val="Margin Edition"/>
    <w:basedOn w:val="MarginNote"/>
    <w:rsid w:val="00D929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2936"/>
    <w:rPr>
      <w:sz w:val="2"/>
      <w:szCs w:val="2"/>
    </w:rPr>
  </w:style>
  <w:style w:type="character" w:customStyle="1" w:styleId="Small">
    <w:name w:val="Small"/>
    <w:basedOn w:val="DefaultParagraphFont"/>
    <w:rsid w:val="00D92936"/>
    <w:rPr>
      <w:sz w:val="16"/>
    </w:rPr>
  </w:style>
  <w:style w:type="paragraph" w:customStyle="1" w:styleId="WideTable">
    <w:name w:val="Wide Table"/>
    <w:basedOn w:val="Normal"/>
    <w:rsid w:val="00D929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2936"/>
  </w:style>
  <w:style w:type="paragraph" w:styleId="Quote">
    <w:name w:val="Quote"/>
    <w:basedOn w:val="Heading1"/>
    <w:link w:val="QuoteChar"/>
    <w:qFormat/>
    <w:rsid w:val="00D929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29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2936"/>
    <w:pPr>
      <w:pageBreakBefore/>
    </w:pPr>
  </w:style>
  <w:style w:type="paragraph" w:customStyle="1" w:styleId="Border">
    <w:name w:val="Border"/>
    <w:basedOn w:val="Normal"/>
    <w:qFormat/>
    <w:rsid w:val="00D929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29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29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29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29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29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29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29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29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2936"/>
    <w:rPr>
      <w:u w:val="single"/>
    </w:rPr>
  </w:style>
  <w:style w:type="paragraph" w:styleId="BalloonText">
    <w:name w:val="Balloon Text"/>
    <w:basedOn w:val="Normal"/>
    <w:link w:val="BalloonTextChar"/>
    <w:rsid w:val="00D929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29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29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29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29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29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2936"/>
    <w:pPr>
      <w:spacing w:before="0" w:after="0"/>
    </w:pPr>
  </w:style>
  <w:style w:type="paragraph" w:customStyle="1" w:styleId="BodyTextBold">
    <w:name w:val="Body Text Bold"/>
    <w:basedOn w:val="BodyText"/>
    <w:qFormat/>
    <w:rsid w:val="00D92936"/>
    <w:rPr>
      <w:b/>
    </w:rPr>
  </w:style>
  <w:style w:type="character" w:styleId="Hyperlink">
    <w:name w:val="Hyperlink"/>
    <w:basedOn w:val="DefaultParagraphFont"/>
    <w:uiPriority w:val="99"/>
    <w:unhideWhenUsed/>
    <w:rsid w:val="003C1C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1010</Words>
  <Characters>6491</Characters>
  <Application>Microsoft Office Word</Application>
  <DocSecurity>0</DocSecurity>
  <Lines>185</Lines>
  <Paragraphs>119</Paragraphs>
  <ScaleCrop>false</ScaleCrop>
  <Company>Author-it Software Corporation Ltd.</Company>
  <LinksUpToDate>false</LinksUpToDate>
  <CharactersWithSpaces>7382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CPPSPS3011 Use and maintain business technology related to swimming pool and spa servicing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2025-03-02T01:57:00Z</dcterms:created>
  <dcterms:modified xsi:type="dcterms:W3CDTF">2025-03-02T01:57:00Z</dcterms:modified>
</cp:coreProperties>
</file>