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BB3" w:rsidP="00B22B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CPPSIS4022 Store and retrieve spatial data</w:t>
      </w:r>
      <w:r>
        <w:fldChar w:fldCharType="end"/>
      </w:r>
    </w:p>
    <w:p w:rsidR="00B22BB3" w:rsidP="00B22BB3">
      <w:pPr>
        <w:pStyle w:val="Version"/>
        <w:sectPr w:rsidSect="00955F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5F23" w:rsidP="00955F23">
      <w:pPr>
        <w:pStyle w:val="SuperHeading"/>
      </w:pPr>
      <w:r w:rsidRPr="00955F23">
        <w:t>Assessment Requirements for CPPSIS4022 Store and retrieve spatial data</w:t>
      </w:r>
    </w:p>
    <w:p w:rsidR="00000000" w:rsidRPr="00955F23" w:rsidP="00955F23">
      <w:pPr>
        <w:pStyle w:val="Heading1"/>
      </w:pPr>
      <w:bookmarkStart w:id="1" w:name="O_836844"/>
      <w:bookmarkEnd w:id="1"/>
      <w:r w:rsidRPr="00955F23">
        <w:t>Modification History</w:t>
      </w:r>
    </w:p>
    <w:p w:rsidR="00000000" w:rsidRPr="00955F23" w:rsidP="00B22BB3">
      <w:pPr>
        <w:pStyle w:val="BodyText"/>
      </w:pPr>
      <w:r w:rsidRPr="00955F23">
        <w:t>Release 1.</w:t>
      </w:r>
    </w:p>
    <w:p w:rsidR="00000000" w:rsidRPr="00955F23" w:rsidP="00B22BB3">
      <w:pPr>
        <w:pStyle w:val="BodyText"/>
      </w:pPr>
      <w:r w:rsidRPr="00955F23">
        <w:t>Replaces superseded equivalent CPPSIS4022A Store and retrieve spatial data.</w:t>
      </w:r>
    </w:p>
    <w:p w:rsidR="00000000" w:rsidRPr="00955F23" w:rsidP="00B22BB3">
      <w:pPr>
        <w:pStyle w:val="BodyText"/>
      </w:pPr>
      <w:r w:rsidRPr="00955F23">
        <w:t>This version first released with CPP Property Services Training Package Version 3.</w:t>
      </w:r>
    </w:p>
    <w:p w:rsidR="00000000" w:rsidRPr="00955F23" w:rsidP="00955F23">
      <w:pPr>
        <w:pStyle w:val="Heading1"/>
      </w:pPr>
      <w:bookmarkStart w:id="2" w:name="O_836847"/>
      <w:bookmarkEnd w:id="2"/>
      <w:r w:rsidRPr="00955F23">
        <w:t>Performance Evidence</w:t>
      </w:r>
    </w:p>
    <w:p w:rsidR="00000000" w:rsidRPr="00955F23" w:rsidP="00B22BB3">
      <w:pPr>
        <w:pStyle w:val="BodyText"/>
      </w:pPr>
      <w:r w:rsidRPr="00955F23">
        <w:t>A person demonstrating competency in this unit must satisfy the requirements of the elements, performance criteria, foundation skills a</w:t>
      </w:r>
      <w:r w:rsidRPr="00955F23">
        <w:t>nd range of conditions of this unit. The person must also store and retrieve digital and hard copy spatial data for three different projects.</w:t>
      </w:r>
    </w:p>
    <w:p w:rsidR="00000000" w:rsidRPr="00955F23" w:rsidP="00B22BB3">
      <w:pPr>
        <w:pStyle w:val="BodyText"/>
      </w:pPr>
      <w:r w:rsidRPr="00955F23">
        <w:t xml:space="preserve">While storing and retrieving the above spatial data, the person must: </w:t>
      </w:r>
    </w:p>
    <w:p w:rsidR="00000000" w:rsidRPr="00955F23" w:rsidP="00955F23">
      <w:pPr>
        <w:pStyle w:val="ListBullet"/>
      </w:pPr>
      <w:r w:rsidRPr="00955F23">
        <w:t>follow organisational procedures to apply</w:t>
      </w:r>
      <w:r w:rsidRPr="00955F23">
        <w:t xml:space="preserve"> data security and backup measures</w:t>
      </w:r>
    </w:p>
    <w:p w:rsidR="00000000" w:rsidRPr="00955F23" w:rsidP="00955F23">
      <w:pPr>
        <w:pStyle w:val="ListBullet"/>
      </w:pPr>
      <w:r w:rsidRPr="00955F23">
        <w:t>comply with administrative and legal requirements for storing and retrieving spatial data, including data privacy and information copyright</w:t>
      </w:r>
    </w:p>
    <w:p w:rsidR="00000000" w:rsidRPr="00955F23" w:rsidP="00955F23">
      <w:pPr>
        <w:pStyle w:val="ListBullet"/>
      </w:pPr>
      <w:r w:rsidRPr="00955F23">
        <w:t>comply with organisational requirements for recording data and completing documen</w:t>
      </w:r>
      <w:r w:rsidRPr="00955F23">
        <w:t>tation, and when using the equipment specified in the assessment conditions</w:t>
      </w:r>
    </w:p>
    <w:p w:rsidR="00000000" w:rsidRPr="00955F23" w:rsidP="00955F23">
      <w:pPr>
        <w:pStyle w:val="ListBullet"/>
      </w:pPr>
      <w:r w:rsidRPr="00955F23">
        <w:t>create a workable indexing system</w:t>
      </w:r>
    </w:p>
    <w:p w:rsidR="00000000" w:rsidRPr="00955F23" w:rsidP="00955F23">
      <w:pPr>
        <w:pStyle w:val="ListBullet"/>
      </w:pPr>
      <w:r w:rsidRPr="00955F23">
        <w:t>develop and implement risk management plan, including strategies to protect spatial data</w:t>
      </w:r>
    </w:p>
    <w:p w:rsidR="00000000" w:rsidRPr="00955F23" w:rsidP="00955F23">
      <w:pPr>
        <w:pStyle w:val="ListBullet"/>
      </w:pPr>
      <w:r w:rsidRPr="00955F23">
        <w:t xml:space="preserve">translate spatial data downloaded from global navigation </w:t>
      </w:r>
      <w:r w:rsidRPr="00955F23">
        <w:t>satellite system (GNSS), geographic information system (GIS), and other relevant software applications.</w:t>
      </w:r>
    </w:p>
    <w:p w:rsidR="00000000" w:rsidRPr="00955F23" w:rsidP="00955F23">
      <w:pPr>
        <w:pStyle w:val="AllowPageBreak"/>
      </w:pPr>
    </w:p>
    <w:p w:rsidR="00000000" w:rsidRPr="00955F23" w:rsidP="00955F23">
      <w:pPr>
        <w:pStyle w:val="Heading1"/>
      </w:pPr>
      <w:bookmarkStart w:id="3" w:name="O_836846"/>
      <w:bookmarkEnd w:id="3"/>
      <w:r w:rsidRPr="00955F23">
        <w:t>Knowledge Evidence</w:t>
      </w:r>
    </w:p>
    <w:p w:rsidR="00000000" w:rsidRPr="00955F23" w:rsidP="00B22BB3">
      <w:pPr>
        <w:pStyle w:val="BodyText"/>
      </w:pPr>
      <w:r w:rsidRPr="00955F23">
        <w:t>A person demonstrating competency in this unit must demonstrate knowledge of:</w:t>
      </w:r>
    </w:p>
    <w:p w:rsidR="00000000" w:rsidRPr="00955F23" w:rsidP="00955F23">
      <w:pPr>
        <w:pStyle w:val="ListBullet"/>
      </w:pPr>
      <w:r w:rsidRPr="00955F23">
        <w:t>key features of spatial reference sys</w:t>
      </w:r>
      <w:r w:rsidRPr="00955F23">
        <w:t>tems</w:t>
      </w:r>
    </w:p>
    <w:p w:rsidR="00000000" w:rsidRPr="00955F23" w:rsidP="00955F23">
      <w:pPr>
        <w:pStyle w:val="ListBullet"/>
      </w:pPr>
      <w:r w:rsidRPr="00955F23">
        <w:t>methods for downloading data from GNSS, GIS and other relevant software applications</w:t>
      </w:r>
    </w:p>
    <w:p w:rsidR="00000000" w:rsidRPr="00955F23" w:rsidP="00955F23">
      <w:pPr>
        <w:pStyle w:val="ListBullet"/>
      </w:pPr>
      <w:r w:rsidRPr="00955F23">
        <w:t>organisational procedures for storing and retrieving digital and hard copy spatial data, including data privacy and information copyright</w:t>
      </w:r>
    </w:p>
    <w:p w:rsidR="00000000" w:rsidRPr="00955F23" w:rsidP="00955F23">
      <w:pPr>
        <w:pStyle w:val="ListBullet"/>
      </w:pPr>
      <w:r w:rsidRPr="00955F23">
        <w:t>spatial data classification and indexing systems</w:t>
      </w:r>
    </w:p>
    <w:p w:rsidR="00000000" w:rsidRPr="00955F23" w:rsidP="00955F23">
      <w:pPr>
        <w:pStyle w:val="ListBullet"/>
      </w:pPr>
      <w:r w:rsidRPr="00955F23">
        <w:t>spatial data querying techniques.</w:t>
      </w:r>
    </w:p>
    <w:p w:rsidR="00000000" w:rsidRPr="00955F23" w:rsidP="00955F23">
      <w:pPr>
        <w:pStyle w:val="AllowPageBreak"/>
      </w:pPr>
    </w:p>
    <w:p w:rsidR="00000000" w:rsidRPr="00955F23" w:rsidP="00955F23">
      <w:pPr>
        <w:pStyle w:val="Heading1"/>
      </w:pPr>
      <w:bookmarkStart w:id="4" w:name="O_836845"/>
      <w:bookmarkEnd w:id="4"/>
      <w:r w:rsidRPr="00955F23">
        <w:t>Assessment Conditions</w:t>
      </w:r>
    </w:p>
    <w:p w:rsidR="00000000" w:rsidRPr="00955F23" w:rsidP="00B22BB3">
      <w:pPr>
        <w:pStyle w:val="BodyText"/>
      </w:pPr>
      <w:r w:rsidRPr="00955F23">
        <w:t>The following must be present and available to learners during assessment activities:</w:t>
      </w:r>
    </w:p>
    <w:p w:rsidR="00000000" w:rsidRPr="00955F23" w:rsidP="00955F23">
      <w:pPr>
        <w:pStyle w:val="ListBullet"/>
      </w:pPr>
      <w:r w:rsidRPr="00955F23">
        <w:t>equipment:</w:t>
      </w:r>
    </w:p>
    <w:p w:rsidR="00000000" w:rsidRPr="00955F23" w:rsidP="00955F23">
      <w:pPr>
        <w:pStyle w:val="ListBullet2"/>
      </w:pPr>
      <w:r w:rsidRPr="00955F23">
        <w:t>data retrieval equipment</w:t>
      </w:r>
    </w:p>
    <w:p w:rsidR="00000000" w:rsidRPr="00955F23" w:rsidP="00955F23">
      <w:pPr>
        <w:pStyle w:val="ListBullet2"/>
      </w:pPr>
      <w:r w:rsidRPr="00955F23">
        <w:t>computer w</w:t>
      </w:r>
      <w:r w:rsidRPr="00955F23">
        <w:t>ith software appropriate for spatial data storage and retrieval</w:t>
      </w:r>
    </w:p>
    <w:p w:rsidR="00000000" w:rsidRPr="00955F23" w:rsidP="00955F23">
      <w:pPr>
        <w:pStyle w:val="ListBullet2"/>
      </w:pPr>
      <w:r w:rsidRPr="00955F23">
        <w:t>hard copy and digital data storage media</w:t>
      </w:r>
    </w:p>
    <w:p w:rsidR="00000000" w:rsidRPr="00955F23" w:rsidP="00955F23">
      <w:pPr>
        <w:pStyle w:val="ListBullet"/>
      </w:pPr>
      <w:r w:rsidRPr="00955F23">
        <w:t>specifications:</w:t>
      </w:r>
    </w:p>
    <w:p w:rsidR="00000000" w:rsidRPr="00955F23" w:rsidP="00955F23">
      <w:pPr>
        <w:pStyle w:val="ListBullet2"/>
      </w:pPr>
      <w:r w:rsidRPr="00955F23">
        <w:t>organisational policies, procedures and documentation relating to:</w:t>
      </w:r>
    </w:p>
    <w:p w:rsidR="00000000" w:rsidRPr="00955F23" w:rsidP="00955F23">
      <w:pPr>
        <w:pStyle w:val="ListBullet3"/>
      </w:pPr>
      <w:r w:rsidRPr="00955F23">
        <w:t>work health and safety</w:t>
      </w:r>
    </w:p>
    <w:p w:rsidR="00000000" w:rsidRPr="00955F23" w:rsidP="00955F23">
      <w:pPr>
        <w:pStyle w:val="ListBullet3"/>
      </w:pPr>
      <w:r w:rsidRPr="00955F23">
        <w:t>data privacy and information copyright</w:t>
      </w:r>
    </w:p>
    <w:p w:rsidR="00000000" w:rsidRPr="00955F23" w:rsidP="00955F23">
      <w:pPr>
        <w:pStyle w:val="ListBullet"/>
      </w:pPr>
      <w:r w:rsidRPr="00955F23">
        <w:t>physical conditions:</w:t>
      </w:r>
    </w:p>
    <w:p w:rsidR="00000000" w:rsidRPr="00955F23" w:rsidP="00955F23">
      <w:pPr>
        <w:pStyle w:val="ListBullet2"/>
      </w:pPr>
      <w:r w:rsidRPr="00955F23">
        <w:t>access to equipped work station</w:t>
      </w:r>
    </w:p>
    <w:p w:rsidR="00000000" w:rsidRPr="00955F23" w:rsidP="00955F23">
      <w:pPr>
        <w:pStyle w:val="ListBullet"/>
      </w:pPr>
      <w:r w:rsidRPr="00955F23">
        <w:t>relationships with team members and supervisor:</w:t>
      </w:r>
    </w:p>
    <w:p w:rsidR="00000000" w:rsidRPr="00955F23" w:rsidP="00955F23">
      <w:pPr>
        <w:pStyle w:val="ListBullet2"/>
      </w:pPr>
      <w:r w:rsidRPr="00955F23">
        <w:t>working in a team.</w:t>
      </w:r>
    </w:p>
    <w:p w:rsidR="00000000" w:rsidRPr="00955F23" w:rsidP="00B22BB3">
      <w:pPr>
        <w:pStyle w:val="BodyText"/>
      </w:pPr>
      <w:r w:rsidRPr="00955F23">
        <w:t>Timeframe:</w:t>
      </w:r>
    </w:p>
    <w:p w:rsidR="00000000" w:rsidRPr="00955F23" w:rsidP="00955F23">
      <w:pPr>
        <w:pStyle w:val="ListBullet"/>
      </w:pPr>
      <w:r w:rsidRPr="00955F23">
        <w:t>as specified by task and organisational requirements.</w:t>
      </w:r>
    </w:p>
    <w:p w:rsidR="00000000" w:rsidRPr="00955F23" w:rsidP="00955F23">
      <w:pPr>
        <w:pStyle w:val="BodyText"/>
      </w:pPr>
    </w:p>
    <w:p w:rsidR="00000000" w:rsidRPr="00955F23" w:rsidP="00B22BB3">
      <w:pPr>
        <w:pStyle w:val="Heading3"/>
      </w:pPr>
      <w:r w:rsidRPr="00955F23">
        <w:rPr>
          <w:rStyle w:val="SpecialBold"/>
        </w:rPr>
        <w:t>Assessor requirements</w:t>
      </w:r>
    </w:p>
    <w:p w:rsidR="00000000" w:rsidRPr="00955F23" w:rsidP="00B22BB3">
      <w:pPr>
        <w:pStyle w:val="BodyText"/>
      </w:pPr>
      <w:r w:rsidRPr="00955F23">
        <w:t>As a minimum, assessors must satisfy the assessor requirements in the Standards for Registered Training Organisations (RTOs) current at the time of assessment.</w:t>
      </w:r>
    </w:p>
    <w:p w:rsidR="00000000" w:rsidRPr="00955F23" w:rsidP="00955F23">
      <w:pPr>
        <w:pStyle w:val="Heading1"/>
      </w:pPr>
      <w:bookmarkStart w:id="5" w:name="O_836843"/>
      <w:bookmarkEnd w:id="5"/>
      <w:r w:rsidRPr="00955F23">
        <w:t>Links</w:t>
      </w:r>
    </w:p>
    <w:p w:rsidR="00000000" w:rsidRPr="00955F23" w:rsidP="00B22BB3">
      <w:pPr>
        <w:pStyle w:val="BodyText"/>
      </w:pPr>
      <w:r w:rsidRPr="00955F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4022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55F23" w:rsidP="00955F23"/>
    <w:sectPr w:rsidSect="00955F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F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F23" w:rsidRPr="00B22BB3" w:rsidP="00B22B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F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BB3" w:rsidP="00955F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2BB3" w:rsidP="00955F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22BB3" w:rsidP="00955F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F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B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5F23" w:rsidRPr="00B22BB3" w:rsidP="00B22B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F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BB3" w:rsidRPr="002D2AF8" w:rsidP="00955F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CPPSIS4022 Store and retrieve spatial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22BB3" w:rsidP="00955F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9C1C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0082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40A6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F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5F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5F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5F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5F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5F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5F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5F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5F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5F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5F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5F23"/>
  </w:style>
  <w:style w:type="character" w:customStyle="1" w:styleId="Heading1Char">
    <w:name w:val="Heading 1 Char"/>
    <w:basedOn w:val="DefaultParagraphFont"/>
    <w:link w:val="Heading1"/>
    <w:rsid w:val="00955F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5F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5F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5F2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5F23"/>
    <w:rPr>
      <w:b/>
      <w:spacing w:val="0"/>
    </w:rPr>
  </w:style>
  <w:style w:type="paragraph" w:styleId="ListBullet2">
    <w:name w:val="List Bullet 2"/>
    <w:basedOn w:val="List2"/>
    <w:rsid w:val="00955F2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5F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5F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55F2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55F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5F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5F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5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5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5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5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5F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5F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5F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5F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5F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5F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5F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5F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5F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5F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5F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5F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5F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5F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5F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5F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5F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5F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5F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5F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5F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5F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5F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5F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5F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5F23"/>
    <w:rPr>
      <w:i/>
    </w:rPr>
  </w:style>
  <w:style w:type="paragraph" w:styleId="Caption">
    <w:name w:val="caption"/>
    <w:basedOn w:val="BodyText"/>
    <w:next w:val="Normal"/>
    <w:qFormat/>
    <w:rsid w:val="00955F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5F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5F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5F23"/>
  </w:style>
  <w:style w:type="paragraph" w:styleId="TableofFigures">
    <w:name w:val="table of figures"/>
    <w:basedOn w:val="Normal"/>
    <w:next w:val="Normal"/>
    <w:semiHidden/>
    <w:rsid w:val="00955F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5F2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55F23"/>
    <w:rPr>
      <w:rFonts w:ascii="Wingdings" w:hAnsi="Wingdings"/>
    </w:rPr>
  </w:style>
  <w:style w:type="paragraph" w:customStyle="1" w:styleId="TableHeading">
    <w:name w:val="Table Heading"/>
    <w:basedOn w:val="HeadingBase"/>
    <w:rsid w:val="00955F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5F23"/>
    <w:rPr>
      <w:color w:val="0033CC"/>
      <w:u w:val="none"/>
    </w:rPr>
  </w:style>
  <w:style w:type="paragraph" w:customStyle="1" w:styleId="BodyTextRight">
    <w:name w:val="Body Text Right"/>
    <w:basedOn w:val="BodyText"/>
    <w:rsid w:val="00955F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5F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5F2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5F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5F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5F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5F23"/>
    <w:rPr>
      <w:sz w:val="32"/>
    </w:rPr>
  </w:style>
  <w:style w:type="paragraph" w:customStyle="1" w:styleId="HeadingProcedure">
    <w:name w:val="Heading Procedure"/>
    <w:basedOn w:val="HeadingBase"/>
    <w:next w:val="Normal"/>
    <w:rsid w:val="00955F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5F23"/>
    <w:pPr>
      <w:spacing w:before="60" w:after="60"/>
    </w:pPr>
  </w:style>
  <w:style w:type="paragraph" w:styleId="ListContinue">
    <w:name w:val="List Continue"/>
    <w:basedOn w:val="List"/>
    <w:rsid w:val="00955F23"/>
    <w:pPr>
      <w:ind w:firstLine="0"/>
    </w:pPr>
  </w:style>
  <w:style w:type="paragraph" w:customStyle="1" w:styleId="ListNote">
    <w:name w:val="List Note"/>
    <w:basedOn w:val="List"/>
    <w:rsid w:val="00955F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5F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5F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5F23"/>
    <w:rPr>
      <w:rFonts w:ascii="Courier New" w:hAnsi="Courier New"/>
    </w:rPr>
  </w:style>
  <w:style w:type="paragraph" w:customStyle="1" w:styleId="NoteBullet">
    <w:name w:val="Note Bullet"/>
    <w:basedOn w:val="Note"/>
    <w:rsid w:val="00955F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5F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5F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5F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5F2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55F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5F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5F23"/>
    <w:rPr>
      <w:b/>
      <w:smallCaps/>
    </w:rPr>
  </w:style>
  <w:style w:type="paragraph" w:customStyle="1" w:styleId="TableListNumber">
    <w:name w:val="Table List Number"/>
    <w:basedOn w:val="ListNumber"/>
    <w:rsid w:val="00955F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5F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5F23"/>
    <w:pPr>
      <w:numPr>
        <w:numId w:val="10"/>
      </w:numPr>
    </w:pPr>
  </w:style>
  <w:style w:type="paragraph" w:customStyle="1" w:styleId="ListAlpha2">
    <w:name w:val="List Alpha 2"/>
    <w:basedOn w:val="List2"/>
    <w:rsid w:val="00955F23"/>
    <w:pPr>
      <w:numPr>
        <w:numId w:val="9"/>
      </w:numPr>
    </w:pPr>
  </w:style>
  <w:style w:type="paragraph" w:styleId="List2">
    <w:name w:val="List 2"/>
    <w:basedOn w:val="BodyText"/>
    <w:rsid w:val="00955F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5F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5F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5F2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55F2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55F23"/>
    <w:pPr>
      <w:numPr>
        <w:numId w:val="5"/>
      </w:numPr>
    </w:pPr>
  </w:style>
  <w:style w:type="paragraph" w:styleId="ListContinue2">
    <w:name w:val="List Continue 2"/>
    <w:basedOn w:val="List2"/>
    <w:rsid w:val="00955F23"/>
    <w:pPr>
      <w:ind w:firstLine="0"/>
    </w:pPr>
  </w:style>
  <w:style w:type="paragraph" w:styleId="ListContinue3">
    <w:name w:val="List Continue 3"/>
    <w:basedOn w:val="List3"/>
    <w:rsid w:val="00955F23"/>
    <w:pPr>
      <w:ind w:left="1021" w:firstLine="0"/>
    </w:pPr>
  </w:style>
  <w:style w:type="paragraph" w:styleId="ListContinue4">
    <w:name w:val="List Continue 4"/>
    <w:basedOn w:val="List4"/>
    <w:rsid w:val="00955F23"/>
    <w:pPr>
      <w:ind w:firstLine="0"/>
    </w:pPr>
  </w:style>
  <w:style w:type="paragraph" w:styleId="ListContinue5">
    <w:name w:val="List Continue 5"/>
    <w:basedOn w:val="List5"/>
    <w:rsid w:val="00955F23"/>
    <w:pPr>
      <w:ind w:firstLine="0"/>
    </w:pPr>
  </w:style>
  <w:style w:type="paragraph" w:styleId="ListNumber3">
    <w:name w:val="List Number 3"/>
    <w:basedOn w:val="List3"/>
    <w:rsid w:val="00955F23"/>
    <w:pPr>
      <w:numPr>
        <w:numId w:val="6"/>
      </w:numPr>
    </w:pPr>
  </w:style>
  <w:style w:type="paragraph" w:styleId="ListNumber4">
    <w:name w:val="List Number 4"/>
    <w:basedOn w:val="List4"/>
    <w:rsid w:val="00955F23"/>
    <w:pPr>
      <w:numPr>
        <w:numId w:val="7"/>
      </w:numPr>
    </w:pPr>
  </w:style>
  <w:style w:type="paragraph" w:styleId="ListNumber5">
    <w:name w:val="List Number 5"/>
    <w:basedOn w:val="List5"/>
    <w:rsid w:val="00955F23"/>
    <w:pPr>
      <w:numPr>
        <w:numId w:val="8"/>
      </w:numPr>
    </w:pPr>
  </w:style>
  <w:style w:type="paragraph" w:styleId="BlockText">
    <w:name w:val="Block Text"/>
    <w:basedOn w:val="Normal"/>
    <w:rsid w:val="00955F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5F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5F23"/>
    <w:rPr>
      <w:sz w:val="16"/>
      <w:vertAlign w:val="superscript"/>
    </w:rPr>
  </w:style>
  <w:style w:type="character" w:customStyle="1" w:styleId="Symbols">
    <w:name w:val="Symbols"/>
    <w:basedOn w:val="DefaultParagraphFont"/>
    <w:rsid w:val="00955F23"/>
    <w:rPr>
      <w:rFonts w:ascii="Symbol" w:hAnsi="Symbol"/>
    </w:rPr>
  </w:style>
  <w:style w:type="character" w:customStyle="1" w:styleId="MenuOptions">
    <w:name w:val="Menu Options"/>
    <w:basedOn w:val="DefaultParagraphFont"/>
    <w:rsid w:val="00955F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5F23"/>
    <w:rPr>
      <w:b/>
    </w:rPr>
  </w:style>
  <w:style w:type="character" w:customStyle="1" w:styleId="Underlined">
    <w:name w:val="Underlined"/>
    <w:basedOn w:val="DefaultParagraphFont"/>
    <w:rsid w:val="00955F23"/>
    <w:rPr>
      <w:u w:val="single"/>
    </w:rPr>
  </w:style>
  <w:style w:type="paragraph" w:customStyle="1" w:styleId="TableBodyTextRight">
    <w:name w:val="Table Body Text Right"/>
    <w:basedOn w:val="TableBodyText"/>
    <w:rsid w:val="00955F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5F23"/>
    <w:rPr>
      <w:sz w:val="18"/>
    </w:rPr>
  </w:style>
  <w:style w:type="paragraph" w:customStyle="1" w:styleId="BodySmallRight">
    <w:name w:val="Body Small Right"/>
    <w:basedOn w:val="BodyTextRight"/>
    <w:rsid w:val="00955F23"/>
    <w:rPr>
      <w:sz w:val="18"/>
      <w:szCs w:val="18"/>
    </w:rPr>
  </w:style>
  <w:style w:type="paragraph" w:customStyle="1" w:styleId="MarginEdition">
    <w:name w:val="Margin Edition"/>
    <w:basedOn w:val="MarginNote"/>
    <w:rsid w:val="00955F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5F23"/>
    <w:rPr>
      <w:sz w:val="2"/>
      <w:szCs w:val="2"/>
    </w:rPr>
  </w:style>
  <w:style w:type="character" w:customStyle="1" w:styleId="Small">
    <w:name w:val="Small"/>
    <w:basedOn w:val="DefaultParagraphFont"/>
    <w:rsid w:val="00955F23"/>
    <w:rPr>
      <w:sz w:val="16"/>
    </w:rPr>
  </w:style>
  <w:style w:type="paragraph" w:customStyle="1" w:styleId="WideTable">
    <w:name w:val="Wide Table"/>
    <w:basedOn w:val="Normal"/>
    <w:rsid w:val="00955F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5F23"/>
  </w:style>
  <w:style w:type="paragraph" w:styleId="Quote">
    <w:name w:val="Quote"/>
    <w:basedOn w:val="Heading1"/>
    <w:link w:val="QuoteChar"/>
    <w:qFormat/>
    <w:rsid w:val="00955F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5F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5F23"/>
    <w:pPr>
      <w:pageBreakBefore/>
    </w:pPr>
  </w:style>
  <w:style w:type="paragraph" w:customStyle="1" w:styleId="Border">
    <w:name w:val="Border"/>
    <w:basedOn w:val="Normal"/>
    <w:qFormat/>
    <w:rsid w:val="00955F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5F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F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F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5F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5F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5F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5F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5F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5F23"/>
    <w:rPr>
      <w:u w:val="single"/>
    </w:rPr>
  </w:style>
  <w:style w:type="character" w:customStyle="1" w:styleId="BoldandItalics">
    <w:name w:val="Bold and Italics"/>
    <w:qFormat/>
    <w:rsid w:val="00955F23"/>
    <w:rPr>
      <w:b/>
      <w:i/>
      <w:u w:val="none"/>
    </w:rPr>
  </w:style>
  <w:style w:type="paragraph" w:styleId="BalloonText">
    <w:name w:val="Balloon Text"/>
    <w:basedOn w:val="Normal"/>
    <w:link w:val="BalloonTextChar"/>
    <w:rsid w:val="00955F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5F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5F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5F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5F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5F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5F23"/>
    <w:pPr>
      <w:spacing w:before="0" w:after="0"/>
    </w:pPr>
  </w:style>
  <w:style w:type="paragraph" w:customStyle="1" w:styleId="BodyTextBold">
    <w:name w:val="Body Text Bold"/>
    <w:basedOn w:val="BodyText"/>
    <w:qFormat/>
    <w:rsid w:val="00955F23"/>
    <w:rPr>
      <w:b/>
    </w:rPr>
  </w:style>
  <w:style w:type="character" w:styleId="Hyperlink">
    <w:name w:val="Hyperlink"/>
    <w:basedOn w:val="DefaultParagraphFont"/>
    <w:uiPriority w:val="99"/>
    <w:unhideWhenUsed/>
    <w:rsid w:val="00B22B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375</Words>
  <Characters>2537</Characters>
  <Application>Microsoft Office Word</Application>
  <DocSecurity>0</DocSecurity>
  <Lines>66</Lines>
  <Paragraphs>51</Paragraphs>
  <ScaleCrop>false</ScaleCrop>
  <Company>Author-it Software Corporation Ltd.</Company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CPPSIS4022 Store and retrieve spatial data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2024-11-07T12:05:00Z</dcterms:created>
  <dcterms:modified xsi:type="dcterms:W3CDTF">2024-11-07T12:05:00Z</dcterms:modified>
</cp:coreProperties>
</file>