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18C6" w:rsidP="008E18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CPPREP5009 Develop a marketing and service strategy in real estate</w:t>
      </w:r>
      <w:r>
        <w:fldChar w:fldCharType="end"/>
      </w:r>
    </w:p>
    <w:p w:rsidR="008E18C6" w:rsidP="008E18C6">
      <w:pPr>
        <w:pStyle w:val="Version"/>
        <w:sectPr w:rsidSect="00870C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0CB7" w:rsidP="00870CB7">
      <w:pPr>
        <w:pStyle w:val="SuperHeading"/>
      </w:pPr>
      <w:r w:rsidRPr="00870CB7">
        <w:t>CPPREP5009 Develop a marketing and service strategy in real estate</w:t>
      </w:r>
    </w:p>
    <w:p w:rsidR="00000000" w:rsidRPr="00870CB7" w:rsidP="00870CB7">
      <w:pPr>
        <w:pStyle w:val="Heading1"/>
      </w:pPr>
      <w:bookmarkStart w:id="1" w:name="O_1021524"/>
      <w:bookmarkEnd w:id="1"/>
      <w:r w:rsidRPr="00870C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70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CB7">
            <w:pPr>
              <w:pStyle w:val="BodyText"/>
              <w:rPr>
                <w:lang w:val="en-NZ"/>
              </w:rPr>
            </w:pPr>
            <w:r w:rsidRPr="00870CB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CB7" w:rsidP="00870CB7">
            <w:pPr>
              <w:pStyle w:val="BodyText"/>
            </w:pPr>
            <w:r w:rsidRPr="00870CB7">
              <w:t>This version first released with CPP Property Services Training Package Release 8.0.</w:t>
            </w:r>
          </w:p>
          <w:p w:rsidR="00000000" w:rsidRPr="00870CB7" w:rsidP="00870CB7">
            <w:pPr>
              <w:pStyle w:val="BodyText"/>
            </w:pPr>
            <w:r w:rsidRPr="00870CB7">
              <w:t>Supersedes and is equivalent to CPPDSM5014A Develop property marketing and sales strategy.</w:t>
            </w:r>
          </w:p>
          <w:p w:rsidR="00000000" w:rsidRPr="00870CB7" w:rsidP="00870CB7">
            <w:pPr>
              <w:pStyle w:val="BodyText"/>
            </w:pPr>
            <w:r w:rsidRPr="00870CB7">
              <w:t>Updated to the Standards for Training Packages.</w:t>
            </w:r>
          </w:p>
        </w:tc>
      </w:tr>
    </w:tbl>
    <w:p w:rsidR="00000000" w:rsidRPr="00870CB7" w:rsidP="00870CB7">
      <w:pPr>
        <w:pStyle w:val="BodyText"/>
      </w:pPr>
    </w:p>
    <w:p w:rsidR="00000000" w:rsidRPr="00870CB7" w:rsidP="00870CB7">
      <w:pPr>
        <w:pStyle w:val="AllowPageBreak"/>
      </w:pPr>
    </w:p>
    <w:p w:rsidR="00000000" w:rsidRPr="00870CB7" w:rsidP="00870CB7">
      <w:pPr>
        <w:pStyle w:val="Heading1"/>
      </w:pPr>
      <w:bookmarkStart w:id="2" w:name="O_1021530"/>
      <w:bookmarkEnd w:id="2"/>
      <w:r w:rsidRPr="00870CB7">
        <w:t>Application</w:t>
      </w:r>
    </w:p>
    <w:p w:rsidR="00000000" w:rsidRPr="00870CB7" w:rsidP="008E18C6">
      <w:pPr>
        <w:pStyle w:val="BodyText"/>
      </w:pPr>
      <w:r w:rsidRPr="00870CB7">
        <w:t>This unit specifies the skills and knowledge required to develop a real estate marke</w:t>
      </w:r>
      <w:r w:rsidRPr="00870CB7">
        <w:t xml:space="preserve">ting and service strategy for an agency. </w:t>
      </w:r>
    </w:p>
    <w:p w:rsidR="00000000" w:rsidRPr="00870CB7" w:rsidP="008E18C6">
      <w:r w:rsidRPr="00870CB7">
        <w:t xml:space="preserve">It does </w:t>
      </w:r>
      <w:r w:rsidRPr="00870CB7">
        <w:rPr>
          <w:rStyle w:val="SpecialBold"/>
        </w:rPr>
        <w:t xml:space="preserve">not </w:t>
      </w:r>
      <w:r w:rsidRPr="00870CB7">
        <w:t>include marketing required for individual properties.</w:t>
      </w:r>
    </w:p>
    <w:p w:rsidR="00000000" w:rsidRPr="00870CB7" w:rsidP="008E18C6">
      <w:r w:rsidRPr="00870CB7">
        <w:t>The unit applies to industry professionals in real estate.</w:t>
      </w:r>
    </w:p>
    <w:p w:rsidR="00000000" w:rsidRPr="00870CB7" w:rsidP="008E18C6">
      <w:r w:rsidRPr="00870CB7">
        <w:t>State or territory licensing requirements may apply to this unit.</w:t>
      </w:r>
    </w:p>
    <w:p w:rsidR="00000000" w:rsidRPr="00870CB7" w:rsidP="00870CB7">
      <w:pPr>
        <w:pStyle w:val="Heading1"/>
      </w:pPr>
      <w:bookmarkStart w:id="3" w:name="O_1021529"/>
      <w:bookmarkEnd w:id="3"/>
      <w:r w:rsidRPr="00870CB7">
        <w:t>Pre-</w:t>
      </w:r>
      <w:r w:rsidRPr="00870CB7">
        <w:t>requisite Unit</w:t>
      </w:r>
    </w:p>
    <w:p w:rsidR="00000000" w:rsidRPr="00870CB7" w:rsidP="008E18C6">
      <w:pPr>
        <w:pStyle w:val="BodyText"/>
      </w:pPr>
      <w:r w:rsidRPr="00870CB7">
        <w:t>Nil</w:t>
      </w:r>
    </w:p>
    <w:p w:rsidR="00000000" w:rsidRPr="00870CB7" w:rsidP="00870CB7">
      <w:pPr>
        <w:pStyle w:val="Heading1"/>
      </w:pPr>
      <w:bookmarkStart w:id="4" w:name="O_1021528"/>
      <w:bookmarkEnd w:id="4"/>
      <w:r w:rsidRPr="00870CB7">
        <w:t>Unit Sector</w:t>
      </w:r>
    </w:p>
    <w:p w:rsidR="00000000" w:rsidRPr="00870CB7" w:rsidP="008E18C6">
      <w:pPr>
        <w:pStyle w:val="BodyText"/>
      </w:pPr>
      <w:r w:rsidRPr="00870CB7">
        <w:t>Real estate</w:t>
      </w:r>
    </w:p>
    <w:p w:rsidR="00000000" w:rsidRPr="00870CB7" w:rsidP="00870CB7">
      <w:pPr>
        <w:pStyle w:val="Heading1"/>
      </w:pPr>
      <w:bookmarkStart w:id="5" w:name="O_1021527"/>
      <w:bookmarkEnd w:id="5"/>
      <w:r w:rsidRPr="00870CB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3"/>
        <w:gridCol w:w="6616"/>
      </w:tblGrid>
      <w:tr w:rsidTr="00870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CB7">
            <w:pPr>
              <w:pStyle w:val="BodyText"/>
              <w:rPr>
                <w:lang w:val="en-NZ"/>
              </w:rPr>
            </w:pPr>
            <w:r w:rsidRPr="00870CB7">
              <w:t>Elements describe the essential outcomes.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CB7">
            <w:pPr>
              <w:pStyle w:val="BodyText"/>
              <w:rPr>
                <w:lang w:val="en-NZ"/>
              </w:rPr>
            </w:pPr>
            <w:r w:rsidRPr="00870CB7">
              <w:t>Performance criteria describe what needs to be done to demonstrate achievement of the element.</w:t>
            </w:r>
          </w:p>
        </w:tc>
      </w:tr>
      <w:tr w:rsidTr="00870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CB7">
            <w:pPr>
              <w:pStyle w:val="BodyText"/>
              <w:rPr>
                <w:lang w:val="en-NZ"/>
              </w:rPr>
            </w:pPr>
            <w:r w:rsidRPr="00870CB7">
              <w:t>1. Analyse information for marketing and service strategy.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CB7" w:rsidP="00870CB7">
            <w:pPr>
              <w:pStyle w:val="BodyText"/>
            </w:pPr>
            <w:r w:rsidRPr="00870CB7">
              <w:t>1.1</w:t>
            </w:r>
            <w:r w:rsidRPr="00870CB7">
              <w:tab/>
              <w:t>Collate and analyse sources of real estate marketing information.</w:t>
            </w:r>
          </w:p>
          <w:p w:rsidR="00000000" w:rsidRPr="00870CB7" w:rsidP="00870CB7">
            <w:pPr>
              <w:pStyle w:val="BodyText"/>
            </w:pPr>
            <w:r w:rsidRPr="00870CB7">
              <w:t>1.2</w:t>
            </w:r>
            <w:r w:rsidRPr="00870CB7">
              <w:tab/>
              <w:t>Determine marketing and service aims and objectives.</w:t>
            </w:r>
          </w:p>
          <w:p w:rsidR="00000000" w:rsidRPr="00870CB7" w:rsidP="00870CB7">
            <w:pPr>
              <w:pStyle w:val="BodyText"/>
            </w:pPr>
            <w:r w:rsidRPr="00870CB7">
              <w:t>1.3</w:t>
            </w:r>
            <w:r w:rsidRPr="00870CB7">
              <w:tab/>
              <w:t>Analyse characteristics of client base and target markets.</w:t>
            </w:r>
          </w:p>
          <w:p w:rsidR="00000000" w:rsidP="00870CB7">
            <w:pPr>
              <w:pStyle w:val="BodyText"/>
              <w:rPr>
                <w:lang w:val="en-NZ"/>
              </w:rPr>
            </w:pPr>
            <w:r w:rsidRPr="00870CB7">
              <w:t>1.4</w:t>
            </w:r>
            <w:r w:rsidRPr="00870CB7">
              <w:tab/>
              <w:t>Eva</w:t>
            </w:r>
            <w:r w:rsidRPr="00870CB7">
              <w:t xml:space="preserve">luate viability of marketing and service opportunities </w:t>
            </w:r>
            <w:r w:rsidRPr="00870CB7">
              <w:t>and contribution to achieving agency goals and objectives.</w:t>
            </w:r>
          </w:p>
        </w:tc>
      </w:tr>
      <w:tr w:rsidTr="00870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CB7">
            <w:pPr>
              <w:pStyle w:val="BodyText"/>
              <w:rPr>
                <w:lang w:val="en-NZ"/>
              </w:rPr>
            </w:pPr>
            <w:r w:rsidRPr="00870CB7">
              <w:t>2.</w:t>
            </w:r>
            <w:r w:rsidRPr="00870CB7">
              <w:tab/>
              <w:t>Create marketing and service strategy.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CB7" w:rsidP="00870CB7">
            <w:pPr>
              <w:pStyle w:val="BodyText"/>
            </w:pPr>
            <w:r w:rsidRPr="00870CB7">
              <w:t>2.1</w:t>
            </w:r>
            <w:r w:rsidRPr="00870CB7">
              <w:tab/>
              <w:t>Develop and select marketing and service methods and activities to ensure maximum impact.</w:t>
            </w:r>
          </w:p>
          <w:p w:rsidR="00000000" w:rsidRPr="00870CB7" w:rsidP="00870CB7">
            <w:pPr>
              <w:pStyle w:val="BodyText"/>
            </w:pPr>
            <w:r w:rsidRPr="00870CB7">
              <w:t>2.2</w:t>
            </w:r>
            <w:r w:rsidRPr="00870CB7">
              <w:tab/>
              <w:t>O</w:t>
            </w:r>
            <w:r w:rsidRPr="00870CB7">
              <w:t>btain staff and resources for marketing and service strategy.</w:t>
            </w:r>
          </w:p>
          <w:p w:rsidR="00000000" w:rsidP="00870CB7">
            <w:pPr>
              <w:pStyle w:val="BodyText"/>
              <w:rPr>
                <w:lang w:val="en-NZ"/>
              </w:rPr>
            </w:pPr>
            <w:r w:rsidRPr="00870CB7">
              <w:t>2.3</w:t>
            </w:r>
            <w:r w:rsidRPr="00870CB7">
              <w:tab/>
              <w:t>Develop marketing and service strategy materials within budget and timeframes.</w:t>
            </w:r>
          </w:p>
        </w:tc>
      </w:tr>
      <w:tr w:rsidTr="00870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CB7">
            <w:pPr>
              <w:pStyle w:val="BodyText"/>
              <w:rPr>
                <w:lang w:val="en-NZ"/>
              </w:rPr>
            </w:pPr>
            <w:r w:rsidRPr="00870CB7">
              <w:t>3.</w:t>
            </w:r>
            <w:r w:rsidRPr="00870CB7">
              <w:tab/>
              <w:t>Report on marketing and service activities.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CB7" w:rsidP="00870CB7">
            <w:pPr>
              <w:pStyle w:val="BodyText"/>
            </w:pPr>
            <w:r w:rsidRPr="00870CB7">
              <w:t>3.1</w:t>
            </w:r>
            <w:r w:rsidRPr="00870CB7">
              <w:tab/>
              <w:t>Analyse marketing and service activity outcomes against str</w:t>
            </w:r>
            <w:r w:rsidRPr="00870CB7">
              <w:t>ategy aims and objectives.</w:t>
            </w:r>
          </w:p>
          <w:p w:rsidR="00000000" w:rsidRPr="00870CB7" w:rsidP="00870CB7">
            <w:pPr>
              <w:pStyle w:val="BodyText"/>
            </w:pPr>
            <w:r w:rsidRPr="00870CB7">
              <w:t>3.2</w:t>
            </w:r>
            <w:r w:rsidRPr="00870CB7">
              <w:tab/>
              <w:t>Use review findings to adjust strategy and provide recommendations for future marketing and service initiatives.</w:t>
            </w:r>
          </w:p>
        </w:tc>
      </w:tr>
    </w:tbl>
    <w:p w:rsidR="00000000" w:rsidRPr="00870CB7" w:rsidP="00870CB7">
      <w:pPr>
        <w:pStyle w:val="BodyText"/>
      </w:pPr>
    </w:p>
    <w:p w:rsidR="00000000" w:rsidRPr="00870CB7" w:rsidP="00870CB7">
      <w:pPr>
        <w:pStyle w:val="AllowPageBreak"/>
      </w:pPr>
    </w:p>
    <w:p w:rsidR="00000000" w:rsidRPr="00870CB7" w:rsidP="00870CB7">
      <w:pPr>
        <w:pStyle w:val="Heading1"/>
      </w:pPr>
      <w:bookmarkStart w:id="6" w:name="O_1021526"/>
      <w:bookmarkEnd w:id="6"/>
      <w:r w:rsidRPr="00870CB7">
        <w:t>Foundation Skills</w:t>
      </w:r>
    </w:p>
    <w:p w:rsidR="00000000" w:rsidRPr="00870CB7" w:rsidP="008E18C6">
      <w:pPr>
        <w:pStyle w:val="BodyText"/>
      </w:pPr>
      <w:r w:rsidRPr="00870CB7">
        <w:t>Foundation skills essential to performance are explicit in the performance criteria of this unit of competency.</w:t>
      </w:r>
    </w:p>
    <w:p w:rsidR="00000000" w:rsidRPr="00870CB7" w:rsidP="00870CB7">
      <w:pPr>
        <w:pStyle w:val="Heading1"/>
      </w:pPr>
      <w:bookmarkStart w:id="7" w:name="O_1021525"/>
      <w:bookmarkEnd w:id="7"/>
      <w:r w:rsidRPr="00870CB7">
        <w:t>Unit Mapping Information</w:t>
      </w:r>
    </w:p>
    <w:p w:rsidR="00000000" w:rsidRPr="00870CB7" w:rsidP="008E18C6">
      <w:pPr>
        <w:pStyle w:val="BodyText"/>
      </w:pPr>
      <w:r w:rsidRPr="00870CB7">
        <w:t>Supersedes and is equivalent to CPPDSM5014A Develop property marketing and sales strategy.</w:t>
      </w:r>
    </w:p>
    <w:p w:rsidR="00000000" w:rsidRPr="00870CB7" w:rsidP="00870CB7">
      <w:pPr>
        <w:pStyle w:val="Heading1"/>
      </w:pPr>
      <w:bookmarkStart w:id="8" w:name="O_1021518"/>
      <w:bookmarkEnd w:id="8"/>
      <w:r w:rsidRPr="00870CB7">
        <w:t>Links</w:t>
      </w:r>
    </w:p>
    <w:p w:rsidR="00000000" w:rsidRPr="00870CB7" w:rsidP="008E18C6">
      <w:pPr>
        <w:pStyle w:val="BodyText"/>
      </w:pPr>
      <w:r w:rsidRPr="00870CB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0632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70CB7" w:rsidP="008E18C6">
      <w:pPr>
        <w:pStyle w:val="BodyText"/>
        <w:sectPr w:rsidSect="00870C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0CB7" w:rsidP="00870CB7">
      <w:pPr>
        <w:pStyle w:val="SuperHeading"/>
      </w:pPr>
      <w:r w:rsidRPr="00870CB7">
        <w:t>Assessment Requirements for</w:t>
      </w:r>
      <w:r w:rsidRPr="00870CB7">
        <w:t xml:space="preserve"> CPPREP5009 Develop a marketing and service strategy in real estate</w:t>
      </w:r>
    </w:p>
    <w:p w:rsidR="00000000" w:rsidRPr="00870CB7" w:rsidP="00870CB7">
      <w:pPr>
        <w:pStyle w:val="Heading1"/>
      </w:pPr>
      <w:bookmarkStart w:id="9" w:name="O_1021520"/>
      <w:bookmarkEnd w:id="9"/>
      <w:r w:rsidRPr="00870C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70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CB7">
            <w:pPr>
              <w:pStyle w:val="BodyText"/>
              <w:rPr>
                <w:lang w:val="en-NZ"/>
              </w:rPr>
            </w:pPr>
            <w:r w:rsidRPr="00870CB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CB7" w:rsidP="00870CB7">
            <w:pPr>
              <w:pStyle w:val="BodyText"/>
            </w:pPr>
            <w:r w:rsidRPr="00870CB7">
              <w:t>This version first released with CPP Property Services Training Package Release 8.0.</w:t>
            </w:r>
          </w:p>
          <w:p w:rsidR="00000000" w:rsidRPr="00870CB7" w:rsidP="00870CB7">
            <w:pPr>
              <w:pStyle w:val="BodyText"/>
            </w:pPr>
            <w:r w:rsidRPr="00870CB7">
              <w:t>Supersedes and is equivalent to CPPDSM5014A Develop pr</w:t>
            </w:r>
            <w:r w:rsidRPr="00870CB7">
              <w:t>operty marketing and sales strategy.</w:t>
            </w:r>
          </w:p>
          <w:p w:rsidR="00000000" w:rsidRPr="00870CB7" w:rsidP="00870CB7">
            <w:pPr>
              <w:pStyle w:val="BodyText"/>
            </w:pPr>
            <w:r w:rsidRPr="00870CB7">
              <w:t>Updated to the Standards for Training Packages.</w:t>
            </w:r>
          </w:p>
        </w:tc>
      </w:tr>
    </w:tbl>
    <w:p w:rsidR="00000000" w:rsidRPr="00870CB7" w:rsidP="00870CB7">
      <w:pPr>
        <w:pStyle w:val="BodyText"/>
      </w:pPr>
    </w:p>
    <w:p w:rsidR="00000000" w:rsidRPr="00870CB7" w:rsidP="00870CB7">
      <w:pPr>
        <w:pStyle w:val="AllowPageBreak"/>
      </w:pPr>
    </w:p>
    <w:p w:rsidR="00000000" w:rsidRPr="00870CB7" w:rsidP="00870CB7">
      <w:pPr>
        <w:pStyle w:val="Heading1"/>
      </w:pPr>
      <w:bookmarkStart w:id="10" w:name="O_1021523"/>
      <w:bookmarkEnd w:id="10"/>
      <w:r w:rsidRPr="00870CB7">
        <w:t>Performance Evidence</w:t>
      </w:r>
    </w:p>
    <w:p w:rsidR="00000000" w:rsidRPr="00870CB7" w:rsidP="008E18C6">
      <w:pPr>
        <w:pStyle w:val="BodyText"/>
      </w:pPr>
      <w:r w:rsidRPr="00870CB7">
        <w:t>To demonstrate competency in this unit, a person must develop, evaluate a</w:t>
      </w:r>
      <w:r w:rsidRPr="00870CB7">
        <w:t>nd report on a property marketing and service strategy for one target market.</w:t>
      </w:r>
    </w:p>
    <w:p w:rsidR="00000000" w:rsidRPr="00870CB7" w:rsidP="008E18C6">
      <w:pPr>
        <w:pStyle w:val="BodyText"/>
      </w:pPr>
      <w:r w:rsidRPr="00870CB7">
        <w:t>In doing this, the person must meet the performance criteria for this unit.</w:t>
      </w:r>
    </w:p>
    <w:p w:rsidR="00000000" w:rsidRPr="00870CB7" w:rsidP="00870CB7">
      <w:pPr>
        <w:pStyle w:val="Heading1"/>
      </w:pPr>
      <w:bookmarkStart w:id="11" w:name="O_1021522"/>
      <w:bookmarkEnd w:id="11"/>
      <w:r w:rsidRPr="00870CB7">
        <w:t>Knowledge Evidence</w:t>
      </w:r>
    </w:p>
    <w:p w:rsidR="00000000" w:rsidRPr="00870CB7" w:rsidP="008E18C6">
      <w:pPr>
        <w:pStyle w:val="BodyText"/>
      </w:pPr>
      <w:r w:rsidRPr="00870CB7">
        <w:t>To be competent in this unit, a person must demonstrate knowledg</w:t>
      </w:r>
      <w:r w:rsidRPr="00870CB7">
        <w:t xml:space="preserve">e of: </w:t>
      </w:r>
    </w:p>
    <w:p w:rsidR="00000000" w:rsidRPr="00870CB7" w:rsidP="00870CB7">
      <w:pPr>
        <w:pStyle w:val="ListBullet"/>
      </w:pPr>
      <w:r w:rsidRPr="00870CB7">
        <w:t xml:space="preserve">Commonwealth and state or territory legislation and local government regulations related to marketing and service strategies of real estate agencies </w:t>
      </w:r>
    </w:p>
    <w:p w:rsidR="00000000" w:rsidRPr="00870CB7" w:rsidP="00870CB7">
      <w:pPr>
        <w:pStyle w:val="ListBullet"/>
      </w:pPr>
      <w:r w:rsidRPr="00870CB7">
        <w:t>ethical considerations in real estate agency marketing and service strategy planning</w:t>
      </w:r>
    </w:p>
    <w:p w:rsidR="00000000" w:rsidRPr="00870CB7" w:rsidP="00870CB7">
      <w:pPr>
        <w:pStyle w:val="ListBullet"/>
      </w:pPr>
      <w:r w:rsidRPr="00870CB7">
        <w:t>sources of pr</w:t>
      </w:r>
      <w:r w:rsidRPr="00870CB7">
        <w:t>operty marketing information</w:t>
      </w:r>
    </w:p>
    <w:p w:rsidR="00000000" w:rsidRPr="00870CB7" w:rsidP="00870CB7">
      <w:pPr>
        <w:pStyle w:val="ListBullet"/>
      </w:pPr>
      <w:r w:rsidRPr="00870CB7">
        <w:t>processes for:</w:t>
      </w:r>
    </w:p>
    <w:p w:rsidR="00000000" w:rsidRPr="00870CB7" w:rsidP="00870CB7">
      <w:pPr>
        <w:pStyle w:val="ListBullet2"/>
      </w:pPr>
      <w:r w:rsidRPr="00870CB7">
        <w:t>determining and evaluating characteristics of client base and target markets using available data and recognised research techniques</w:t>
      </w:r>
    </w:p>
    <w:p w:rsidR="00000000" w:rsidRPr="00870CB7" w:rsidP="00870CB7">
      <w:pPr>
        <w:pStyle w:val="ListBullet2"/>
      </w:pPr>
      <w:r w:rsidRPr="00870CB7">
        <w:t>analysing marketing and service opportunities</w:t>
      </w:r>
    </w:p>
    <w:p w:rsidR="00000000" w:rsidRPr="00870CB7" w:rsidP="00870CB7">
      <w:pPr>
        <w:pStyle w:val="ListBullet2"/>
      </w:pPr>
      <w:r w:rsidRPr="00870CB7">
        <w:t>determining and analysing marketing and service requirements</w:t>
      </w:r>
    </w:p>
    <w:p w:rsidR="00000000" w:rsidRPr="00870CB7" w:rsidP="00870CB7">
      <w:pPr>
        <w:pStyle w:val="ListBullet2"/>
      </w:pPr>
      <w:r w:rsidRPr="00870CB7">
        <w:t>developing marketing and service objectives and approaches</w:t>
      </w:r>
    </w:p>
    <w:p w:rsidR="00000000" w:rsidRPr="00870CB7" w:rsidP="00870CB7">
      <w:pPr>
        <w:pStyle w:val="ListBullet2"/>
      </w:pPr>
      <w:r w:rsidRPr="00870CB7">
        <w:t>gathering and analysing feedback on marketing and service strategy outcomes</w:t>
      </w:r>
    </w:p>
    <w:p w:rsidR="00000000" w:rsidRPr="00870CB7" w:rsidP="00870CB7">
      <w:pPr>
        <w:pStyle w:val="ListBullet"/>
      </w:pPr>
      <w:r w:rsidRPr="00870CB7">
        <w:t>aspects of market competitors relating to marketing and ser</w:t>
      </w:r>
      <w:r w:rsidRPr="00870CB7">
        <w:t>vice strategies of real estate agencies</w:t>
      </w:r>
    </w:p>
    <w:p w:rsidR="00000000" w:rsidRPr="00870CB7" w:rsidP="00870CB7">
      <w:pPr>
        <w:pStyle w:val="ListBullet"/>
      </w:pPr>
      <w:r w:rsidRPr="00870CB7">
        <w:t>market conditions and forces relating to marketing and service strategies of real estate agencies</w:t>
      </w:r>
    </w:p>
    <w:p w:rsidR="00000000" w:rsidRPr="00870CB7" w:rsidP="00870CB7">
      <w:pPr>
        <w:pStyle w:val="ListBullet"/>
      </w:pPr>
      <w:r w:rsidRPr="00870CB7">
        <w:t>marketing and service principles and practices relating to marketing and service strategies of real estate agencies.</w:t>
      </w:r>
    </w:p>
    <w:p w:rsidR="00000000" w:rsidRPr="00870CB7" w:rsidP="00870CB7">
      <w:pPr>
        <w:pStyle w:val="AllowPageBreak"/>
      </w:pPr>
    </w:p>
    <w:p w:rsidR="00000000" w:rsidRPr="00870CB7" w:rsidP="00870CB7">
      <w:pPr>
        <w:pStyle w:val="Heading1"/>
      </w:pPr>
      <w:bookmarkStart w:id="12" w:name="O_1021521"/>
      <w:bookmarkEnd w:id="12"/>
      <w:r w:rsidRPr="00870CB7">
        <w:t>Assessment Conditions</w:t>
      </w:r>
    </w:p>
    <w:p w:rsidR="00000000" w:rsidRPr="00870CB7" w:rsidP="008E18C6">
      <w:pPr>
        <w:pStyle w:val="BodyText"/>
      </w:pPr>
      <w:r w:rsidRPr="00870CB7">
        <w:t>Assessors are responsible for ensuring that the person demonstrating competency has access to:</w:t>
      </w:r>
    </w:p>
    <w:p w:rsidR="00000000" w:rsidRPr="00870CB7" w:rsidP="00870CB7">
      <w:pPr>
        <w:pStyle w:val="ListBullet"/>
      </w:pPr>
      <w:r w:rsidRPr="00870CB7">
        <w:t>comprehensive property market information relating to the real estate agency</w:t>
      </w:r>
    </w:p>
    <w:p w:rsidR="00000000" w:rsidRPr="00870CB7" w:rsidP="00870CB7">
      <w:pPr>
        <w:pStyle w:val="ListBullet"/>
      </w:pPr>
      <w:r w:rsidRPr="00870CB7">
        <w:t>equipment, communication and data access an</w:t>
      </w:r>
      <w:r w:rsidRPr="00870CB7">
        <w:t>d storage technology required for developing a marketing and service strategy in real estate.</w:t>
      </w:r>
    </w:p>
    <w:p w:rsidR="00000000" w:rsidRPr="00870CB7" w:rsidP="00870CB7">
      <w:pPr>
        <w:pStyle w:val="ListBullet"/>
      </w:pPr>
      <w:r w:rsidRPr="00870CB7">
        <w:t>materials and equipment meeting the operational requirements of a real estate agency, including:</w:t>
      </w:r>
    </w:p>
    <w:p w:rsidR="00000000" w:rsidRPr="00870CB7" w:rsidP="00870CB7">
      <w:pPr>
        <w:pStyle w:val="ListBullet2"/>
      </w:pPr>
      <w:r w:rsidRPr="00870CB7">
        <w:t>geographic location and detailed description of the real estate agency</w:t>
      </w:r>
    </w:p>
    <w:p w:rsidR="00000000" w:rsidRPr="00870CB7" w:rsidP="00870CB7">
      <w:pPr>
        <w:pStyle w:val="ListBullet2"/>
      </w:pPr>
      <w:r w:rsidRPr="00870CB7">
        <w:t>comprehensive property market information relating to the real estate agency</w:t>
      </w:r>
    </w:p>
    <w:p w:rsidR="00000000" w:rsidRPr="00870CB7" w:rsidP="00870CB7">
      <w:pPr>
        <w:pStyle w:val="ListBullet2"/>
      </w:pPr>
      <w:r w:rsidRPr="00870CB7">
        <w:t xml:space="preserve">real estate agency business plans, strategies, policies, procedures and forms </w:t>
      </w:r>
    </w:p>
    <w:p w:rsidR="00000000" w:rsidRPr="00870CB7" w:rsidP="00870CB7">
      <w:pPr>
        <w:pStyle w:val="ListBullet2"/>
      </w:pPr>
      <w:r w:rsidRPr="00870CB7">
        <w:t>position descriptions for all</w:t>
      </w:r>
      <w:r w:rsidRPr="00870CB7">
        <w:t xml:space="preserve"> employees, including detailed roles and responsibilities </w:t>
      </w:r>
    </w:p>
    <w:p w:rsidR="00000000" w:rsidRPr="00870CB7" w:rsidP="00870CB7">
      <w:pPr>
        <w:pStyle w:val="ListBullet2"/>
      </w:pPr>
      <w:r w:rsidRPr="00870CB7">
        <w:t>equipment, communication and data access and storage technology required for developing a marketing and service strategy in real estate.</w:t>
      </w:r>
    </w:p>
    <w:p w:rsidR="00000000" w:rsidRPr="00870CB7" w:rsidP="00870CB7">
      <w:pPr>
        <w:pStyle w:val="AllowPageBreak"/>
      </w:pPr>
    </w:p>
    <w:p w:rsidR="00000000" w:rsidRPr="00870CB7" w:rsidP="00870CB7">
      <w:pPr>
        <w:pStyle w:val="Heading1"/>
      </w:pPr>
      <w:bookmarkStart w:id="13" w:name="O_1021519"/>
      <w:bookmarkEnd w:id="13"/>
      <w:r w:rsidRPr="00870CB7">
        <w:t>Links</w:t>
      </w:r>
    </w:p>
    <w:p w:rsidR="00000000" w:rsidRPr="00870CB7" w:rsidP="008E18C6">
      <w:pPr>
        <w:pStyle w:val="BodyText"/>
      </w:pPr>
      <w:r w:rsidRPr="00870CB7">
        <w:t xml:space="preserve">Companion volumes to this training </w:t>
      </w:r>
      <w:r w:rsidRPr="00870CB7">
        <w:t xml:space="preserve">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0632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70CB7" w:rsidP="00870CB7"/>
    <w:sectPr w:rsidSect="00870C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C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CB7" w:rsidRPr="008E18C6" w:rsidP="008E18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C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8C6" w:rsidP="00870C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18C6" w:rsidP="00870C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E18C6" w:rsidP="00870C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CB7" w:rsidP="00870C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18C6">
      <w:t>Approved</w:t>
    </w:r>
    <w:r w:rsidR="008E18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18C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18C6">
      <w:rPr>
        <w:noProof/>
      </w:rPr>
      <w:t>4</w:t>
    </w:r>
    <w:r>
      <w:rPr>
        <w:noProof/>
      </w:rPr>
      <w:fldChar w:fldCharType="end"/>
    </w:r>
  </w:p>
  <w:p w:rsidR="00870CB7" w:rsidP="00870C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18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18C6">
      <w:t>BuildSkills Australia</w:t>
    </w:r>
    <w:r w:rsidR="008E18C6">
      <w:fldChar w:fldCharType="end"/>
    </w:r>
  </w:p>
  <w:p w:rsidR="00870CB7" w:rsidP="00870C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C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8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0CB7" w:rsidRPr="008E18C6" w:rsidP="008E18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C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8C6" w:rsidRPr="002D2AF8" w:rsidP="00870C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CPPREP5009 Develop a marketing and service strategy in real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18C6" w:rsidP="00870C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CB7" w:rsidRPr="002D2AF8" w:rsidP="00870C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18C6">
      <w:t>CPPREP5009 Develop a marketing and service strategy in real estate</w:t>
    </w:r>
    <w:r w:rsidR="008E18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18C6">
      <w:rPr>
        <w:noProof/>
      </w:rPr>
      <w:t>2 March 2025</w:t>
    </w:r>
    <w:r>
      <w:fldChar w:fldCharType="end"/>
    </w:r>
  </w:p>
  <w:p w:rsidR="00870CB7" w:rsidP="00870C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EA52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3E1D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98BB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C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0C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0C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0C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0C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0C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0C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0C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0C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0C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0C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0CB7"/>
  </w:style>
  <w:style w:type="character" w:customStyle="1" w:styleId="Heading1Char">
    <w:name w:val="Heading 1 Char"/>
    <w:basedOn w:val="DefaultParagraphFont"/>
    <w:link w:val="Heading1"/>
    <w:rsid w:val="00870C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0C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0C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0C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0CB7"/>
    <w:rPr>
      <w:b/>
      <w:spacing w:val="0"/>
    </w:rPr>
  </w:style>
  <w:style w:type="paragraph" w:styleId="ListBullet2">
    <w:name w:val="List Bullet 2"/>
    <w:basedOn w:val="List2"/>
    <w:rsid w:val="00870C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0C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0C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0C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0C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0C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0C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0C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0C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0C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0C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0C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0C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0C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0C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0C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0C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0C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0C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0C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0C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0C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0C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0C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0C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0C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0C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0C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0C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0C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0C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0C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0C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0C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0C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0CB7"/>
    <w:rPr>
      <w:i/>
    </w:rPr>
  </w:style>
  <w:style w:type="paragraph" w:styleId="Caption">
    <w:name w:val="caption"/>
    <w:basedOn w:val="BodyText"/>
    <w:next w:val="Normal"/>
    <w:qFormat/>
    <w:rsid w:val="00870C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0C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0C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0CB7"/>
  </w:style>
  <w:style w:type="paragraph" w:styleId="TableofFigures">
    <w:name w:val="table of figures"/>
    <w:basedOn w:val="Normal"/>
    <w:next w:val="Normal"/>
    <w:semiHidden/>
    <w:rsid w:val="00870C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0C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0CB7"/>
    <w:rPr>
      <w:rFonts w:ascii="Wingdings" w:hAnsi="Wingdings"/>
    </w:rPr>
  </w:style>
  <w:style w:type="paragraph" w:customStyle="1" w:styleId="TableHeading">
    <w:name w:val="Table Heading"/>
    <w:basedOn w:val="HeadingBase"/>
    <w:rsid w:val="00870C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0CB7"/>
    <w:rPr>
      <w:color w:val="0033CC"/>
      <w:u w:val="none"/>
    </w:rPr>
  </w:style>
  <w:style w:type="paragraph" w:customStyle="1" w:styleId="BodyTextRight">
    <w:name w:val="Body Text Right"/>
    <w:basedOn w:val="BodyText"/>
    <w:rsid w:val="00870C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0C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0C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0C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0C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0C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0CB7"/>
    <w:rPr>
      <w:sz w:val="32"/>
    </w:rPr>
  </w:style>
  <w:style w:type="paragraph" w:customStyle="1" w:styleId="HeadingProcedure">
    <w:name w:val="Heading Procedure"/>
    <w:basedOn w:val="HeadingBase"/>
    <w:next w:val="Normal"/>
    <w:rsid w:val="00870C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0CB7"/>
    <w:pPr>
      <w:spacing w:before="60" w:after="60"/>
    </w:pPr>
  </w:style>
  <w:style w:type="paragraph" w:styleId="ListContinue">
    <w:name w:val="List Continue"/>
    <w:basedOn w:val="List"/>
    <w:rsid w:val="00870CB7"/>
    <w:pPr>
      <w:ind w:firstLine="0"/>
    </w:pPr>
  </w:style>
  <w:style w:type="paragraph" w:customStyle="1" w:styleId="ListNote">
    <w:name w:val="List Note"/>
    <w:basedOn w:val="List"/>
    <w:rsid w:val="00870C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0C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0C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0CB7"/>
    <w:rPr>
      <w:rFonts w:ascii="Courier New" w:hAnsi="Courier New"/>
    </w:rPr>
  </w:style>
  <w:style w:type="paragraph" w:customStyle="1" w:styleId="NoteBullet">
    <w:name w:val="Note Bullet"/>
    <w:basedOn w:val="Note"/>
    <w:rsid w:val="00870C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0C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0C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0C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0C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0C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0C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0CB7"/>
    <w:rPr>
      <w:b/>
      <w:smallCaps/>
    </w:rPr>
  </w:style>
  <w:style w:type="paragraph" w:customStyle="1" w:styleId="TableListNumber">
    <w:name w:val="Table List Number"/>
    <w:basedOn w:val="ListNumber"/>
    <w:rsid w:val="00870C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0C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0CB7"/>
    <w:pPr>
      <w:numPr>
        <w:numId w:val="9"/>
      </w:numPr>
    </w:pPr>
  </w:style>
  <w:style w:type="paragraph" w:customStyle="1" w:styleId="ListAlpha2">
    <w:name w:val="List Alpha 2"/>
    <w:basedOn w:val="List2"/>
    <w:rsid w:val="00870CB7"/>
    <w:pPr>
      <w:numPr>
        <w:numId w:val="8"/>
      </w:numPr>
    </w:pPr>
  </w:style>
  <w:style w:type="paragraph" w:styleId="List2">
    <w:name w:val="List 2"/>
    <w:basedOn w:val="BodyText"/>
    <w:rsid w:val="00870C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0C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0C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0C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0C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0C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0CB7"/>
    <w:pPr>
      <w:numPr>
        <w:numId w:val="4"/>
      </w:numPr>
    </w:pPr>
  </w:style>
  <w:style w:type="paragraph" w:styleId="ListContinue2">
    <w:name w:val="List Continue 2"/>
    <w:basedOn w:val="List2"/>
    <w:rsid w:val="00870CB7"/>
    <w:pPr>
      <w:ind w:firstLine="0"/>
    </w:pPr>
  </w:style>
  <w:style w:type="paragraph" w:styleId="ListContinue3">
    <w:name w:val="List Continue 3"/>
    <w:basedOn w:val="List3"/>
    <w:rsid w:val="00870CB7"/>
    <w:pPr>
      <w:ind w:left="1021" w:firstLine="0"/>
    </w:pPr>
  </w:style>
  <w:style w:type="paragraph" w:styleId="ListContinue4">
    <w:name w:val="List Continue 4"/>
    <w:basedOn w:val="List4"/>
    <w:rsid w:val="00870CB7"/>
    <w:pPr>
      <w:ind w:firstLine="0"/>
    </w:pPr>
  </w:style>
  <w:style w:type="paragraph" w:styleId="ListContinue5">
    <w:name w:val="List Continue 5"/>
    <w:basedOn w:val="List5"/>
    <w:rsid w:val="00870CB7"/>
    <w:pPr>
      <w:ind w:firstLine="0"/>
    </w:pPr>
  </w:style>
  <w:style w:type="paragraph" w:styleId="ListNumber3">
    <w:name w:val="List Number 3"/>
    <w:basedOn w:val="List3"/>
    <w:rsid w:val="00870CB7"/>
    <w:pPr>
      <w:numPr>
        <w:numId w:val="5"/>
      </w:numPr>
    </w:pPr>
  </w:style>
  <w:style w:type="paragraph" w:styleId="ListNumber4">
    <w:name w:val="List Number 4"/>
    <w:basedOn w:val="List4"/>
    <w:rsid w:val="00870CB7"/>
    <w:pPr>
      <w:numPr>
        <w:numId w:val="6"/>
      </w:numPr>
    </w:pPr>
  </w:style>
  <w:style w:type="paragraph" w:styleId="ListNumber5">
    <w:name w:val="List Number 5"/>
    <w:basedOn w:val="List5"/>
    <w:rsid w:val="00870CB7"/>
    <w:pPr>
      <w:numPr>
        <w:numId w:val="7"/>
      </w:numPr>
    </w:pPr>
  </w:style>
  <w:style w:type="paragraph" w:styleId="BlockText">
    <w:name w:val="Block Text"/>
    <w:basedOn w:val="Normal"/>
    <w:rsid w:val="00870C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0C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0CB7"/>
    <w:rPr>
      <w:sz w:val="16"/>
      <w:vertAlign w:val="superscript"/>
    </w:rPr>
  </w:style>
  <w:style w:type="character" w:customStyle="1" w:styleId="Symbols">
    <w:name w:val="Symbols"/>
    <w:basedOn w:val="DefaultParagraphFont"/>
    <w:rsid w:val="00870CB7"/>
    <w:rPr>
      <w:rFonts w:ascii="Symbol" w:hAnsi="Symbol"/>
    </w:rPr>
  </w:style>
  <w:style w:type="character" w:customStyle="1" w:styleId="MenuOptions">
    <w:name w:val="Menu Options"/>
    <w:basedOn w:val="DefaultParagraphFont"/>
    <w:rsid w:val="00870C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0CB7"/>
    <w:rPr>
      <w:b/>
    </w:rPr>
  </w:style>
  <w:style w:type="character" w:customStyle="1" w:styleId="Underlined">
    <w:name w:val="Underlined"/>
    <w:basedOn w:val="DefaultParagraphFont"/>
    <w:rsid w:val="00870CB7"/>
    <w:rPr>
      <w:u w:val="single"/>
    </w:rPr>
  </w:style>
  <w:style w:type="paragraph" w:customStyle="1" w:styleId="TableBodyTextRight">
    <w:name w:val="Table Body Text Right"/>
    <w:basedOn w:val="TableBodyText"/>
    <w:rsid w:val="00870C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0CB7"/>
    <w:rPr>
      <w:sz w:val="18"/>
    </w:rPr>
  </w:style>
  <w:style w:type="paragraph" w:customStyle="1" w:styleId="BodySmallRight">
    <w:name w:val="Body Small Right"/>
    <w:basedOn w:val="BodyTextRight"/>
    <w:rsid w:val="00870CB7"/>
    <w:rPr>
      <w:sz w:val="18"/>
      <w:szCs w:val="18"/>
    </w:rPr>
  </w:style>
  <w:style w:type="paragraph" w:customStyle="1" w:styleId="MarginEdition">
    <w:name w:val="Margin Edition"/>
    <w:basedOn w:val="MarginNote"/>
    <w:rsid w:val="00870C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0CB7"/>
    <w:rPr>
      <w:sz w:val="2"/>
      <w:szCs w:val="2"/>
    </w:rPr>
  </w:style>
  <w:style w:type="character" w:customStyle="1" w:styleId="Small">
    <w:name w:val="Small"/>
    <w:basedOn w:val="DefaultParagraphFont"/>
    <w:rsid w:val="00870CB7"/>
    <w:rPr>
      <w:sz w:val="16"/>
    </w:rPr>
  </w:style>
  <w:style w:type="paragraph" w:customStyle="1" w:styleId="WideTable">
    <w:name w:val="Wide Table"/>
    <w:basedOn w:val="Normal"/>
    <w:rsid w:val="00870C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0CB7"/>
  </w:style>
  <w:style w:type="paragraph" w:styleId="Quote">
    <w:name w:val="Quote"/>
    <w:basedOn w:val="Heading1"/>
    <w:link w:val="QuoteChar"/>
    <w:qFormat/>
    <w:rsid w:val="00870C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0C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0CB7"/>
    <w:pPr>
      <w:pageBreakBefore/>
    </w:pPr>
  </w:style>
  <w:style w:type="paragraph" w:customStyle="1" w:styleId="Border">
    <w:name w:val="Border"/>
    <w:basedOn w:val="Normal"/>
    <w:qFormat/>
    <w:rsid w:val="00870C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0C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C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C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0C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0C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0C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0C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0C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0CB7"/>
    <w:rPr>
      <w:u w:val="single"/>
    </w:rPr>
  </w:style>
  <w:style w:type="character" w:customStyle="1" w:styleId="BoldandItalics">
    <w:name w:val="Bold and Italics"/>
    <w:qFormat/>
    <w:rsid w:val="00870CB7"/>
    <w:rPr>
      <w:b/>
      <w:i/>
      <w:u w:val="none"/>
    </w:rPr>
  </w:style>
  <w:style w:type="paragraph" w:styleId="BalloonText">
    <w:name w:val="Balloon Text"/>
    <w:basedOn w:val="Normal"/>
    <w:link w:val="BalloonTextChar"/>
    <w:rsid w:val="00870C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0C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0C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0C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0C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0C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0CB7"/>
    <w:pPr>
      <w:spacing w:before="0" w:after="0"/>
    </w:pPr>
  </w:style>
  <w:style w:type="paragraph" w:customStyle="1" w:styleId="BodyTextBold">
    <w:name w:val="Body Text Bold"/>
    <w:basedOn w:val="BodyText"/>
    <w:qFormat/>
    <w:rsid w:val="00870CB7"/>
    <w:rPr>
      <w:b/>
    </w:rPr>
  </w:style>
  <w:style w:type="character" w:styleId="Hyperlink">
    <w:name w:val="Hyperlink"/>
    <w:basedOn w:val="DefaultParagraphFont"/>
    <w:uiPriority w:val="99"/>
    <w:unhideWhenUsed/>
    <w:rsid w:val="008E18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708</Words>
  <Characters>4575</Characters>
  <Application>Microsoft Office Word</Application>
  <DocSecurity>0</DocSecurity>
  <Lines>138</Lines>
  <Paragraphs>88</Paragraphs>
  <ScaleCrop>false</ScaleCrop>
  <Company>Author-it Software Corporation Ltd.</Company>
  <LinksUpToDate>false</LinksUpToDate>
  <CharactersWithSpaces>5195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CPPREP5009 Develop a marketing and service strategy in real estate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2025-03-01T22:35:00Z</dcterms:created>
  <dcterms:modified xsi:type="dcterms:W3CDTF">2025-03-01T22:35:00Z</dcterms:modified>
</cp:coreProperties>
</file>