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2C8" w:rsidP="00BD22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CPCPRF2024 Fabricate roof coverings for curved structures</w:t>
      </w:r>
      <w:r>
        <w:fldChar w:fldCharType="end"/>
      </w:r>
    </w:p>
    <w:p w:rsidR="00BD22C8" w:rsidP="00BD22C8">
      <w:pPr>
        <w:pStyle w:val="Version"/>
        <w:sectPr w:rsidSect="00E84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46C1" w:rsidP="00E846C1">
      <w:pPr>
        <w:pStyle w:val="SuperHeading"/>
      </w:pPr>
      <w:r w:rsidRPr="00E846C1">
        <w:t>CPCPRF2024 Fabricate roof coverings for curved structures</w:t>
      </w:r>
    </w:p>
    <w:p w:rsidR="00000000" w:rsidRPr="00E846C1" w:rsidP="00E846C1">
      <w:pPr>
        <w:pStyle w:val="Heading1"/>
      </w:pPr>
      <w:bookmarkStart w:id="1" w:name="O_1160422"/>
      <w:bookmarkEnd w:id="1"/>
      <w:r w:rsidRPr="00E846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6C1" w:rsidP="00E846C1">
            <w:pPr>
              <w:pStyle w:val="BodyText"/>
            </w:pPr>
            <w:r w:rsidRPr="00E846C1">
              <w:t>This version first released with CPC Construction, Plumbing and Services Training Package Release 5.1.</w:t>
            </w:r>
          </w:p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Typographical error  corrected in Element and Performance Criteria 3.4.</w:t>
            </w: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6C1" w:rsidP="00E846C1">
            <w:pPr>
              <w:pStyle w:val="BodyText"/>
            </w:pPr>
            <w:r w:rsidRPr="00E846C1">
              <w:t>This version first re</w:t>
            </w:r>
            <w:r w:rsidRPr="00E846C1">
              <w:t>leased with CPC Construction, Plumbing and Services Training Package Release 5.0.</w:t>
            </w:r>
          </w:p>
          <w:p w:rsidR="00000000" w:rsidRPr="00E846C1" w:rsidP="00E846C1">
            <w:pPr>
              <w:pStyle w:val="BodyText"/>
            </w:pPr>
            <w:r w:rsidRPr="00E846C1">
              <w:t>Supersedes and is equivalent to CPCPRF2024A Fabricate roof coverings for curved structures.  Updated to meet the Standards for Training Packages 2012.</w:t>
            </w:r>
          </w:p>
        </w:tc>
      </w:tr>
    </w:tbl>
    <w:p w:rsidR="00000000" w:rsidRPr="00E846C1" w:rsidP="00E846C1">
      <w:pPr>
        <w:pStyle w:val="BodyText"/>
      </w:pPr>
    </w:p>
    <w:p w:rsidR="00000000" w:rsidRPr="00E846C1" w:rsidP="00E846C1">
      <w:pPr>
        <w:pStyle w:val="AllowPageBreak"/>
      </w:pPr>
    </w:p>
    <w:p w:rsidR="00000000" w:rsidRPr="00E846C1" w:rsidP="00E846C1">
      <w:pPr>
        <w:pStyle w:val="Heading1"/>
      </w:pPr>
      <w:bookmarkStart w:id="2" w:name="O_1160421"/>
      <w:bookmarkEnd w:id="2"/>
      <w:r w:rsidRPr="00E846C1">
        <w:t>Ap</w:t>
      </w:r>
      <w:r w:rsidRPr="00E846C1">
        <w:t>plication</w:t>
      </w:r>
    </w:p>
    <w:p w:rsidR="00000000" w:rsidRPr="00E846C1" w:rsidP="00BD22C8">
      <w:pPr>
        <w:pStyle w:val="BodyText"/>
      </w:pPr>
      <w:r w:rsidRPr="00E846C1">
        <w:t>This unit specifies the skills and knowledge required to design and fabricate curved industrial roof coverings.</w:t>
      </w:r>
    </w:p>
    <w:p w:rsidR="00000000" w:rsidRPr="00E846C1" w:rsidP="00BD22C8">
      <w:pPr>
        <w:pStyle w:val="BodyText"/>
      </w:pPr>
      <w:r w:rsidRPr="00E846C1">
        <w:t>It covers drawing fabrication patterns based on sketches of roof coverings, calculating curve dimensions and selecting roofing materia</w:t>
      </w:r>
      <w:r w:rsidRPr="00E846C1">
        <w:t>ls for new or existing, domestic or commercial structures.</w:t>
      </w:r>
    </w:p>
    <w:p w:rsidR="00000000" w:rsidRPr="00E846C1" w:rsidP="00BD22C8">
      <w:pPr>
        <w:pStyle w:val="BodyText"/>
      </w:pPr>
      <w:r w:rsidRPr="00E846C1">
        <w:t>The unit is suitable for people with basic skills and knowledge who undertake routine work tasks under the direction of more experienced workers.</w:t>
      </w:r>
    </w:p>
    <w:p w:rsidR="00000000" w:rsidRPr="00E846C1" w:rsidP="00BD22C8">
      <w:pPr>
        <w:pStyle w:val="BodyText"/>
      </w:pPr>
      <w:r w:rsidRPr="00E846C1">
        <w:t xml:space="preserve">In some jurisdictions, this unit of competency may </w:t>
      </w:r>
      <w:r w:rsidRPr="00E846C1">
        <w:t xml:space="preserve">form part of accreditation, licensing, legislative, regulatory or certification requirements. </w:t>
      </w:r>
    </w:p>
    <w:p w:rsidR="00000000" w:rsidRPr="00E846C1" w:rsidP="00E846C1">
      <w:pPr>
        <w:pStyle w:val="Heading1"/>
      </w:pPr>
      <w:bookmarkStart w:id="3" w:name="O_1160420"/>
      <w:bookmarkEnd w:id="3"/>
      <w:r w:rsidRPr="00E846C1">
        <w:t>Pre-requisite Unit</w:t>
      </w:r>
    </w:p>
    <w:p w:rsidR="00000000" w:rsidRPr="00E846C1" w:rsidP="00BD22C8">
      <w:pPr>
        <w:pStyle w:val="BodyText"/>
      </w:pPr>
      <w:r w:rsidRPr="00E846C1">
        <w:t>CPCPCM2043 Carry out WHS requirements</w:t>
      </w:r>
    </w:p>
    <w:p w:rsidR="00000000" w:rsidRPr="00E846C1" w:rsidP="00E846C1">
      <w:pPr>
        <w:pStyle w:val="Heading1"/>
      </w:pPr>
      <w:bookmarkStart w:id="4" w:name="O_1160419"/>
      <w:bookmarkEnd w:id="4"/>
      <w:r w:rsidRPr="00E846C1">
        <w:t>Unit Sector</w:t>
      </w:r>
    </w:p>
    <w:p w:rsidR="00000000" w:rsidRPr="00E846C1" w:rsidP="00BD22C8">
      <w:pPr>
        <w:pStyle w:val="BodyText"/>
      </w:pPr>
      <w:r w:rsidRPr="00E846C1">
        <w:t>Plumbing and Fire Services</w:t>
      </w:r>
    </w:p>
    <w:p w:rsidR="00000000" w:rsidRPr="00E846C1" w:rsidP="00E846C1">
      <w:pPr>
        <w:pStyle w:val="Heading1"/>
      </w:pPr>
      <w:bookmarkStart w:id="5" w:name="O_1160418"/>
      <w:bookmarkEnd w:id="5"/>
      <w:r w:rsidRPr="00E846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Performance criteria describe what needs to be done to demonstrate achievement of the element.</w:t>
            </w: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 xml:space="preserve">Determine requirements roof coverings to be designed </w:t>
            </w:r>
            <w:r w:rsidRPr="00E846C1">
              <w:t>and f</w:t>
            </w:r>
            <w:r w:rsidRPr="00E846C1">
              <w:t>abricated based on plans and specifications.</w:t>
            </w: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 xml:space="preserve">Identify and apply workplace policies and procedures, work health and safety (WHS) and environmental requirements and sustainability principles associated </w:t>
            </w:r>
            <w:r w:rsidRPr="00E846C1">
              <w:t>with fabricating roof coverings for curved structures.</w:t>
            </w: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Consult with relevant personnel to plan and sequence tasks.</w:t>
            </w: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 xml:space="preserve">Prepare work area to support efficient fabrication of roof coverings. </w:t>
            </w: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Select roofing material that is suitable for the fabrication process, job requirements and relevant information.</w:t>
            </w: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Ascertain curvature of roof covering and use to determine the starting and finishing points of curves.</w:t>
            </w: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Create design and freehand sketch of the roof covering to form the basis of fabrication patterns.</w:t>
            </w: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Draw fabrication patterns based on design and freehand sketch of roof covering.</w:t>
            </w: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Fabricate covering.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Determine material list from patterns and calculations.</w:t>
            </w: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Determine method of fabrication, tools and machinery for fabrication to suit job requirements.</w:t>
            </w: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Select and check the serviceability of the appropriate tools, equipment and PPE reporting any faults according to workplace procedures.</w:t>
            </w: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Mark out and fabricate roof covering according to drawings, patterns or calculations.</w:t>
            </w: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Access information to complete documentation according to workplace procedures and submit within specified timeframes.</w:t>
            </w: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 xml:space="preserve">Clear the work area, and dispose of, reuse or recycle materials in accordance with state and territory legislation </w:t>
            </w:r>
            <w:r w:rsidRPr="00E846C1">
              <w:t>and workplace policies and procedures.</w:t>
            </w:r>
          </w:p>
        </w:tc>
      </w:tr>
      <w:tr w:rsidTr="00E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C1">
            <w:pPr>
              <w:pStyle w:val="BodyText"/>
              <w:rPr>
                <w:lang w:val="en-NZ"/>
              </w:rPr>
            </w:pPr>
            <w:r w:rsidRPr="00E846C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6C1" w:rsidP="00E846C1">
            <w:pPr>
              <w:pStyle w:val="BodyText"/>
            </w:pPr>
            <w:r w:rsidRPr="00E846C1">
              <w:t>Clean tools and equipment, check for serviceability reporting any damage, store and secure.</w:t>
            </w:r>
          </w:p>
        </w:tc>
      </w:tr>
    </w:tbl>
    <w:p w:rsidR="00000000" w:rsidRPr="00E846C1" w:rsidP="00E846C1">
      <w:pPr>
        <w:pStyle w:val="BodyText"/>
      </w:pPr>
    </w:p>
    <w:p w:rsidR="00000000" w:rsidRPr="00E846C1" w:rsidP="00E846C1">
      <w:pPr>
        <w:pStyle w:val="AllowPageBreak"/>
      </w:pPr>
    </w:p>
    <w:p w:rsidR="00000000" w:rsidRPr="00E846C1" w:rsidP="00E846C1">
      <w:pPr>
        <w:pStyle w:val="Heading1"/>
      </w:pPr>
      <w:bookmarkStart w:id="6" w:name="O_1160417"/>
      <w:bookmarkEnd w:id="6"/>
      <w:r w:rsidRPr="00E846C1">
        <w:t>Foundation Skills</w:t>
      </w:r>
    </w:p>
    <w:p w:rsidR="00000000" w:rsidRPr="00E846C1" w:rsidP="00BD22C8">
      <w:pPr>
        <w:pStyle w:val="BodyText"/>
      </w:pPr>
      <w:r w:rsidRPr="00E846C1">
        <w:t xml:space="preserve">Foundation skills essential to performance are explicit in the performance criteria of this unit of competency. </w:t>
      </w:r>
    </w:p>
    <w:p w:rsidR="00000000" w:rsidRPr="00E846C1" w:rsidP="00E846C1">
      <w:pPr>
        <w:pStyle w:val="Heading1"/>
      </w:pPr>
      <w:bookmarkStart w:id="7" w:name="O_1160416"/>
      <w:bookmarkEnd w:id="7"/>
      <w:r w:rsidRPr="00E846C1">
        <w:t>Unit Mapping Information</w:t>
      </w:r>
    </w:p>
    <w:p w:rsidR="00000000" w:rsidRPr="00E846C1" w:rsidP="00BD22C8">
      <w:pPr>
        <w:pStyle w:val="BodyText"/>
      </w:pPr>
      <w:r w:rsidRPr="00E846C1">
        <w:t>Supersedes and is equivalent to CPCPRF2024A Fabricate roof coverings for curved structures.</w:t>
      </w:r>
    </w:p>
    <w:p w:rsidR="00000000" w:rsidRPr="00E846C1" w:rsidP="00E846C1">
      <w:pPr>
        <w:pStyle w:val="Heading1"/>
      </w:pPr>
      <w:bookmarkStart w:id="8" w:name="O_1160423"/>
      <w:bookmarkEnd w:id="8"/>
      <w:r w:rsidRPr="00E846C1">
        <w:t>Links</w:t>
      </w:r>
    </w:p>
    <w:p w:rsidR="00000000" w:rsidRPr="00E846C1" w:rsidP="00BD22C8">
      <w:pPr>
        <w:pStyle w:val="BodyText"/>
      </w:pPr>
      <w:r w:rsidRPr="00E846C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C27C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846C1" w:rsidP="00E846C1"/>
    <w:sectPr w:rsidSect="00E846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6C1" w:rsidRPr="00BD22C8" w:rsidP="00BD22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2C8" w:rsidP="00E84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22C8" w:rsidP="00E84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D22C8" w:rsidP="00E84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2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6C1" w:rsidRPr="00BD22C8" w:rsidP="00BD22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2C8" w:rsidRPr="002D2AF8" w:rsidP="00E84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CPCPRF2024 Fabricate roof coverings for curved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D22C8" w:rsidP="00E84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6C1"/>
  </w:style>
  <w:style w:type="character" w:customStyle="1" w:styleId="Heading1Char">
    <w:name w:val="Heading 1 Char"/>
    <w:basedOn w:val="DefaultParagraphFont"/>
    <w:link w:val="Heading1"/>
    <w:rsid w:val="00E84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6C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84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4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6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6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46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4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46C1"/>
    <w:rPr>
      <w:b/>
      <w:spacing w:val="0"/>
    </w:rPr>
  </w:style>
  <w:style w:type="paragraph" w:customStyle="1" w:styleId="SuperTitle">
    <w:name w:val="SuperTitle"/>
    <w:basedOn w:val="Title"/>
    <w:rsid w:val="00E84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46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4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6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46C1"/>
    <w:rPr>
      <w:i/>
    </w:rPr>
  </w:style>
  <w:style w:type="paragraph" w:styleId="Caption">
    <w:name w:val="caption"/>
    <w:basedOn w:val="BodyText"/>
    <w:next w:val="Normal"/>
    <w:qFormat/>
    <w:rsid w:val="00E84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6C1"/>
  </w:style>
  <w:style w:type="paragraph" w:styleId="TableofFigures">
    <w:name w:val="table of figures"/>
    <w:basedOn w:val="Normal"/>
    <w:next w:val="Normal"/>
    <w:semiHidden/>
    <w:rsid w:val="00E84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6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46C1"/>
    <w:rPr>
      <w:rFonts w:ascii="Wingdings" w:hAnsi="Wingdings"/>
    </w:rPr>
  </w:style>
  <w:style w:type="paragraph" w:customStyle="1" w:styleId="TableHeading">
    <w:name w:val="Table Heading"/>
    <w:basedOn w:val="HeadingBase"/>
    <w:rsid w:val="00E846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6C1"/>
    <w:rPr>
      <w:color w:val="0033CC"/>
      <w:u w:val="none"/>
    </w:rPr>
  </w:style>
  <w:style w:type="paragraph" w:customStyle="1" w:styleId="BodyTextRight">
    <w:name w:val="Body Text Right"/>
    <w:basedOn w:val="BodyText"/>
    <w:rsid w:val="00E84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6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6C1"/>
    <w:rPr>
      <w:sz w:val="32"/>
    </w:rPr>
  </w:style>
  <w:style w:type="paragraph" w:customStyle="1" w:styleId="HeadingProcedure">
    <w:name w:val="Heading Procedure"/>
    <w:basedOn w:val="HeadingBase"/>
    <w:next w:val="Normal"/>
    <w:rsid w:val="00E84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6C1"/>
    <w:pPr>
      <w:spacing w:before="60" w:after="60"/>
    </w:pPr>
  </w:style>
  <w:style w:type="paragraph" w:styleId="ListContinue">
    <w:name w:val="List Continue"/>
    <w:basedOn w:val="List"/>
    <w:rsid w:val="00E846C1"/>
    <w:pPr>
      <w:ind w:firstLine="0"/>
    </w:pPr>
  </w:style>
  <w:style w:type="paragraph" w:customStyle="1" w:styleId="ListNote">
    <w:name w:val="List Note"/>
    <w:basedOn w:val="List"/>
    <w:rsid w:val="00E84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6C1"/>
    <w:rPr>
      <w:rFonts w:ascii="Courier New" w:hAnsi="Courier New"/>
    </w:rPr>
  </w:style>
  <w:style w:type="paragraph" w:customStyle="1" w:styleId="NoteBullet">
    <w:name w:val="Note Bullet"/>
    <w:basedOn w:val="Note"/>
    <w:rsid w:val="00E84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6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4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6C1"/>
    <w:rPr>
      <w:b/>
      <w:smallCaps/>
    </w:rPr>
  </w:style>
  <w:style w:type="paragraph" w:customStyle="1" w:styleId="TableListNumber">
    <w:name w:val="Table List Number"/>
    <w:basedOn w:val="ListNumber"/>
    <w:rsid w:val="00E84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6C1"/>
    <w:pPr>
      <w:numPr>
        <w:numId w:val="7"/>
      </w:numPr>
    </w:pPr>
  </w:style>
  <w:style w:type="paragraph" w:customStyle="1" w:styleId="ListAlpha2">
    <w:name w:val="List Alpha 2"/>
    <w:basedOn w:val="List2"/>
    <w:rsid w:val="00E846C1"/>
    <w:pPr>
      <w:numPr>
        <w:numId w:val="6"/>
      </w:numPr>
    </w:pPr>
  </w:style>
  <w:style w:type="paragraph" w:styleId="List2">
    <w:name w:val="List 2"/>
    <w:basedOn w:val="BodyText"/>
    <w:rsid w:val="00E84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6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6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6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46C1"/>
    <w:pPr>
      <w:numPr>
        <w:numId w:val="2"/>
      </w:numPr>
    </w:pPr>
  </w:style>
  <w:style w:type="paragraph" w:styleId="ListContinue2">
    <w:name w:val="List Continue 2"/>
    <w:basedOn w:val="List2"/>
    <w:rsid w:val="00E846C1"/>
    <w:pPr>
      <w:ind w:firstLine="0"/>
    </w:pPr>
  </w:style>
  <w:style w:type="paragraph" w:styleId="ListContinue3">
    <w:name w:val="List Continue 3"/>
    <w:basedOn w:val="List3"/>
    <w:rsid w:val="00E846C1"/>
    <w:pPr>
      <w:ind w:left="1021" w:firstLine="0"/>
    </w:pPr>
  </w:style>
  <w:style w:type="paragraph" w:styleId="ListContinue4">
    <w:name w:val="List Continue 4"/>
    <w:basedOn w:val="List4"/>
    <w:rsid w:val="00E846C1"/>
    <w:pPr>
      <w:ind w:firstLine="0"/>
    </w:pPr>
  </w:style>
  <w:style w:type="paragraph" w:styleId="ListContinue5">
    <w:name w:val="List Continue 5"/>
    <w:basedOn w:val="List5"/>
    <w:rsid w:val="00E846C1"/>
    <w:pPr>
      <w:ind w:firstLine="0"/>
    </w:pPr>
  </w:style>
  <w:style w:type="paragraph" w:styleId="ListNumber3">
    <w:name w:val="List Number 3"/>
    <w:basedOn w:val="List3"/>
    <w:rsid w:val="00E846C1"/>
    <w:pPr>
      <w:numPr>
        <w:numId w:val="3"/>
      </w:numPr>
    </w:pPr>
  </w:style>
  <w:style w:type="paragraph" w:styleId="ListNumber4">
    <w:name w:val="List Number 4"/>
    <w:basedOn w:val="List4"/>
    <w:rsid w:val="00E846C1"/>
    <w:pPr>
      <w:numPr>
        <w:numId w:val="4"/>
      </w:numPr>
    </w:pPr>
  </w:style>
  <w:style w:type="paragraph" w:styleId="ListNumber5">
    <w:name w:val="List Number 5"/>
    <w:basedOn w:val="List5"/>
    <w:rsid w:val="00E846C1"/>
    <w:pPr>
      <w:numPr>
        <w:numId w:val="5"/>
      </w:numPr>
    </w:pPr>
  </w:style>
  <w:style w:type="paragraph" w:styleId="BlockText">
    <w:name w:val="Block Text"/>
    <w:basedOn w:val="Normal"/>
    <w:rsid w:val="00E84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6C1"/>
    <w:rPr>
      <w:sz w:val="16"/>
      <w:vertAlign w:val="superscript"/>
    </w:rPr>
  </w:style>
  <w:style w:type="character" w:customStyle="1" w:styleId="Symbols">
    <w:name w:val="Symbols"/>
    <w:basedOn w:val="DefaultParagraphFont"/>
    <w:rsid w:val="00E846C1"/>
    <w:rPr>
      <w:rFonts w:ascii="Symbol" w:hAnsi="Symbol"/>
    </w:rPr>
  </w:style>
  <w:style w:type="character" w:customStyle="1" w:styleId="MenuOptions">
    <w:name w:val="Menu Options"/>
    <w:basedOn w:val="DefaultParagraphFont"/>
    <w:rsid w:val="00E84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6C1"/>
    <w:rPr>
      <w:b/>
    </w:rPr>
  </w:style>
  <w:style w:type="character" w:customStyle="1" w:styleId="Underlined">
    <w:name w:val="Underlined"/>
    <w:basedOn w:val="DefaultParagraphFont"/>
    <w:rsid w:val="00E846C1"/>
    <w:rPr>
      <w:u w:val="single"/>
    </w:rPr>
  </w:style>
  <w:style w:type="paragraph" w:customStyle="1" w:styleId="TableBodyTextRight">
    <w:name w:val="Table Body Text Right"/>
    <w:basedOn w:val="TableBodyText"/>
    <w:rsid w:val="00E84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6C1"/>
    <w:rPr>
      <w:sz w:val="18"/>
    </w:rPr>
  </w:style>
  <w:style w:type="paragraph" w:customStyle="1" w:styleId="BodySmallRight">
    <w:name w:val="Body Small Right"/>
    <w:basedOn w:val="BodyTextRight"/>
    <w:rsid w:val="00E846C1"/>
    <w:rPr>
      <w:sz w:val="18"/>
      <w:szCs w:val="18"/>
    </w:rPr>
  </w:style>
  <w:style w:type="paragraph" w:customStyle="1" w:styleId="MarginEdition">
    <w:name w:val="Margin Edition"/>
    <w:basedOn w:val="MarginNote"/>
    <w:rsid w:val="00E84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6C1"/>
    <w:rPr>
      <w:sz w:val="2"/>
      <w:szCs w:val="2"/>
    </w:rPr>
  </w:style>
  <w:style w:type="character" w:customStyle="1" w:styleId="Small">
    <w:name w:val="Small"/>
    <w:basedOn w:val="DefaultParagraphFont"/>
    <w:rsid w:val="00E846C1"/>
    <w:rPr>
      <w:sz w:val="16"/>
    </w:rPr>
  </w:style>
  <w:style w:type="paragraph" w:customStyle="1" w:styleId="WideTable">
    <w:name w:val="Wide Table"/>
    <w:basedOn w:val="Normal"/>
    <w:rsid w:val="00E84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6C1"/>
  </w:style>
  <w:style w:type="paragraph" w:styleId="Quote">
    <w:name w:val="Quote"/>
    <w:basedOn w:val="Heading1"/>
    <w:link w:val="QuoteChar"/>
    <w:qFormat/>
    <w:rsid w:val="00E84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6C1"/>
    <w:pPr>
      <w:pageBreakBefore/>
    </w:pPr>
  </w:style>
  <w:style w:type="paragraph" w:customStyle="1" w:styleId="Border">
    <w:name w:val="Border"/>
    <w:basedOn w:val="Normal"/>
    <w:qFormat/>
    <w:rsid w:val="00E84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6C1"/>
    <w:rPr>
      <w:u w:val="single"/>
    </w:rPr>
  </w:style>
  <w:style w:type="character" w:customStyle="1" w:styleId="BoldandItalics">
    <w:name w:val="Bold and Italics"/>
    <w:qFormat/>
    <w:rsid w:val="00E846C1"/>
    <w:rPr>
      <w:b/>
      <w:i/>
      <w:u w:val="none"/>
    </w:rPr>
  </w:style>
  <w:style w:type="paragraph" w:styleId="BalloonText">
    <w:name w:val="Balloon Text"/>
    <w:basedOn w:val="Normal"/>
    <w:link w:val="BalloonTextChar"/>
    <w:rsid w:val="00E84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6C1"/>
    <w:pPr>
      <w:spacing w:before="0" w:after="0"/>
    </w:pPr>
  </w:style>
  <w:style w:type="paragraph" w:customStyle="1" w:styleId="BodyTextBold">
    <w:name w:val="Body Text Bold"/>
    <w:basedOn w:val="BodyText"/>
    <w:qFormat/>
    <w:rsid w:val="00E846C1"/>
    <w:rPr>
      <w:b/>
    </w:rPr>
  </w:style>
  <w:style w:type="character" w:styleId="Hyperlink">
    <w:name w:val="Hyperlink"/>
    <w:basedOn w:val="DefaultParagraphFont"/>
    <w:uiPriority w:val="99"/>
    <w:unhideWhenUsed/>
    <w:rsid w:val="00BD22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3315</Characters>
  <Application>Microsoft Office Word</Application>
  <DocSecurity>0</DocSecurity>
  <Lines>150</Lines>
  <Paragraphs>80</Paragraphs>
  <ScaleCrop>false</ScaleCrop>
  <Company>Author-it Software Corporation Ltd.</Company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CPCPRF2024 Fabricate roof coverings for curved structures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