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1666" w:rsidP="001116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CPCCCA2002 Use carpentry tools and equipment</w:t>
      </w:r>
      <w:r>
        <w:fldChar w:fldCharType="end"/>
      </w:r>
    </w:p>
    <w:p w:rsidR="00111666" w:rsidP="00111666">
      <w:pPr>
        <w:pStyle w:val="Version"/>
        <w:sectPr w:rsidSect="00DB59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DB59F5" w:rsidP="00DB59F5">
      <w:pPr>
        <w:pStyle w:val="SuperHeading"/>
      </w:pPr>
      <w:r w:rsidRPr="00DB59F5">
        <w:t>Assessment Requirements for CPCCCA2002 Use carpentry tools and equipment</w:t>
      </w:r>
    </w:p>
    <w:p w:rsidR="00000000" w:rsidRPr="00DB59F5" w:rsidP="00DB59F5">
      <w:pPr>
        <w:pStyle w:val="Heading1"/>
      </w:pPr>
      <w:bookmarkStart w:id="1" w:name="O_1295402"/>
      <w:bookmarkEnd w:id="1"/>
      <w:r w:rsidRPr="00DB59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B59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9F5">
            <w:pPr>
              <w:pStyle w:val="BodyText"/>
              <w:rPr>
                <w:lang w:val="en-NZ"/>
              </w:rPr>
            </w:pPr>
            <w:r w:rsidRPr="00DB59F5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9F5">
            <w:pPr>
              <w:pStyle w:val="BodyText"/>
              <w:rPr>
                <w:lang w:val="en-NZ"/>
              </w:rPr>
            </w:pPr>
            <w:r w:rsidRPr="00DB59F5">
              <w:t>Updated reference to general construction induction training program.</w:t>
            </w:r>
          </w:p>
        </w:tc>
      </w:tr>
      <w:tr w:rsidTr="00DB59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9F5">
            <w:pPr>
              <w:pStyle w:val="BodyText"/>
              <w:rPr>
                <w:lang w:val="en-NZ"/>
              </w:rPr>
            </w:pPr>
            <w:r w:rsidRPr="00DB59F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9F5" w:rsidP="00DB59F5">
            <w:pPr>
              <w:pStyle w:val="BodyText"/>
            </w:pPr>
            <w:r w:rsidRPr="00DB59F5">
              <w:t>This version first released with CP</w:t>
            </w:r>
            <w:r w:rsidRPr="00DB59F5">
              <w:t>C Construction, Plumbing and Services Training Package Release 5.1.</w:t>
            </w:r>
          </w:p>
          <w:p w:rsidR="00000000" w:rsidP="00DB59F5">
            <w:pPr>
              <w:pStyle w:val="BodyText"/>
              <w:rPr>
                <w:lang w:val="en-NZ"/>
              </w:rPr>
            </w:pPr>
            <w:r w:rsidRPr="00DB59F5">
              <w:t>Knowledge Evidence formatted for clarity.</w:t>
            </w:r>
          </w:p>
        </w:tc>
      </w:tr>
      <w:tr w:rsidTr="00DB59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59F5">
            <w:pPr>
              <w:pStyle w:val="BodyText"/>
              <w:rPr>
                <w:lang w:val="en-NZ"/>
              </w:rPr>
            </w:pPr>
            <w:r w:rsidRPr="00DB59F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59F5" w:rsidP="00DB59F5">
            <w:pPr>
              <w:pStyle w:val="BodyText"/>
            </w:pPr>
            <w:r w:rsidRPr="00DB59F5">
              <w:t>This version first released with CPC Construction, Plumbing and Services Training Package Release 5.0.</w:t>
            </w:r>
          </w:p>
          <w:p w:rsidR="00000000" w:rsidRPr="00DB59F5" w:rsidP="00DB59F5">
            <w:pPr>
              <w:pStyle w:val="BodyText"/>
            </w:pPr>
            <w:r w:rsidRPr="00DB59F5">
              <w:t xml:space="preserve">Supersedes and is equivalent to </w:t>
            </w:r>
            <w:r w:rsidRPr="00DB59F5">
              <w:t>CPCCCA2002B Use carpentry tools and equipment.  Updated to meet the Standards for Training Packages 2012.</w:t>
            </w:r>
          </w:p>
        </w:tc>
      </w:tr>
    </w:tbl>
    <w:p w:rsidR="00000000" w:rsidRPr="00DB59F5" w:rsidP="00DB59F5">
      <w:pPr>
        <w:pStyle w:val="BodyText"/>
      </w:pPr>
    </w:p>
    <w:p w:rsidR="00000000" w:rsidRPr="00DB59F5" w:rsidP="00DB59F5">
      <w:pPr>
        <w:pStyle w:val="AllowPageBreak"/>
      </w:pPr>
    </w:p>
    <w:p w:rsidR="00000000" w:rsidRPr="00DB59F5" w:rsidP="00DB59F5">
      <w:pPr>
        <w:pStyle w:val="Heading1"/>
      </w:pPr>
      <w:bookmarkStart w:id="2" w:name="O_1295401"/>
      <w:bookmarkEnd w:id="2"/>
      <w:r w:rsidRPr="00DB59F5">
        <w:t>Performance Evidence</w:t>
      </w:r>
    </w:p>
    <w:p w:rsidR="00000000" w:rsidRPr="00DB59F5" w:rsidP="00111666">
      <w:pPr>
        <w:pStyle w:val="BodyText"/>
      </w:pPr>
      <w:r w:rsidRPr="00DB59F5">
        <w:t>To demonstrate competency in this unit, a candidate must safely and effectively, across three different carp</w:t>
      </w:r>
      <w:r w:rsidRPr="00DB59F5">
        <w:t>entry tasks, use and maintain all of the listed tools and equipment at least once:</w:t>
      </w:r>
    </w:p>
    <w:p w:rsidR="00000000" w:rsidRPr="00DB59F5" w:rsidP="00DB59F5">
      <w:pPr>
        <w:pStyle w:val="ListBullet"/>
      </w:pPr>
      <w:r w:rsidRPr="00DB59F5">
        <w:t>hand tools:</w:t>
      </w:r>
    </w:p>
    <w:p w:rsidR="00000000" w:rsidRPr="00DB59F5" w:rsidP="00DB59F5">
      <w:pPr>
        <w:pStyle w:val="ListBullet2"/>
      </w:pPr>
      <w:r w:rsidRPr="00DB59F5">
        <w:t>retractable tape measure</w:t>
      </w:r>
    </w:p>
    <w:p w:rsidR="00000000" w:rsidRPr="00DB59F5" w:rsidP="00DB59F5">
      <w:pPr>
        <w:pStyle w:val="ListBullet2"/>
      </w:pPr>
      <w:r w:rsidRPr="00DB59F5">
        <w:t>folding or steel ruler</w:t>
      </w:r>
    </w:p>
    <w:p w:rsidR="00000000" w:rsidRPr="00DB59F5" w:rsidP="00DB59F5">
      <w:pPr>
        <w:pStyle w:val="ListBullet2"/>
      </w:pPr>
      <w:r w:rsidRPr="00DB59F5">
        <w:t>combination square</w:t>
      </w:r>
    </w:p>
    <w:p w:rsidR="00000000" w:rsidRPr="00DB59F5" w:rsidP="00DB59F5">
      <w:pPr>
        <w:pStyle w:val="ListBullet2"/>
      </w:pPr>
      <w:r w:rsidRPr="00DB59F5">
        <w:t>string line</w:t>
      </w:r>
    </w:p>
    <w:p w:rsidR="00000000" w:rsidRPr="00DB59F5" w:rsidP="00DB59F5">
      <w:pPr>
        <w:pStyle w:val="ListBullet2"/>
      </w:pPr>
      <w:r w:rsidRPr="00DB59F5">
        <w:t xml:space="preserve">chalk line </w:t>
      </w:r>
    </w:p>
    <w:p w:rsidR="00000000" w:rsidRPr="00DB59F5" w:rsidP="00DB59F5">
      <w:pPr>
        <w:pStyle w:val="ListBullet2"/>
      </w:pPr>
      <w:r w:rsidRPr="00DB59F5">
        <w:t xml:space="preserve">hand saw </w:t>
      </w:r>
    </w:p>
    <w:p w:rsidR="00000000" w:rsidRPr="00DB59F5" w:rsidP="00DB59F5">
      <w:pPr>
        <w:pStyle w:val="ListBullet2"/>
      </w:pPr>
      <w:r w:rsidRPr="00DB59F5">
        <w:t>coping saw</w:t>
      </w:r>
    </w:p>
    <w:p w:rsidR="00000000" w:rsidRPr="00DB59F5" w:rsidP="00DB59F5">
      <w:pPr>
        <w:pStyle w:val="ListBullet2"/>
      </w:pPr>
      <w:r w:rsidRPr="00DB59F5">
        <w:t>carpenters hammer / claw hammer</w:t>
      </w:r>
    </w:p>
    <w:p w:rsidR="00000000" w:rsidRPr="00DB59F5" w:rsidP="00DB59F5">
      <w:pPr>
        <w:pStyle w:val="ListBullet2"/>
      </w:pPr>
      <w:r w:rsidRPr="00DB59F5">
        <w:t>wood chisel</w:t>
      </w:r>
    </w:p>
    <w:p w:rsidR="00000000" w:rsidRPr="00DB59F5" w:rsidP="00DB59F5">
      <w:pPr>
        <w:pStyle w:val="ListBullet2"/>
      </w:pPr>
      <w:r w:rsidRPr="00DB59F5">
        <w:t>hand plane</w:t>
      </w:r>
    </w:p>
    <w:p w:rsidR="00000000" w:rsidRPr="00DB59F5" w:rsidP="00DB59F5">
      <w:pPr>
        <w:pStyle w:val="ListBullet2"/>
      </w:pPr>
      <w:r w:rsidRPr="00DB59F5">
        <w:t>trimming knife</w:t>
      </w:r>
    </w:p>
    <w:p w:rsidR="00000000" w:rsidRPr="00DB59F5" w:rsidP="00DB59F5">
      <w:pPr>
        <w:pStyle w:val="ListBullet2"/>
      </w:pPr>
      <w:r w:rsidRPr="00DB59F5">
        <w:t xml:space="preserve">clamps </w:t>
      </w:r>
    </w:p>
    <w:p w:rsidR="00000000" w:rsidRPr="00DB59F5" w:rsidP="00DB59F5">
      <w:pPr>
        <w:pStyle w:val="ListBullet2"/>
      </w:pPr>
      <w:r w:rsidRPr="00DB59F5">
        <w:t>bevels</w:t>
      </w:r>
    </w:p>
    <w:p w:rsidR="00000000" w:rsidRPr="00DB59F5" w:rsidP="00DB59F5">
      <w:pPr>
        <w:pStyle w:val="ListBullet2"/>
      </w:pPr>
      <w:r w:rsidRPr="00DB59F5">
        <w:t>spirit level</w:t>
      </w:r>
    </w:p>
    <w:p w:rsidR="00000000" w:rsidRPr="00DB59F5" w:rsidP="00DB59F5">
      <w:pPr>
        <w:pStyle w:val="ListBullet2"/>
      </w:pPr>
      <w:r w:rsidRPr="00DB59F5">
        <w:t>tin snips</w:t>
      </w:r>
    </w:p>
    <w:p w:rsidR="00000000" w:rsidRPr="00DB59F5" w:rsidP="00DB59F5">
      <w:pPr>
        <w:pStyle w:val="ListBullet"/>
      </w:pPr>
      <w:r w:rsidRPr="00DB59F5">
        <w:t xml:space="preserve">power/battery/pneumatic tools and equipment:         </w:t>
      </w:r>
    </w:p>
    <w:p w:rsidR="00000000" w:rsidRPr="00DB59F5" w:rsidP="00DB59F5">
      <w:pPr>
        <w:pStyle w:val="ListBullet2"/>
      </w:pPr>
      <w:r w:rsidRPr="00DB59F5">
        <w:t>circular saw</w:t>
      </w:r>
    </w:p>
    <w:p w:rsidR="00000000" w:rsidRPr="00DB59F5" w:rsidP="00DB59F5">
      <w:pPr>
        <w:pStyle w:val="ListBullet2"/>
      </w:pPr>
      <w:r w:rsidRPr="00DB59F5">
        <w:t>reciprocating saw</w:t>
      </w:r>
    </w:p>
    <w:p w:rsidR="00000000" w:rsidRPr="00DB59F5" w:rsidP="00DB59F5">
      <w:pPr>
        <w:pStyle w:val="ListBullet2"/>
      </w:pPr>
      <w:r w:rsidRPr="00DB59F5">
        <w:t>sliding compound saw</w:t>
      </w:r>
    </w:p>
    <w:p w:rsidR="00000000" w:rsidRPr="00DB59F5" w:rsidP="00DB59F5">
      <w:pPr>
        <w:pStyle w:val="ListBullet2"/>
      </w:pPr>
      <w:r w:rsidRPr="00DB59F5">
        <w:t>jigsaw</w:t>
      </w:r>
    </w:p>
    <w:p w:rsidR="00000000" w:rsidRPr="00DB59F5" w:rsidP="00DB59F5">
      <w:pPr>
        <w:pStyle w:val="ListBullet2"/>
      </w:pPr>
      <w:r w:rsidRPr="00DB59F5">
        <w:t xml:space="preserve">angle grinder </w:t>
      </w:r>
    </w:p>
    <w:p w:rsidR="00000000" w:rsidRPr="00DB59F5" w:rsidP="00DB59F5">
      <w:pPr>
        <w:pStyle w:val="ListBullet2"/>
      </w:pPr>
      <w:r w:rsidRPr="00DB59F5">
        <w:t>planer</w:t>
      </w:r>
    </w:p>
    <w:p w:rsidR="00000000" w:rsidRPr="00DB59F5" w:rsidP="00DB59F5">
      <w:pPr>
        <w:pStyle w:val="ListBullet2"/>
      </w:pPr>
      <w:r w:rsidRPr="00DB59F5">
        <w:t>laminate trimmer or router</w:t>
      </w:r>
    </w:p>
    <w:p w:rsidR="00000000" w:rsidRPr="00DB59F5" w:rsidP="00DB59F5">
      <w:pPr>
        <w:pStyle w:val="ListBullet2"/>
      </w:pPr>
      <w:r w:rsidRPr="00DB59F5">
        <w:t>drill</w:t>
      </w:r>
    </w:p>
    <w:p w:rsidR="00000000" w:rsidRPr="00DB59F5" w:rsidP="00DB59F5">
      <w:pPr>
        <w:pStyle w:val="ListBullet2"/>
      </w:pPr>
      <w:r w:rsidRPr="00DB59F5">
        <w:t>rotary hammer drill</w:t>
      </w:r>
    </w:p>
    <w:p w:rsidR="00000000" w:rsidRPr="00DB59F5" w:rsidP="00DB59F5">
      <w:pPr>
        <w:pStyle w:val="ListBullet2"/>
      </w:pPr>
      <w:r w:rsidRPr="00DB59F5">
        <w:t>impact driver</w:t>
      </w:r>
    </w:p>
    <w:p w:rsidR="00000000" w:rsidRPr="00DB59F5" w:rsidP="00DB59F5">
      <w:pPr>
        <w:pStyle w:val="ListBullet2"/>
      </w:pPr>
      <w:r w:rsidRPr="00DB59F5">
        <w:t>nail gun</w:t>
      </w:r>
    </w:p>
    <w:p w:rsidR="00000000" w:rsidRPr="00DB59F5" w:rsidP="00DB59F5">
      <w:pPr>
        <w:pStyle w:val="ListBullet2"/>
      </w:pPr>
      <w:r w:rsidRPr="00DB59F5">
        <w:t>bench grinder</w:t>
      </w:r>
    </w:p>
    <w:p w:rsidR="00000000" w:rsidRPr="00DB59F5" w:rsidP="00DB59F5">
      <w:pPr>
        <w:pStyle w:val="ListBullet2"/>
      </w:pPr>
      <w:r w:rsidRPr="00DB59F5">
        <w:t>extension lead</w:t>
      </w:r>
    </w:p>
    <w:p w:rsidR="00000000" w:rsidRPr="00DB59F5" w:rsidP="00DB59F5">
      <w:pPr>
        <w:pStyle w:val="ListBullet2"/>
      </w:pPr>
      <w:r w:rsidRPr="00DB59F5">
        <w:t>portable residual current device</w:t>
      </w:r>
    </w:p>
    <w:p w:rsidR="00000000" w:rsidRPr="00DB59F5" w:rsidP="00DB59F5">
      <w:pPr>
        <w:pStyle w:val="ListBullet2"/>
      </w:pPr>
      <w:r w:rsidRPr="00DB59F5">
        <w:t>air compressor and hoses.</w:t>
      </w:r>
    </w:p>
    <w:p w:rsidR="00000000" w:rsidRPr="00DB59F5" w:rsidP="00111666">
      <w:pPr>
        <w:pStyle w:val="BodyText"/>
      </w:pPr>
      <w:r w:rsidRPr="00DB59F5">
        <w:t xml:space="preserve">The candidate must also: </w:t>
      </w:r>
    </w:p>
    <w:p w:rsidR="00000000" w:rsidRPr="00DB59F5" w:rsidP="00DB59F5">
      <w:pPr>
        <w:pStyle w:val="ListBullet"/>
      </w:pPr>
      <w:r w:rsidRPr="00DB59F5">
        <w:t xml:space="preserve">replace blades/cutters/grinding discs in: </w:t>
      </w:r>
    </w:p>
    <w:p w:rsidR="00000000" w:rsidRPr="00DB59F5" w:rsidP="00DB59F5">
      <w:pPr>
        <w:pStyle w:val="ListBullet2"/>
      </w:pPr>
      <w:r w:rsidRPr="00DB59F5">
        <w:t>a power saw</w:t>
      </w:r>
    </w:p>
    <w:p w:rsidR="00000000" w:rsidRPr="00DB59F5" w:rsidP="00DB59F5">
      <w:pPr>
        <w:pStyle w:val="ListBullet2"/>
      </w:pPr>
      <w:r w:rsidRPr="00DB59F5">
        <w:t>a powered planer</w:t>
      </w:r>
    </w:p>
    <w:p w:rsidR="00000000" w:rsidRPr="00DB59F5" w:rsidP="00DB59F5">
      <w:pPr>
        <w:pStyle w:val="ListBullet2"/>
      </w:pPr>
      <w:r w:rsidRPr="00DB59F5">
        <w:t>a router</w:t>
      </w:r>
    </w:p>
    <w:p w:rsidR="00000000" w:rsidRPr="00DB59F5" w:rsidP="00DB59F5">
      <w:pPr>
        <w:pStyle w:val="ListBullet2"/>
      </w:pPr>
      <w:r w:rsidRPr="00DB59F5">
        <w:t>grinder</w:t>
      </w:r>
    </w:p>
    <w:p w:rsidR="00000000" w:rsidRPr="00DB59F5" w:rsidP="00DB59F5">
      <w:pPr>
        <w:pStyle w:val="ListBullet"/>
      </w:pPr>
      <w:r w:rsidRPr="00DB59F5">
        <w:t>grind, sharpen and hone a hand plane blade</w:t>
      </w:r>
    </w:p>
    <w:p w:rsidR="00111666" w:rsidP="00DB59F5">
      <w:pPr>
        <w:pStyle w:val="ListBullet"/>
      </w:pPr>
      <w:r w:rsidRPr="00DB59F5">
        <w:t>grind, sharpen and hone a chisel.</w:t>
      </w:r>
    </w:p>
    <w:p w:rsidR="00111666" w:rsidP="00DB59F5">
      <w:pPr>
        <w:pStyle w:val="ListBullet"/>
      </w:pPr>
    </w:p>
    <w:p w:rsidR="00000000" w:rsidRPr="00DB59F5" w:rsidP="00DB59F5">
      <w:pPr>
        <w:pStyle w:val="Heading1"/>
      </w:pPr>
      <w:bookmarkStart w:id="3" w:name="O_1295400"/>
      <w:bookmarkEnd w:id="3"/>
      <w:r w:rsidRPr="00DB59F5">
        <w:t>Knowledge Evidence</w:t>
      </w:r>
    </w:p>
    <w:p w:rsidR="00000000" w:rsidRPr="00DB59F5" w:rsidP="00111666">
      <w:pPr>
        <w:pStyle w:val="BodyText"/>
      </w:pPr>
      <w:r w:rsidRPr="00DB59F5">
        <w:t>To be competent in this unit, a candidate must demonstrate knowledge of:</w:t>
      </w:r>
    </w:p>
    <w:p w:rsidR="00000000" w:rsidRPr="00DB59F5" w:rsidP="00DB59F5">
      <w:pPr>
        <w:pStyle w:val="ListBullet"/>
      </w:pPr>
      <w:r w:rsidRPr="00DB59F5">
        <w:t>workplace quality policies and standards for using carpentry tools and equipment</w:t>
      </w:r>
    </w:p>
    <w:p w:rsidR="00000000" w:rsidRPr="00DB59F5" w:rsidP="00DB59F5">
      <w:pPr>
        <w:pStyle w:val="ListBullet"/>
      </w:pPr>
      <w:r w:rsidRPr="00DB59F5">
        <w:t xml:space="preserve">safety requirements for using carpentry tools and equipment </w:t>
      </w:r>
    </w:p>
    <w:p w:rsidR="00000000" w:rsidRPr="00DB59F5" w:rsidP="00DB59F5">
      <w:pPr>
        <w:pStyle w:val="ListBullet"/>
      </w:pPr>
      <w:r w:rsidRPr="00DB59F5">
        <w:t>types of tools and equipment and their characteristics, uses and limitations:</w:t>
      </w:r>
    </w:p>
    <w:p w:rsidR="00000000" w:rsidRPr="00DB59F5" w:rsidP="00DB59F5">
      <w:pPr>
        <w:pStyle w:val="ListBullet2"/>
      </w:pPr>
      <w:r w:rsidRPr="00DB59F5">
        <w:t>hand tools including:</w:t>
      </w:r>
    </w:p>
    <w:p w:rsidR="00000000" w:rsidRPr="00DB59F5" w:rsidP="00DB59F5">
      <w:pPr>
        <w:pStyle w:val="ListBullet3"/>
      </w:pPr>
      <w:r w:rsidRPr="00DB59F5">
        <w:t xml:space="preserve">retractable </w:t>
      </w:r>
      <w:r w:rsidRPr="00DB59F5">
        <w:t>tape measure</w:t>
      </w:r>
    </w:p>
    <w:p w:rsidR="00000000" w:rsidRPr="00DB59F5" w:rsidP="00DB59F5">
      <w:pPr>
        <w:pStyle w:val="ListBullet3"/>
      </w:pPr>
      <w:r w:rsidRPr="00DB59F5">
        <w:t>folding or steel ruler</w:t>
      </w:r>
    </w:p>
    <w:p w:rsidR="00000000" w:rsidRPr="00DB59F5" w:rsidP="00DB59F5">
      <w:pPr>
        <w:pStyle w:val="ListBullet3"/>
      </w:pPr>
      <w:r w:rsidRPr="00DB59F5">
        <w:t>combination square</w:t>
      </w:r>
    </w:p>
    <w:p w:rsidR="00000000" w:rsidRPr="00DB59F5" w:rsidP="00DB59F5">
      <w:pPr>
        <w:pStyle w:val="ListBullet3"/>
      </w:pPr>
      <w:r w:rsidRPr="00DB59F5">
        <w:t>spirit level</w:t>
      </w:r>
    </w:p>
    <w:p w:rsidR="00000000" w:rsidRPr="00DB59F5" w:rsidP="00DB59F5">
      <w:pPr>
        <w:pStyle w:val="ListBullet3"/>
      </w:pPr>
      <w:r w:rsidRPr="00DB59F5">
        <w:t>string line</w:t>
      </w:r>
    </w:p>
    <w:p w:rsidR="00000000" w:rsidRPr="00DB59F5" w:rsidP="00DB59F5">
      <w:pPr>
        <w:pStyle w:val="ListBullet3"/>
      </w:pPr>
      <w:r w:rsidRPr="00DB59F5">
        <w:t xml:space="preserve">chalk line </w:t>
      </w:r>
    </w:p>
    <w:p w:rsidR="00000000" w:rsidRPr="00DB59F5" w:rsidP="00DB59F5">
      <w:pPr>
        <w:pStyle w:val="ListBullet3"/>
      </w:pPr>
      <w:r w:rsidRPr="00DB59F5">
        <w:t xml:space="preserve">hand saw </w:t>
      </w:r>
    </w:p>
    <w:p w:rsidR="00000000" w:rsidRPr="00DB59F5" w:rsidP="00DB59F5">
      <w:pPr>
        <w:pStyle w:val="ListBullet3"/>
      </w:pPr>
      <w:r w:rsidRPr="00DB59F5">
        <w:t>coping saw</w:t>
      </w:r>
    </w:p>
    <w:p w:rsidR="00000000" w:rsidRPr="00DB59F5" w:rsidP="00DB59F5">
      <w:pPr>
        <w:pStyle w:val="ListBullet3"/>
      </w:pPr>
      <w:r w:rsidRPr="00DB59F5">
        <w:t>carpenters hammer/claw hammer</w:t>
      </w:r>
    </w:p>
    <w:p w:rsidR="00000000" w:rsidRPr="00DB59F5" w:rsidP="00DB59F5">
      <w:pPr>
        <w:pStyle w:val="ListBullet3"/>
      </w:pPr>
      <w:r w:rsidRPr="00DB59F5">
        <w:t>wood chisel</w:t>
      </w:r>
    </w:p>
    <w:p w:rsidR="00000000" w:rsidRPr="00DB59F5" w:rsidP="00DB59F5">
      <w:pPr>
        <w:pStyle w:val="ListBullet3"/>
      </w:pPr>
      <w:r w:rsidRPr="00DB59F5">
        <w:t>hand plane</w:t>
      </w:r>
    </w:p>
    <w:p w:rsidR="00000000" w:rsidRPr="00DB59F5" w:rsidP="00DB59F5">
      <w:pPr>
        <w:pStyle w:val="ListBullet3"/>
      </w:pPr>
      <w:r w:rsidRPr="00DB59F5">
        <w:t>metal trimming knife</w:t>
      </w:r>
    </w:p>
    <w:p w:rsidR="00000000" w:rsidRPr="00DB59F5" w:rsidP="00DB59F5">
      <w:pPr>
        <w:pStyle w:val="ListBullet3"/>
      </w:pPr>
      <w:r w:rsidRPr="00DB59F5">
        <w:t xml:space="preserve">clamp </w:t>
      </w:r>
    </w:p>
    <w:p w:rsidR="00000000" w:rsidRPr="00DB59F5" w:rsidP="00DB59F5">
      <w:pPr>
        <w:pStyle w:val="ListBullet3"/>
      </w:pPr>
      <w:r w:rsidRPr="00DB59F5">
        <w:t>bevel</w:t>
      </w:r>
    </w:p>
    <w:p w:rsidR="00000000" w:rsidRPr="00DB59F5" w:rsidP="00DB59F5">
      <w:pPr>
        <w:pStyle w:val="ListBullet3"/>
      </w:pPr>
      <w:r w:rsidRPr="00DB59F5">
        <w:t>tin snips</w:t>
      </w:r>
    </w:p>
    <w:p w:rsidR="00000000" w:rsidRPr="00DB59F5" w:rsidP="00DB59F5">
      <w:pPr>
        <w:pStyle w:val="ListBullet2"/>
      </w:pPr>
      <w:r w:rsidRPr="00DB59F5">
        <w:t>power/battery/pneumatic tools and equipment:</w:t>
      </w:r>
    </w:p>
    <w:p w:rsidR="00000000" w:rsidRPr="00DB59F5" w:rsidP="00DB59F5">
      <w:pPr>
        <w:pStyle w:val="ListBullet3"/>
      </w:pPr>
      <w:r w:rsidRPr="00DB59F5">
        <w:t>bench grinder</w:t>
      </w:r>
    </w:p>
    <w:p w:rsidR="00000000" w:rsidRPr="00DB59F5" w:rsidP="00DB59F5">
      <w:pPr>
        <w:pStyle w:val="ListBullet3"/>
      </w:pPr>
      <w:r w:rsidRPr="00DB59F5">
        <w:t>circular saw</w:t>
      </w:r>
    </w:p>
    <w:p w:rsidR="00000000" w:rsidRPr="00DB59F5" w:rsidP="00DB59F5">
      <w:pPr>
        <w:pStyle w:val="ListBullet3"/>
      </w:pPr>
      <w:r w:rsidRPr="00DB59F5">
        <w:t>reciprocating saw</w:t>
      </w:r>
    </w:p>
    <w:p w:rsidR="00000000" w:rsidRPr="00DB59F5" w:rsidP="00DB59F5">
      <w:pPr>
        <w:pStyle w:val="ListBullet3"/>
      </w:pPr>
      <w:r w:rsidRPr="00DB59F5">
        <w:t>sliding compound saw</w:t>
      </w:r>
    </w:p>
    <w:p w:rsidR="00000000" w:rsidRPr="00DB59F5" w:rsidP="00DB59F5">
      <w:pPr>
        <w:pStyle w:val="ListBullet3"/>
      </w:pPr>
      <w:r w:rsidRPr="00DB59F5">
        <w:t>jigsaw</w:t>
      </w:r>
    </w:p>
    <w:p w:rsidR="00000000" w:rsidRPr="00DB59F5" w:rsidP="00DB59F5">
      <w:pPr>
        <w:pStyle w:val="ListBullet3"/>
      </w:pPr>
      <w:r w:rsidRPr="00DB59F5">
        <w:t xml:space="preserve">angle grinder </w:t>
      </w:r>
    </w:p>
    <w:p w:rsidR="00000000" w:rsidRPr="00DB59F5" w:rsidP="00DB59F5">
      <w:pPr>
        <w:pStyle w:val="ListBullet3"/>
      </w:pPr>
      <w:r w:rsidRPr="00DB59F5">
        <w:t>mobile plane</w:t>
      </w:r>
    </w:p>
    <w:p w:rsidR="00000000" w:rsidRPr="00DB59F5" w:rsidP="00DB59F5">
      <w:pPr>
        <w:pStyle w:val="ListBullet3"/>
      </w:pPr>
      <w:r w:rsidRPr="00DB59F5">
        <w:t>laminate trimmer or router</w:t>
      </w:r>
    </w:p>
    <w:p w:rsidR="00000000" w:rsidRPr="00DB59F5" w:rsidP="00DB59F5">
      <w:pPr>
        <w:pStyle w:val="ListBullet3"/>
      </w:pPr>
      <w:r w:rsidRPr="00DB59F5">
        <w:t>drill</w:t>
      </w:r>
    </w:p>
    <w:p w:rsidR="00000000" w:rsidRPr="00DB59F5" w:rsidP="00DB59F5">
      <w:pPr>
        <w:pStyle w:val="ListBullet3"/>
      </w:pPr>
      <w:r w:rsidRPr="00DB59F5">
        <w:t>rotary hammer drill</w:t>
      </w:r>
    </w:p>
    <w:p w:rsidR="00000000" w:rsidRPr="00DB59F5" w:rsidP="00DB59F5">
      <w:pPr>
        <w:pStyle w:val="ListBullet3"/>
      </w:pPr>
      <w:r w:rsidRPr="00DB59F5">
        <w:t>impact driver</w:t>
      </w:r>
    </w:p>
    <w:p w:rsidR="00000000" w:rsidRPr="00DB59F5" w:rsidP="00DB59F5">
      <w:pPr>
        <w:pStyle w:val="ListBullet3"/>
      </w:pPr>
      <w:r w:rsidRPr="00DB59F5">
        <w:t>nail gun</w:t>
      </w:r>
    </w:p>
    <w:p w:rsidR="00000000" w:rsidRPr="00DB59F5" w:rsidP="00DB59F5">
      <w:pPr>
        <w:pStyle w:val="ListBullet3"/>
      </w:pPr>
      <w:r w:rsidRPr="00DB59F5">
        <w:t>extension lead</w:t>
      </w:r>
    </w:p>
    <w:p w:rsidR="00000000" w:rsidRPr="00DB59F5" w:rsidP="00DB59F5">
      <w:pPr>
        <w:pStyle w:val="ListBullet3"/>
      </w:pPr>
      <w:r w:rsidRPr="00DB59F5">
        <w:t>portable residual current device</w:t>
      </w:r>
    </w:p>
    <w:p w:rsidR="00000000" w:rsidRPr="00DB59F5" w:rsidP="00DB59F5">
      <w:pPr>
        <w:pStyle w:val="ListBullet3"/>
      </w:pPr>
      <w:r w:rsidRPr="00DB59F5">
        <w:t>air compressor and hoses</w:t>
      </w:r>
    </w:p>
    <w:p w:rsidR="00000000" w:rsidRPr="00DB59F5" w:rsidP="00DB59F5">
      <w:pPr>
        <w:pStyle w:val="ListBullet"/>
      </w:pPr>
      <w:r w:rsidRPr="00DB59F5">
        <w:t>processes to safely grind, sharpen and hone a hand plane blade and a chisel.</w:t>
      </w:r>
    </w:p>
    <w:p w:rsidR="00000000" w:rsidRPr="00DB59F5" w:rsidP="00DB59F5">
      <w:pPr>
        <w:pStyle w:val="AllowPageBreak"/>
      </w:pPr>
    </w:p>
    <w:p w:rsidR="00000000" w:rsidRPr="00DB59F5" w:rsidP="00DB59F5">
      <w:pPr>
        <w:pStyle w:val="Heading1"/>
      </w:pPr>
      <w:bookmarkStart w:id="4" w:name="O_1295399"/>
      <w:bookmarkEnd w:id="4"/>
      <w:r w:rsidRPr="00DB59F5">
        <w:t>Assessment Conditions</w:t>
      </w:r>
    </w:p>
    <w:p w:rsidR="00000000" w:rsidRPr="00DB59F5" w:rsidP="00111666">
      <w:pPr>
        <w:pStyle w:val="BodyText"/>
      </w:pPr>
      <w:r w:rsidRPr="00DB59F5">
        <w:t xml:space="preserve">Assessors must meet the requirements for assessors contained in the Standards for Registered Training Organisations. </w:t>
      </w:r>
    </w:p>
    <w:p w:rsidR="00000000" w:rsidRPr="00DB59F5" w:rsidP="00111666">
      <w:pPr>
        <w:pStyle w:val="BodyText"/>
      </w:pPr>
      <w:r w:rsidRPr="00DB59F5">
        <w:t>This unit must be as</w:t>
      </w:r>
      <w:r w:rsidRPr="00DB59F5">
        <w:t>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DB59F5" w:rsidP="00DB59F5">
      <w:pPr>
        <w:pStyle w:val="Heading1"/>
      </w:pPr>
      <w:bookmarkStart w:id="5" w:name="O_1295412"/>
      <w:bookmarkEnd w:id="5"/>
      <w:r w:rsidRPr="00DB59F5">
        <w:t>Links</w:t>
      </w:r>
    </w:p>
    <w:p w:rsidR="00000000" w:rsidRPr="00DB59F5" w:rsidP="00111666">
      <w:pPr>
        <w:pStyle w:val="BodyText"/>
      </w:pPr>
      <w:r w:rsidRPr="00DB59F5">
        <w:t>Companion volumes to</w:t>
      </w:r>
      <w:r w:rsidRPr="00DB59F5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442B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DB59F5" w:rsidP="00DB59F5"/>
    <w:sectPr w:rsidSect="00DB59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9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9F5" w:rsidRPr="00111666" w:rsidP="001116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9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666" w:rsidP="00DB59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1666" w:rsidP="00DB59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11666" w:rsidP="00DB59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9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6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59F5" w:rsidRPr="00111666" w:rsidP="001116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9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666" w:rsidRPr="002D2AF8" w:rsidP="00DB59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CPCCCA2002 Use carpentry tools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11666" w:rsidP="00DB59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F693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B49E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28C0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9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59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59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59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59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59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59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59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59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59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59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59F5"/>
  </w:style>
  <w:style w:type="character" w:customStyle="1" w:styleId="Heading1Char">
    <w:name w:val="Heading 1 Char"/>
    <w:basedOn w:val="DefaultParagraphFont"/>
    <w:link w:val="Heading1"/>
    <w:rsid w:val="00DB59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59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59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59F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B59F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59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59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B59F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B59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59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59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59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59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59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59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59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59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59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59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59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59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59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59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59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59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59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59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59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59F5"/>
    <w:rPr>
      <w:b/>
      <w:spacing w:val="0"/>
    </w:rPr>
  </w:style>
  <w:style w:type="paragraph" w:customStyle="1" w:styleId="SuperTitle">
    <w:name w:val="SuperTitle"/>
    <w:basedOn w:val="Title"/>
    <w:rsid w:val="00DB59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59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59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59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59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59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59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59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59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59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59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59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59F5"/>
    <w:rPr>
      <w:i/>
    </w:rPr>
  </w:style>
  <w:style w:type="paragraph" w:styleId="Caption">
    <w:name w:val="caption"/>
    <w:basedOn w:val="BodyText"/>
    <w:next w:val="Normal"/>
    <w:qFormat/>
    <w:rsid w:val="00DB59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59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59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59F5"/>
  </w:style>
  <w:style w:type="paragraph" w:styleId="TableofFigures">
    <w:name w:val="table of figures"/>
    <w:basedOn w:val="Normal"/>
    <w:next w:val="Normal"/>
    <w:semiHidden/>
    <w:rsid w:val="00DB59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59F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B59F5"/>
    <w:rPr>
      <w:rFonts w:ascii="Wingdings" w:hAnsi="Wingdings"/>
    </w:rPr>
  </w:style>
  <w:style w:type="paragraph" w:customStyle="1" w:styleId="TableHeading">
    <w:name w:val="Table Heading"/>
    <w:basedOn w:val="HeadingBase"/>
    <w:rsid w:val="00DB59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59F5"/>
    <w:rPr>
      <w:color w:val="0033CC"/>
      <w:u w:val="none"/>
    </w:rPr>
  </w:style>
  <w:style w:type="paragraph" w:customStyle="1" w:styleId="BodyTextRight">
    <w:name w:val="Body Text Right"/>
    <w:basedOn w:val="BodyText"/>
    <w:rsid w:val="00DB59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59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59F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59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59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59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59F5"/>
    <w:rPr>
      <w:sz w:val="32"/>
    </w:rPr>
  </w:style>
  <w:style w:type="paragraph" w:customStyle="1" w:styleId="HeadingProcedure">
    <w:name w:val="Heading Procedure"/>
    <w:basedOn w:val="HeadingBase"/>
    <w:next w:val="Normal"/>
    <w:rsid w:val="00DB59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59F5"/>
    <w:pPr>
      <w:spacing w:before="60" w:after="60"/>
    </w:pPr>
  </w:style>
  <w:style w:type="paragraph" w:styleId="ListContinue">
    <w:name w:val="List Continue"/>
    <w:basedOn w:val="List"/>
    <w:rsid w:val="00DB59F5"/>
    <w:pPr>
      <w:ind w:firstLine="0"/>
    </w:pPr>
  </w:style>
  <w:style w:type="paragraph" w:customStyle="1" w:styleId="ListNote">
    <w:name w:val="List Note"/>
    <w:basedOn w:val="List"/>
    <w:rsid w:val="00DB59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59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59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59F5"/>
    <w:rPr>
      <w:rFonts w:ascii="Courier New" w:hAnsi="Courier New"/>
    </w:rPr>
  </w:style>
  <w:style w:type="paragraph" w:customStyle="1" w:styleId="NoteBullet">
    <w:name w:val="Note Bullet"/>
    <w:basedOn w:val="Note"/>
    <w:rsid w:val="00DB59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59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59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59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59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B59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59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59F5"/>
    <w:rPr>
      <w:b/>
      <w:smallCaps/>
    </w:rPr>
  </w:style>
  <w:style w:type="paragraph" w:customStyle="1" w:styleId="TableListNumber">
    <w:name w:val="Table List Number"/>
    <w:basedOn w:val="ListNumber"/>
    <w:rsid w:val="00DB59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59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59F5"/>
    <w:pPr>
      <w:numPr>
        <w:numId w:val="10"/>
      </w:numPr>
    </w:pPr>
  </w:style>
  <w:style w:type="paragraph" w:customStyle="1" w:styleId="ListAlpha2">
    <w:name w:val="List Alpha 2"/>
    <w:basedOn w:val="List2"/>
    <w:rsid w:val="00DB59F5"/>
    <w:pPr>
      <w:numPr>
        <w:numId w:val="9"/>
      </w:numPr>
    </w:pPr>
  </w:style>
  <w:style w:type="paragraph" w:styleId="List2">
    <w:name w:val="List 2"/>
    <w:basedOn w:val="BodyText"/>
    <w:rsid w:val="00DB59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59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59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59F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B59F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B59F5"/>
    <w:pPr>
      <w:numPr>
        <w:numId w:val="5"/>
      </w:numPr>
    </w:pPr>
  </w:style>
  <w:style w:type="paragraph" w:styleId="ListContinue2">
    <w:name w:val="List Continue 2"/>
    <w:basedOn w:val="List2"/>
    <w:rsid w:val="00DB59F5"/>
    <w:pPr>
      <w:ind w:firstLine="0"/>
    </w:pPr>
  </w:style>
  <w:style w:type="paragraph" w:styleId="ListContinue3">
    <w:name w:val="List Continue 3"/>
    <w:basedOn w:val="List3"/>
    <w:rsid w:val="00DB59F5"/>
    <w:pPr>
      <w:ind w:left="1021" w:firstLine="0"/>
    </w:pPr>
  </w:style>
  <w:style w:type="paragraph" w:styleId="ListContinue4">
    <w:name w:val="List Continue 4"/>
    <w:basedOn w:val="List4"/>
    <w:rsid w:val="00DB59F5"/>
    <w:pPr>
      <w:ind w:firstLine="0"/>
    </w:pPr>
  </w:style>
  <w:style w:type="paragraph" w:styleId="ListContinue5">
    <w:name w:val="List Continue 5"/>
    <w:basedOn w:val="List5"/>
    <w:rsid w:val="00DB59F5"/>
    <w:pPr>
      <w:ind w:firstLine="0"/>
    </w:pPr>
  </w:style>
  <w:style w:type="paragraph" w:styleId="ListNumber3">
    <w:name w:val="List Number 3"/>
    <w:basedOn w:val="List3"/>
    <w:rsid w:val="00DB59F5"/>
    <w:pPr>
      <w:numPr>
        <w:numId w:val="6"/>
      </w:numPr>
    </w:pPr>
  </w:style>
  <w:style w:type="paragraph" w:styleId="ListNumber4">
    <w:name w:val="List Number 4"/>
    <w:basedOn w:val="List4"/>
    <w:rsid w:val="00DB59F5"/>
    <w:pPr>
      <w:numPr>
        <w:numId w:val="7"/>
      </w:numPr>
    </w:pPr>
  </w:style>
  <w:style w:type="paragraph" w:styleId="ListNumber5">
    <w:name w:val="List Number 5"/>
    <w:basedOn w:val="List5"/>
    <w:rsid w:val="00DB59F5"/>
    <w:pPr>
      <w:numPr>
        <w:numId w:val="8"/>
      </w:numPr>
    </w:pPr>
  </w:style>
  <w:style w:type="paragraph" w:styleId="BlockText">
    <w:name w:val="Block Text"/>
    <w:basedOn w:val="Normal"/>
    <w:rsid w:val="00DB59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59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59F5"/>
    <w:rPr>
      <w:sz w:val="16"/>
      <w:vertAlign w:val="superscript"/>
    </w:rPr>
  </w:style>
  <w:style w:type="character" w:customStyle="1" w:styleId="Symbols">
    <w:name w:val="Symbols"/>
    <w:basedOn w:val="DefaultParagraphFont"/>
    <w:rsid w:val="00DB59F5"/>
    <w:rPr>
      <w:rFonts w:ascii="Symbol" w:hAnsi="Symbol"/>
    </w:rPr>
  </w:style>
  <w:style w:type="character" w:customStyle="1" w:styleId="MenuOptions">
    <w:name w:val="Menu Options"/>
    <w:basedOn w:val="DefaultParagraphFont"/>
    <w:rsid w:val="00DB59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59F5"/>
    <w:rPr>
      <w:b/>
    </w:rPr>
  </w:style>
  <w:style w:type="character" w:customStyle="1" w:styleId="Underlined">
    <w:name w:val="Underlined"/>
    <w:basedOn w:val="DefaultParagraphFont"/>
    <w:rsid w:val="00DB59F5"/>
    <w:rPr>
      <w:u w:val="single"/>
    </w:rPr>
  </w:style>
  <w:style w:type="paragraph" w:customStyle="1" w:styleId="TableBodyTextRight">
    <w:name w:val="Table Body Text Right"/>
    <w:basedOn w:val="TableBodyText"/>
    <w:rsid w:val="00DB59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59F5"/>
    <w:rPr>
      <w:sz w:val="18"/>
    </w:rPr>
  </w:style>
  <w:style w:type="paragraph" w:customStyle="1" w:styleId="BodySmallRight">
    <w:name w:val="Body Small Right"/>
    <w:basedOn w:val="BodyTextRight"/>
    <w:rsid w:val="00DB59F5"/>
    <w:rPr>
      <w:sz w:val="18"/>
      <w:szCs w:val="18"/>
    </w:rPr>
  </w:style>
  <w:style w:type="paragraph" w:customStyle="1" w:styleId="MarginEdition">
    <w:name w:val="Margin Edition"/>
    <w:basedOn w:val="MarginNote"/>
    <w:rsid w:val="00DB59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59F5"/>
    <w:rPr>
      <w:sz w:val="2"/>
      <w:szCs w:val="2"/>
    </w:rPr>
  </w:style>
  <w:style w:type="character" w:customStyle="1" w:styleId="Small">
    <w:name w:val="Small"/>
    <w:basedOn w:val="DefaultParagraphFont"/>
    <w:rsid w:val="00DB59F5"/>
    <w:rPr>
      <w:sz w:val="16"/>
    </w:rPr>
  </w:style>
  <w:style w:type="paragraph" w:customStyle="1" w:styleId="WideTable">
    <w:name w:val="Wide Table"/>
    <w:basedOn w:val="Normal"/>
    <w:rsid w:val="00DB59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59F5"/>
  </w:style>
  <w:style w:type="paragraph" w:styleId="Quote">
    <w:name w:val="Quote"/>
    <w:basedOn w:val="Heading1"/>
    <w:link w:val="QuoteChar"/>
    <w:qFormat/>
    <w:rsid w:val="00DB59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59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59F5"/>
    <w:pPr>
      <w:pageBreakBefore/>
    </w:pPr>
  </w:style>
  <w:style w:type="paragraph" w:customStyle="1" w:styleId="Border">
    <w:name w:val="Border"/>
    <w:basedOn w:val="Normal"/>
    <w:qFormat/>
    <w:rsid w:val="00DB59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59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59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59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59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59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59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59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59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59F5"/>
    <w:rPr>
      <w:u w:val="single"/>
    </w:rPr>
  </w:style>
  <w:style w:type="character" w:customStyle="1" w:styleId="BoldandItalics">
    <w:name w:val="Bold and Italics"/>
    <w:qFormat/>
    <w:rsid w:val="00DB59F5"/>
    <w:rPr>
      <w:b/>
      <w:i/>
      <w:u w:val="none"/>
    </w:rPr>
  </w:style>
  <w:style w:type="paragraph" w:styleId="BalloonText">
    <w:name w:val="Balloon Text"/>
    <w:basedOn w:val="Normal"/>
    <w:link w:val="BalloonTextChar"/>
    <w:rsid w:val="00DB59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59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59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59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59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59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59F5"/>
    <w:pPr>
      <w:spacing w:before="0" w:after="0"/>
    </w:pPr>
  </w:style>
  <w:style w:type="paragraph" w:customStyle="1" w:styleId="BodyTextBold">
    <w:name w:val="Body Text Bold"/>
    <w:basedOn w:val="BodyText"/>
    <w:qFormat/>
    <w:rsid w:val="00DB59F5"/>
    <w:rPr>
      <w:b/>
    </w:rPr>
  </w:style>
  <w:style w:type="character" w:styleId="Hyperlink">
    <w:name w:val="Hyperlink"/>
    <w:basedOn w:val="DefaultParagraphFont"/>
    <w:uiPriority w:val="99"/>
    <w:unhideWhenUsed/>
    <w:rsid w:val="001116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437</Words>
  <Characters>2811</Characters>
  <Application>Microsoft Office Word</Application>
  <DocSecurity>0</DocSecurity>
  <Lines>122</Lines>
  <Paragraphs>115</Paragraphs>
  <ScaleCrop>false</ScaleCrop>
  <Company>Author-it Software Corporation Ltd.</Company>
  <LinksUpToDate>false</LinksUpToDate>
  <CharactersWithSpaces>3133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CPCCCA2002 Use carpentry tools and equipment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2025-02-11T06:24:00Z</dcterms:created>
  <dcterms:modified xsi:type="dcterms:W3CDTF">2025-02-11T06:24:00Z</dcterms:modified>
</cp:coreProperties>
</file>